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382" w:rsidRPr="00C61BFC" w:rsidRDefault="00CA2382" w:rsidP="00CA2382">
      <w:pPr>
        <w:pStyle w:val="Balk1"/>
        <w:spacing w:line="360" w:lineRule="auto"/>
        <w:rPr>
          <w:sz w:val="24"/>
          <w:szCs w:val="24"/>
        </w:rPr>
      </w:pPr>
      <w:r w:rsidRPr="00C61BFC">
        <w:rPr>
          <w:noProof/>
          <w:sz w:val="24"/>
          <w:szCs w:val="24"/>
          <w:lang w:val="tr-TR" w:eastAsia="tr-TR"/>
        </w:rPr>
        <w:drawing>
          <wp:inline distT="0" distB="0" distL="0" distR="0">
            <wp:extent cx="1028700" cy="781050"/>
            <wp:effectExtent l="0" t="0" r="0" b="0"/>
            <wp:docPr id="1" name="Resim 1" descr="okan_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okan_yen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a:ln>
                      <a:noFill/>
                    </a:ln>
                  </pic:spPr>
                </pic:pic>
              </a:graphicData>
            </a:graphic>
          </wp:inline>
        </w:drawing>
      </w:r>
    </w:p>
    <w:p w:rsidR="00CA2382" w:rsidRPr="00C61BFC" w:rsidRDefault="00CA2382" w:rsidP="00967BD7">
      <w:pPr>
        <w:spacing w:after="0" w:line="360" w:lineRule="auto"/>
        <w:jc w:val="center"/>
        <w:rPr>
          <w:rFonts w:ascii="Times New Roman" w:hAnsi="Times New Roman"/>
          <w:b/>
          <w:sz w:val="24"/>
          <w:szCs w:val="24"/>
        </w:rPr>
      </w:pPr>
      <w:r w:rsidRPr="00C61BFC">
        <w:rPr>
          <w:rFonts w:ascii="Times New Roman" w:hAnsi="Times New Roman"/>
          <w:b/>
          <w:sz w:val="24"/>
          <w:szCs w:val="24"/>
        </w:rPr>
        <w:t>SAĞLIK HİZMETLERİ MESLEK YÜKSEKOKULU</w:t>
      </w:r>
    </w:p>
    <w:p w:rsidR="0074397B" w:rsidRDefault="00D676C8" w:rsidP="00967BD7">
      <w:pPr>
        <w:spacing w:after="0" w:line="360" w:lineRule="auto"/>
        <w:jc w:val="center"/>
        <w:rPr>
          <w:rFonts w:ascii="Times New Roman" w:hAnsi="Times New Roman"/>
          <w:b/>
          <w:sz w:val="24"/>
          <w:szCs w:val="24"/>
        </w:rPr>
      </w:pPr>
      <w:r>
        <w:rPr>
          <w:rFonts w:ascii="Times New Roman" w:hAnsi="Times New Roman"/>
          <w:b/>
          <w:sz w:val="24"/>
          <w:szCs w:val="24"/>
        </w:rPr>
        <w:t>AĞIZ VE DİŞ SAĞLIĞI</w:t>
      </w:r>
      <w:r w:rsidR="00CA2382">
        <w:rPr>
          <w:rFonts w:ascii="Times New Roman" w:hAnsi="Times New Roman"/>
          <w:b/>
          <w:sz w:val="24"/>
          <w:szCs w:val="24"/>
        </w:rPr>
        <w:t xml:space="preserve"> PROGRAMI</w:t>
      </w:r>
    </w:p>
    <w:p w:rsidR="00CA2382" w:rsidRPr="00C61BFC" w:rsidRDefault="005F151B" w:rsidP="00967BD7">
      <w:pPr>
        <w:spacing w:after="0" w:line="360" w:lineRule="auto"/>
        <w:contextualSpacing/>
        <w:jc w:val="center"/>
        <w:rPr>
          <w:rFonts w:ascii="Times New Roman" w:hAnsi="Times New Roman"/>
          <w:b/>
          <w:sz w:val="24"/>
          <w:szCs w:val="24"/>
        </w:rPr>
      </w:pPr>
      <w:r>
        <w:rPr>
          <w:rFonts w:ascii="Times New Roman" w:hAnsi="Times New Roman"/>
          <w:b/>
          <w:sz w:val="24"/>
          <w:szCs w:val="24"/>
        </w:rPr>
        <w:t xml:space="preserve">2023-2024 </w:t>
      </w:r>
      <w:r>
        <w:rPr>
          <w:rFonts w:ascii="Times New Roman" w:hAnsi="Times New Roman"/>
          <w:b/>
          <w:sz w:val="24"/>
          <w:szCs w:val="24"/>
        </w:rPr>
        <w:t xml:space="preserve"> </w:t>
      </w:r>
      <w:bookmarkStart w:id="0" w:name="_GoBack"/>
      <w:bookmarkEnd w:id="0"/>
      <w:r w:rsidR="00CA2382">
        <w:rPr>
          <w:rFonts w:ascii="Times New Roman" w:hAnsi="Times New Roman"/>
          <w:b/>
          <w:sz w:val="24"/>
          <w:szCs w:val="24"/>
        </w:rPr>
        <w:t>DERS İÇERİKLERİ</w:t>
      </w:r>
    </w:p>
    <w:p w:rsidR="00CA2382" w:rsidRDefault="00CA2382" w:rsidP="00CA2382">
      <w:pPr>
        <w:spacing w:after="0" w:line="360" w:lineRule="auto"/>
        <w:rPr>
          <w:rFonts w:ascii="Times New Roman" w:hAnsi="Times New Roman"/>
          <w:sz w:val="24"/>
          <w:szCs w:val="24"/>
        </w:rPr>
      </w:pPr>
    </w:p>
    <w:p w:rsidR="00CA2382" w:rsidRPr="00D53DAA" w:rsidRDefault="00CA2382" w:rsidP="00CA2382">
      <w:pPr>
        <w:spacing w:after="0" w:line="360" w:lineRule="auto"/>
        <w:jc w:val="both"/>
        <w:rPr>
          <w:rFonts w:ascii="Times New Roman" w:hAnsi="Times New Roman"/>
          <w:b/>
          <w:sz w:val="24"/>
          <w:szCs w:val="24"/>
        </w:rPr>
      </w:pPr>
      <w:r w:rsidRPr="00D53DAA">
        <w:rPr>
          <w:rFonts w:ascii="Times New Roman" w:hAnsi="Times New Roman"/>
          <w:b/>
          <w:sz w:val="24"/>
          <w:szCs w:val="24"/>
        </w:rPr>
        <w:t>I.YARIYIL</w:t>
      </w:r>
    </w:p>
    <w:p w:rsidR="00CA2382" w:rsidRDefault="00CA2382" w:rsidP="00CA2382">
      <w:pPr>
        <w:spacing w:after="0" w:line="360" w:lineRule="auto"/>
        <w:jc w:val="both"/>
        <w:rPr>
          <w:rFonts w:ascii="Times New Roman" w:hAnsi="Times New Roman"/>
          <w:b/>
          <w:sz w:val="24"/>
          <w:szCs w:val="24"/>
        </w:rPr>
      </w:pPr>
    </w:p>
    <w:p w:rsidR="00CA2382" w:rsidRPr="009815A7" w:rsidRDefault="00CA2382" w:rsidP="00B7095B">
      <w:pPr>
        <w:jc w:val="both"/>
        <w:rPr>
          <w:rFonts w:ascii="Times New Roman" w:hAnsi="Times New Roman"/>
          <w:b/>
          <w:sz w:val="24"/>
          <w:szCs w:val="24"/>
        </w:rPr>
      </w:pPr>
      <w:r w:rsidRPr="009815A7">
        <w:rPr>
          <w:rFonts w:ascii="Times New Roman" w:hAnsi="Times New Roman"/>
          <w:b/>
          <w:sz w:val="24"/>
          <w:szCs w:val="24"/>
        </w:rPr>
        <w:t xml:space="preserve">ATA101 ATATÜRK İLKELERİ VE İNKILÂP TARİHİ I </w:t>
      </w:r>
      <w:r w:rsidR="00B7095B" w:rsidRPr="009815A7">
        <w:rPr>
          <w:rFonts w:ascii="Times New Roman" w:hAnsi="Times New Roman"/>
          <w:b/>
          <w:sz w:val="24"/>
          <w:szCs w:val="24"/>
        </w:rPr>
        <w:t>(2-0-2) AKTS 2</w:t>
      </w:r>
    </w:p>
    <w:p w:rsidR="00CA2382" w:rsidRDefault="00CA2382" w:rsidP="00F46B0E">
      <w:pPr>
        <w:jc w:val="both"/>
        <w:rPr>
          <w:rFonts w:ascii="Times New Roman" w:hAnsi="Times New Roman"/>
          <w:sz w:val="25"/>
          <w:szCs w:val="25"/>
        </w:rPr>
      </w:pPr>
      <w:r w:rsidRPr="00A50AAC">
        <w:rPr>
          <w:rFonts w:ascii="Times New Roman" w:hAnsi="Times New Roman"/>
          <w:sz w:val="25"/>
          <w:szCs w:val="25"/>
        </w:rPr>
        <w:t>Türk Cumhuriyet Tarihi, Atatürk İlke ve İnkılâpları Hakkında Bilgiler Verilmektedir. Kavramlar, Avrupa’daki Gelişmeler, Sanayi Devrimi ve Fransız İhtilali, Yeni Osmanlılar, Meşrutiyet, Trablusgarp ve Balkan Savaşları, I. Dünya Savaşı, Mili Kurtuluş Savaşı Hazırlık Dönemi, Kongreler, Misakı Milli, TBMM Dönemi, Milli Cephelerin Kurulması, Lozan Antlaşması</w:t>
      </w:r>
      <w:r w:rsidR="0074308E">
        <w:rPr>
          <w:rFonts w:ascii="Times New Roman" w:hAnsi="Times New Roman"/>
          <w:sz w:val="25"/>
          <w:szCs w:val="25"/>
        </w:rPr>
        <w:t>.</w:t>
      </w:r>
    </w:p>
    <w:p w:rsidR="00841D36" w:rsidRPr="001D4BF2" w:rsidRDefault="00841D36" w:rsidP="00841D36">
      <w:pPr>
        <w:jc w:val="both"/>
        <w:rPr>
          <w:rFonts w:ascii="Times New Roman" w:hAnsi="Times New Roman"/>
          <w:b/>
          <w:sz w:val="24"/>
          <w:szCs w:val="24"/>
        </w:rPr>
      </w:pPr>
      <w:r w:rsidRPr="001D4BF2">
        <w:rPr>
          <w:rFonts w:ascii="Times New Roman" w:hAnsi="Times New Roman"/>
          <w:b/>
          <w:sz w:val="24"/>
          <w:szCs w:val="24"/>
        </w:rPr>
        <w:t>STRD101 TÜRK DİLİ I (2-0-2) AKTS 2</w:t>
      </w:r>
    </w:p>
    <w:p w:rsidR="00841D36" w:rsidRPr="00841D36" w:rsidRDefault="00841D36" w:rsidP="00F46B0E">
      <w:pPr>
        <w:jc w:val="both"/>
        <w:rPr>
          <w:rFonts w:ascii="Times New Roman" w:hAnsi="Times New Roman"/>
          <w:sz w:val="24"/>
          <w:szCs w:val="24"/>
        </w:rPr>
      </w:pPr>
      <w:r w:rsidRPr="00347CFB">
        <w:rPr>
          <w:rFonts w:ascii="Times New Roman" w:hAnsi="Times New Roman"/>
          <w:sz w:val="24"/>
          <w:szCs w:val="24"/>
        </w:rPr>
        <w:t>Dil Nedir? Dilin Ulus Yaşamındaki Yeri ve Önemi, Dil- Kültür İlişkisi / Dilbilgisinin Tanımı, İşlevi ve Bölümleri/ Sesbilgisi; Türkçe'nin Sesleri ve Ses Özellikleri/ Biçimbilgisi; Türkçe'nin Biçimsel Özellikleri (Kökler- Ekler) / Sözcükler ve Söz Öbekleri/ Kompozisyonla İlgili Genel Bilgiler; Konu, Bakış Açısı, Düşünce, Ana ve Yardımcı Düşünceler, Paragraf, Düşünsel Düzen / Yazılı Anlatım; Paragraf, İçeriği ve Türleri (Giriş, Gelişme ve Sonuç Paragrafları) / Anlatım Biçimleri; Açıklayıcı, Betimleyici, Tartışmacı, Öyküleyici Anlatım/ Yazılı Anlatım; Dilekçe Yazma; Alıntı Yapma, Dipnot ve Kaynakça Yazma/ Sözlü Anlatım; Konuşma ve Konuşma Türleri (Hazırlıklı Konuşma, Açıkoturum Ve Tartışma İlkeleri) / Edebiyat Türleri; Sanatsal (Şiir, Öykü, Roman, Tiyatro) ve Düşünsel (Makale, Fıkra, Deneme, Eleştiri, Röportaj…) / Edebiyat ve/veya Düşünce Dünyasıyla İlgili Yapıtların Okunup İncelenmesi / Kurgulayıcı Bir Metni (Öykü, Roman, Tiyatro) İnceleme.</w:t>
      </w:r>
    </w:p>
    <w:p w:rsidR="00D676C8" w:rsidRPr="00E7152E" w:rsidRDefault="00D676C8" w:rsidP="00AB23E3">
      <w:pPr>
        <w:jc w:val="both"/>
        <w:rPr>
          <w:rFonts w:ascii="Times New Roman" w:hAnsi="Times New Roman"/>
          <w:b/>
          <w:sz w:val="24"/>
          <w:szCs w:val="24"/>
        </w:rPr>
      </w:pPr>
      <w:r w:rsidRPr="00E7152E">
        <w:rPr>
          <w:rFonts w:ascii="Times New Roman" w:hAnsi="Times New Roman"/>
          <w:b/>
          <w:sz w:val="24"/>
          <w:szCs w:val="24"/>
        </w:rPr>
        <w:t>ADS101 DİŞ HEKİMLİĞİ KLİNİK ÇALIŞMA YÖNTEMLERİ</w:t>
      </w:r>
      <w:r w:rsidR="00AB23E3" w:rsidRPr="00E7152E">
        <w:rPr>
          <w:rFonts w:ascii="Times New Roman" w:hAnsi="Times New Roman"/>
          <w:b/>
          <w:sz w:val="24"/>
          <w:szCs w:val="24"/>
        </w:rPr>
        <w:t xml:space="preserve"> (2-0-2) AKTS 5</w:t>
      </w:r>
    </w:p>
    <w:p w:rsidR="00D676C8" w:rsidRDefault="00BE4E90" w:rsidP="00F46B0E">
      <w:pPr>
        <w:jc w:val="both"/>
        <w:rPr>
          <w:rFonts w:ascii="Times New Roman" w:hAnsi="Times New Roman"/>
          <w:sz w:val="25"/>
          <w:szCs w:val="25"/>
        </w:rPr>
      </w:pPr>
      <w:r>
        <w:rPr>
          <w:rFonts w:ascii="Times New Roman" w:hAnsi="Times New Roman"/>
          <w:sz w:val="25"/>
          <w:szCs w:val="25"/>
        </w:rPr>
        <w:t>Ağız ve diş sağlığı klinik yardımcıları görevleri, yetkileri ve yasal sorumlulukları</w:t>
      </w:r>
      <w:r w:rsidR="00D676C8" w:rsidRPr="001F48C1">
        <w:rPr>
          <w:rFonts w:ascii="Times New Roman" w:hAnsi="Times New Roman"/>
          <w:sz w:val="25"/>
          <w:szCs w:val="25"/>
        </w:rPr>
        <w:t xml:space="preserve">, </w:t>
      </w:r>
      <w:r>
        <w:rPr>
          <w:rFonts w:ascii="Times New Roman" w:hAnsi="Times New Roman"/>
          <w:sz w:val="25"/>
          <w:szCs w:val="25"/>
        </w:rPr>
        <w:t xml:space="preserve"> Hasta hakları ve KVKK, Anamnez ve aydınlatılmış onam</w:t>
      </w:r>
      <w:r w:rsidR="00D676C8" w:rsidRPr="001F48C1">
        <w:rPr>
          <w:rFonts w:ascii="Times New Roman" w:hAnsi="Times New Roman"/>
          <w:sz w:val="25"/>
          <w:szCs w:val="25"/>
        </w:rPr>
        <w:t xml:space="preserve">, </w:t>
      </w:r>
      <w:r>
        <w:rPr>
          <w:rFonts w:ascii="Times New Roman" w:hAnsi="Times New Roman"/>
          <w:sz w:val="25"/>
          <w:szCs w:val="25"/>
        </w:rPr>
        <w:t>Diş hekimliği anabilim dalları ve klinik işleyiş, Ağız ve diş morfolojisi, Araç ve gereç bilgisi, Sterilizasyon ve dezenfeksiyon, Kliniğin/ameliyathanenin ve hastanın hazırlanması, Bilgi ve bilgi yönetim sistemleri, Koruyucu diş sağlığı uygulamaları, İş sağlığı ve güvenliği</w:t>
      </w:r>
      <w:r w:rsidR="00A74747">
        <w:rPr>
          <w:rFonts w:ascii="Times New Roman" w:hAnsi="Times New Roman"/>
          <w:sz w:val="25"/>
          <w:szCs w:val="25"/>
        </w:rPr>
        <w:t>, Kalite yönetimi ve dokümantasyon, Sağlık hukuku ve meslek etiği, İletişim becerileri</w:t>
      </w:r>
      <w:r w:rsidR="0074308E">
        <w:rPr>
          <w:rFonts w:ascii="Times New Roman" w:hAnsi="Times New Roman"/>
          <w:sz w:val="25"/>
          <w:szCs w:val="25"/>
        </w:rPr>
        <w:t>.</w:t>
      </w:r>
    </w:p>
    <w:p w:rsidR="00933ADC" w:rsidRDefault="00933ADC" w:rsidP="00D676C8">
      <w:pPr>
        <w:spacing w:after="0" w:line="360" w:lineRule="auto"/>
        <w:jc w:val="both"/>
        <w:rPr>
          <w:rFonts w:ascii="Times New Roman" w:hAnsi="Times New Roman"/>
          <w:b/>
          <w:sz w:val="25"/>
          <w:szCs w:val="25"/>
        </w:rPr>
      </w:pPr>
    </w:p>
    <w:p w:rsidR="00933ADC" w:rsidRDefault="00933ADC" w:rsidP="00D676C8">
      <w:pPr>
        <w:spacing w:after="0" w:line="360" w:lineRule="auto"/>
        <w:jc w:val="both"/>
        <w:rPr>
          <w:rFonts w:ascii="Times New Roman" w:hAnsi="Times New Roman"/>
          <w:b/>
          <w:sz w:val="25"/>
          <w:szCs w:val="25"/>
        </w:rPr>
      </w:pPr>
    </w:p>
    <w:p w:rsidR="00D676C8" w:rsidRPr="007B6569" w:rsidRDefault="00D676C8" w:rsidP="00D676C8">
      <w:pPr>
        <w:spacing w:after="0" w:line="360" w:lineRule="auto"/>
        <w:jc w:val="both"/>
        <w:rPr>
          <w:rFonts w:ascii="Times New Roman" w:hAnsi="Times New Roman"/>
          <w:b/>
          <w:sz w:val="24"/>
          <w:szCs w:val="24"/>
        </w:rPr>
      </w:pPr>
      <w:r w:rsidRPr="007B6569">
        <w:rPr>
          <w:rFonts w:ascii="Times New Roman" w:hAnsi="Times New Roman"/>
          <w:b/>
          <w:sz w:val="24"/>
          <w:szCs w:val="24"/>
        </w:rPr>
        <w:lastRenderedPageBreak/>
        <w:t xml:space="preserve">ADS103 </w:t>
      </w:r>
      <w:r w:rsidR="00DC76C1" w:rsidRPr="007B6569">
        <w:rPr>
          <w:rFonts w:ascii="Times New Roman" w:hAnsi="Times New Roman"/>
          <w:b/>
          <w:sz w:val="24"/>
          <w:szCs w:val="24"/>
        </w:rPr>
        <w:t>DİŞ HEKİMLİĞİ ARAÇ-GEREÇ BİLGİSİ</w:t>
      </w:r>
      <w:r w:rsidRPr="007B6569">
        <w:rPr>
          <w:rFonts w:ascii="Times New Roman" w:hAnsi="Times New Roman"/>
          <w:b/>
          <w:sz w:val="24"/>
          <w:szCs w:val="24"/>
        </w:rPr>
        <w:t xml:space="preserve"> </w:t>
      </w:r>
      <w:r w:rsidR="00933ADC" w:rsidRPr="007B6569">
        <w:rPr>
          <w:rFonts w:ascii="Times New Roman" w:hAnsi="Times New Roman"/>
          <w:b/>
          <w:sz w:val="24"/>
          <w:szCs w:val="24"/>
        </w:rPr>
        <w:t>(2-0-2) AKTS 5</w:t>
      </w:r>
    </w:p>
    <w:p w:rsidR="00A74747" w:rsidRPr="00A74747" w:rsidRDefault="00A74747" w:rsidP="00F46B0E">
      <w:pPr>
        <w:jc w:val="both"/>
        <w:rPr>
          <w:rFonts w:ascii="Times New Roman" w:hAnsi="Times New Roman"/>
          <w:sz w:val="25"/>
          <w:szCs w:val="25"/>
        </w:rPr>
      </w:pPr>
      <w:r>
        <w:rPr>
          <w:rFonts w:ascii="Times New Roman" w:hAnsi="Times New Roman"/>
          <w:sz w:val="25"/>
          <w:szCs w:val="25"/>
        </w:rPr>
        <w:t>Klinik a</w:t>
      </w:r>
      <w:r w:rsidRPr="00A74747">
        <w:rPr>
          <w:rFonts w:ascii="Times New Roman" w:hAnsi="Times New Roman"/>
          <w:sz w:val="25"/>
          <w:szCs w:val="25"/>
        </w:rPr>
        <w:t xml:space="preserve">raç ve </w:t>
      </w:r>
      <w:r>
        <w:rPr>
          <w:rFonts w:ascii="Times New Roman" w:hAnsi="Times New Roman"/>
          <w:sz w:val="25"/>
          <w:szCs w:val="25"/>
        </w:rPr>
        <w:t>g</w:t>
      </w:r>
      <w:r w:rsidRPr="00A74747">
        <w:rPr>
          <w:rFonts w:ascii="Times New Roman" w:hAnsi="Times New Roman"/>
          <w:sz w:val="25"/>
          <w:szCs w:val="25"/>
        </w:rPr>
        <w:t xml:space="preserve">ereç </w:t>
      </w:r>
      <w:r>
        <w:rPr>
          <w:rFonts w:ascii="Times New Roman" w:hAnsi="Times New Roman"/>
          <w:sz w:val="25"/>
          <w:szCs w:val="25"/>
        </w:rPr>
        <w:t>b</w:t>
      </w:r>
      <w:r w:rsidRPr="00A74747">
        <w:rPr>
          <w:rFonts w:ascii="Times New Roman" w:hAnsi="Times New Roman"/>
          <w:sz w:val="25"/>
          <w:szCs w:val="25"/>
        </w:rPr>
        <w:t xml:space="preserve">ilgisine </w:t>
      </w:r>
      <w:r>
        <w:rPr>
          <w:rFonts w:ascii="Times New Roman" w:hAnsi="Times New Roman"/>
          <w:sz w:val="25"/>
          <w:szCs w:val="25"/>
        </w:rPr>
        <w:t>g</w:t>
      </w:r>
      <w:r w:rsidRPr="00A74747">
        <w:rPr>
          <w:rFonts w:ascii="Times New Roman" w:hAnsi="Times New Roman"/>
          <w:sz w:val="25"/>
          <w:szCs w:val="25"/>
        </w:rPr>
        <w:t xml:space="preserve">iriş, Uzmanlık </w:t>
      </w:r>
      <w:r>
        <w:rPr>
          <w:rFonts w:ascii="Times New Roman" w:hAnsi="Times New Roman"/>
          <w:sz w:val="25"/>
          <w:szCs w:val="25"/>
        </w:rPr>
        <w:t>a</w:t>
      </w:r>
      <w:r w:rsidRPr="00A74747">
        <w:rPr>
          <w:rFonts w:ascii="Times New Roman" w:hAnsi="Times New Roman"/>
          <w:sz w:val="25"/>
          <w:szCs w:val="25"/>
        </w:rPr>
        <w:t xml:space="preserve">lanlarına göre </w:t>
      </w:r>
      <w:r>
        <w:rPr>
          <w:rFonts w:ascii="Times New Roman" w:hAnsi="Times New Roman"/>
          <w:sz w:val="25"/>
          <w:szCs w:val="25"/>
        </w:rPr>
        <w:t>a</w:t>
      </w:r>
      <w:r w:rsidRPr="00A74747">
        <w:rPr>
          <w:rFonts w:ascii="Times New Roman" w:hAnsi="Times New Roman"/>
          <w:sz w:val="25"/>
          <w:szCs w:val="25"/>
        </w:rPr>
        <w:t xml:space="preserve">raç ve </w:t>
      </w:r>
      <w:r>
        <w:rPr>
          <w:rFonts w:ascii="Times New Roman" w:hAnsi="Times New Roman"/>
          <w:sz w:val="25"/>
          <w:szCs w:val="25"/>
        </w:rPr>
        <w:t>g</w:t>
      </w:r>
      <w:r w:rsidRPr="00A74747">
        <w:rPr>
          <w:rFonts w:ascii="Times New Roman" w:hAnsi="Times New Roman"/>
          <w:sz w:val="25"/>
          <w:szCs w:val="25"/>
        </w:rPr>
        <w:t xml:space="preserve">ereçlerin </w:t>
      </w:r>
      <w:r>
        <w:rPr>
          <w:rFonts w:ascii="Times New Roman" w:hAnsi="Times New Roman"/>
          <w:sz w:val="25"/>
          <w:szCs w:val="25"/>
        </w:rPr>
        <w:t>s</w:t>
      </w:r>
      <w:r w:rsidRPr="00A74747">
        <w:rPr>
          <w:rFonts w:ascii="Times New Roman" w:hAnsi="Times New Roman"/>
          <w:sz w:val="25"/>
          <w:szCs w:val="25"/>
        </w:rPr>
        <w:t>ınıflandırılması</w:t>
      </w:r>
      <w:r>
        <w:rPr>
          <w:rFonts w:ascii="Times New Roman" w:hAnsi="Times New Roman"/>
          <w:sz w:val="25"/>
          <w:szCs w:val="25"/>
        </w:rPr>
        <w:t xml:space="preserve">, </w:t>
      </w:r>
      <w:r w:rsidRPr="00A74747">
        <w:rPr>
          <w:rFonts w:ascii="Times New Roman" w:hAnsi="Times New Roman"/>
          <w:sz w:val="25"/>
          <w:szCs w:val="25"/>
        </w:rPr>
        <w:t xml:space="preserve">Dokümantasyon ve </w:t>
      </w:r>
      <w:r>
        <w:rPr>
          <w:rFonts w:ascii="Times New Roman" w:hAnsi="Times New Roman"/>
          <w:sz w:val="25"/>
          <w:szCs w:val="25"/>
        </w:rPr>
        <w:t>k</w:t>
      </w:r>
      <w:r w:rsidRPr="00A74747">
        <w:rPr>
          <w:rFonts w:ascii="Times New Roman" w:hAnsi="Times New Roman"/>
          <w:sz w:val="25"/>
          <w:szCs w:val="25"/>
        </w:rPr>
        <w:t xml:space="preserve">oruyucu </w:t>
      </w:r>
      <w:r>
        <w:rPr>
          <w:rFonts w:ascii="Times New Roman" w:hAnsi="Times New Roman"/>
          <w:sz w:val="25"/>
          <w:szCs w:val="25"/>
        </w:rPr>
        <w:t>a</w:t>
      </w:r>
      <w:r w:rsidRPr="00A74747">
        <w:rPr>
          <w:rFonts w:ascii="Times New Roman" w:hAnsi="Times New Roman"/>
          <w:sz w:val="25"/>
          <w:szCs w:val="25"/>
        </w:rPr>
        <w:t>raç-</w:t>
      </w:r>
      <w:r>
        <w:rPr>
          <w:rFonts w:ascii="Times New Roman" w:hAnsi="Times New Roman"/>
          <w:sz w:val="25"/>
          <w:szCs w:val="25"/>
        </w:rPr>
        <w:t>g</w:t>
      </w:r>
      <w:r w:rsidRPr="00A74747">
        <w:rPr>
          <w:rFonts w:ascii="Times New Roman" w:hAnsi="Times New Roman"/>
          <w:sz w:val="25"/>
          <w:szCs w:val="25"/>
        </w:rPr>
        <w:t>ereçleri</w:t>
      </w:r>
      <w:r>
        <w:rPr>
          <w:rFonts w:ascii="Times New Roman" w:hAnsi="Times New Roman"/>
          <w:sz w:val="25"/>
          <w:szCs w:val="25"/>
        </w:rPr>
        <w:t>,</w:t>
      </w:r>
      <w:r w:rsidRPr="00A74747">
        <w:t xml:space="preserve"> </w:t>
      </w:r>
      <w:r w:rsidRPr="00A74747">
        <w:rPr>
          <w:rFonts w:ascii="Times New Roman" w:hAnsi="Times New Roman"/>
          <w:sz w:val="25"/>
          <w:szCs w:val="25"/>
        </w:rPr>
        <w:t xml:space="preserve">Ağız </w:t>
      </w:r>
      <w:r>
        <w:rPr>
          <w:rFonts w:ascii="Times New Roman" w:hAnsi="Times New Roman"/>
          <w:sz w:val="25"/>
          <w:szCs w:val="25"/>
        </w:rPr>
        <w:t>d</w:t>
      </w:r>
      <w:r w:rsidRPr="00A74747">
        <w:rPr>
          <w:rFonts w:ascii="Times New Roman" w:hAnsi="Times New Roman"/>
          <w:sz w:val="25"/>
          <w:szCs w:val="25"/>
        </w:rPr>
        <w:t xml:space="preserve">iş ve </w:t>
      </w:r>
      <w:r>
        <w:rPr>
          <w:rFonts w:ascii="Times New Roman" w:hAnsi="Times New Roman"/>
          <w:sz w:val="25"/>
          <w:szCs w:val="25"/>
        </w:rPr>
        <w:t>ç</w:t>
      </w:r>
      <w:r w:rsidRPr="00A74747">
        <w:rPr>
          <w:rFonts w:ascii="Times New Roman" w:hAnsi="Times New Roman"/>
          <w:sz w:val="25"/>
          <w:szCs w:val="25"/>
        </w:rPr>
        <w:t xml:space="preserve">ene </w:t>
      </w:r>
      <w:r>
        <w:rPr>
          <w:rFonts w:ascii="Times New Roman" w:hAnsi="Times New Roman"/>
          <w:sz w:val="25"/>
          <w:szCs w:val="25"/>
        </w:rPr>
        <w:t>r</w:t>
      </w:r>
      <w:r w:rsidRPr="00A74747">
        <w:rPr>
          <w:rFonts w:ascii="Times New Roman" w:hAnsi="Times New Roman"/>
          <w:sz w:val="25"/>
          <w:szCs w:val="25"/>
        </w:rPr>
        <w:t xml:space="preserve">adyoloji (Oral Diagnoz) </w:t>
      </w:r>
      <w:r>
        <w:rPr>
          <w:rFonts w:ascii="Times New Roman" w:hAnsi="Times New Roman"/>
          <w:sz w:val="25"/>
          <w:szCs w:val="25"/>
        </w:rPr>
        <w:t>a</w:t>
      </w:r>
      <w:r w:rsidRPr="00A74747">
        <w:rPr>
          <w:rFonts w:ascii="Times New Roman" w:hAnsi="Times New Roman"/>
          <w:sz w:val="25"/>
          <w:szCs w:val="25"/>
        </w:rPr>
        <w:t>raç-</w:t>
      </w:r>
      <w:r>
        <w:rPr>
          <w:rFonts w:ascii="Times New Roman" w:hAnsi="Times New Roman"/>
          <w:sz w:val="25"/>
          <w:szCs w:val="25"/>
        </w:rPr>
        <w:t>g</w:t>
      </w:r>
      <w:r w:rsidRPr="00A74747">
        <w:rPr>
          <w:rFonts w:ascii="Times New Roman" w:hAnsi="Times New Roman"/>
          <w:sz w:val="25"/>
          <w:szCs w:val="25"/>
        </w:rPr>
        <w:t>ereçleri</w:t>
      </w:r>
      <w:r>
        <w:rPr>
          <w:rFonts w:ascii="Times New Roman" w:hAnsi="Times New Roman"/>
          <w:sz w:val="25"/>
          <w:szCs w:val="25"/>
        </w:rPr>
        <w:t>, Pedodonti araç-gereçleri, Ortodonti araç-gereçleri, Periodontoloji araç-gereçleri, Endodonti araç-gereçleri, Ağız diş ve çene cerrahisi araç-gereçleri, Restoratif diş tedavisi araç-gereçleri, Protetik diş tedavisi araç-gereçleri, Ameliyathane (lokal/genel) araç-gereçleri, Dental sarflar ve kimyasal maddeler, Satın alma ve tedarik yönetimi</w:t>
      </w:r>
      <w:r w:rsidR="0074308E">
        <w:rPr>
          <w:rFonts w:ascii="Times New Roman" w:hAnsi="Times New Roman"/>
          <w:sz w:val="25"/>
          <w:szCs w:val="25"/>
        </w:rPr>
        <w:t>.</w:t>
      </w:r>
    </w:p>
    <w:p w:rsidR="00A4708B" w:rsidRPr="007B6569" w:rsidRDefault="005909C6" w:rsidP="00A4708B">
      <w:pPr>
        <w:spacing w:after="0" w:line="360" w:lineRule="auto"/>
        <w:jc w:val="both"/>
        <w:rPr>
          <w:rFonts w:ascii="Times New Roman" w:hAnsi="Times New Roman"/>
          <w:b/>
          <w:sz w:val="24"/>
          <w:szCs w:val="24"/>
        </w:rPr>
      </w:pPr>
      <w:r w:rsidRPr="007B6569">
        <w:rPr>
          <w:rFonts w:ascii="Times New Roman" w:hAnsi="Times New Roman"/>
          <w:b/>
          <w:sz w:val="24"/>
          <w:szCs w:val="24"/>
        </w:rPr>
        <w:t>KYP001.10 KARİYER VE YAŞAM</w:t>
      </w:r>
      <w:r w:rsidR="00775C58" w:rsidRPr="007B6569">
        <w:rPr>
          <w:rFonts w:ascii="Times New Roman" w:hAnsi="Times New Roman"/>
          <w:b/>
          <w:sz w:val="24"/>
          <w:szCs w:val="24"/>
        </w:rPr>
        <w:t xml:space="preserve"> (0-2-1) AKTS 3</w:t>
      </w:r>
      <w:r w:rsidR="00A4708B" w:rsidRPr="007B6569">
        <w:rPr>
          <w:rFonts w:ascii="Times New Roman" w:hAnsi="Times New Roman"/>
          <w:b/>
          <w:sz w:val="24"/>
          <w:szCs w:val="24"/>
        </w:rPr>
        <w:t xml:space="preserve"> </w:t>
      </w:r>
    </w:p>
    <w:p w:rsidR="00393E35" w:rsidRDefault="00393E35" w:rsidP="00F46B0E">
      <w:pPr>
        <w:jc w:val="both"/>
        <w:rPr>
          <w:rFonts w:ascii="Times New Roman" w:hAnsi="Times New Roman"/>
          <w:sz w:val="25"/>
          <w:szCs w:val="25"/>
        </w:rPr>
      </w:pPr>
      <w:r w:rsidRPr="0004002E">
        <w:rPr>
          <w:rFonts w:ascii="Times New Roman" w:hAnsi="Times New Roman"/>
          <w:sz w:val="25"/>
          <w:szCs w:val="25"/>
        </w:rPr>
        <w:t>Zaman Yönetimi, Stres Yönetimi, İletişimde Farkındalık, Beden Dili, Motivasyon, Algı Yönetimi, Hedefler, Network ağı oluşturma, Kişilik Profil Testleri, Davranış şekilleri, İhtiyaç Farkındalığı, Özgüven attırmaya yönelik çalışmalar</w:t>
      </w:r>
      <w:r w:rsidR="0074308E">
        <w:rPr>
          <w:rFonts w:ascii="Times New Roman" w:hAnsi="Times New Roman"/>
          <w:sz w:val="25"/>
          <w:szCs w:val="25"/>
        </w:rPr>
        <w:t>.</w:t>
      </w:r>
    </w:p>
    <w:p w:rsidR="005909C6" w:rsidRPr="007B6569" w:rsidRDefault="005909C6" w:rsidP="005909C6">
      <w:pPr>
        <w:spacing w:after="0" w:line="360" w:lineRule="auto"/>
        <w:jc w:val="both"/>
        <w:rPr>
          <w:rFonts w:ascii="Times New Roman" w:hAnsi="Times New Roman"/>
          <w:b/>
          <w:sz w:val="24"/>
          <w:szCs w:val="24"/>
        </w:rPr>
      </w:pPr>
      <w:r w:rsidRPr="007B6569">
        <w:rPr>
          <w:rFonts w:ascii="Times New Roman" w:hAnsi="Times New Roman"/>
          <w:b/>
          <w:sz w:val="24"/>
          <w:szCs w:val="24"/>
        </w:rPr>
        <w:t xml:space="preserve">SHS251 SEÇMELİ DERS I </w:t>
      </w:r>
      <w:r w:rsidR="002643B3" w:rsidRPr="007B6569">
        <w:rPr>
          <w:rFonts w:ascii="Times New Roman" w:hAnsi="Times New Roman"/>
          <w:b/>
          <w:sz w:val="24"/>
          <w:szCs w:val="24"/>
        </w:rPr>
        <w:t>(3-0-3) AKTS 4</w:t>
      </w:r>
    </w:p>
    <w:p w:rsidR="00460236" w:rsidRPr="0082087E" w:rsidRDefault="00460236" w:rsidP="00460236">
      <w:pPr>
        <w:jc w:val="both"/>
        <w:rPr>
          <w:rFonts w:ascii="Times New Roman" w:hAnsi="Times New Roman"/>
          <w:sz w:val="25"/>
          <w:szCs w:val="25"/>
        </w:rPr>
      </w:pPr>
      <w:r w:rsidRPr="0082087E">
        <w:rPr>
          <w:rFonts w:ascii="Times New Roman" w:hAnsi="Times New Roman"/>
          <w:sz w:val="25"/>
          <w:szCs w:val="25"/>
        </w:rPr>
        <w:t xml:space="preserve">Bu ders </w:t>
      </w:r>
      <w:r>
        <w:rPr>
          <w:rFonts w:ascii="Times New Roman" w:hAnsi="Times New Roman"/>
          <w:sz w:val="25"/>
          <w:szCs w:val="25"/>
        </w:rPr>
        <w:t xml:space="preserve">Ağız ve Diş Sağlığı Programına ilişkin açılan seçmeli ders hakkındaki temel bilgileri, meslek </w:t>
      </w:r>
      <w:r w:rsidRPr="0082087E">
        <w:rPr>
          <w:rFonts w:ascii="Times New Roman" w:hAnsi="Times New Roman"/>
          <w:sz w:val="25"/>
          <w:szCs w:val="25"/>
        </w:rPr>
        <w:t>ve günlük hayatta</w:t>
      </w:r>
      <w:r>
        <w:rPr>
          <w:rFonts w:ascii="Times New Roman" w:hAnsi="Times New Roman"/>
          <w:sz w:val="25"/>
          <w:szCs w:val="25"/>
        </w:rPr>
        <w:t>ki</w:t>
      </w:r>
      <w:r w:rsidRPr="0082087E">
        <w:rPr>
          <w:rFonts w:ascii="Times New Roman" w:hAnsi="Times New Roman"/>
          <w:sz w:val="25"/>
          <w:szCs w:val="25"/>
        </w:rPr>
        <w:t xml:space="preserve"> kullanımını içerir. Ders metodu</w:t>
      </w:r>
      <w:r>
        <w:rPr>
          <w:rFonts w:ascii="Times New Roman" w:hAnsi="Times New Roman"/>
          <w:sz w:val="25"/>
          <w:szCs w:val="25"/>
        </w:rPr>
        <w:t>,</w:t>
      </w:r>
      <w:r w:rsidRPr="0082087E">
        <w:rPr>
          <w:rFonts w:ascii="Times New Roman" w:hAnsi="Times New Roman"/>
          <w:sz w:val="25"/>
          <w:szCs w:val="25"/>
        </w:rPr>
        <w:t xml:space="preserve"> </w:t>
      </w:r>
      <w:r>
        <w:rPr>
          <w:rFonts w:ascii="Times New Roman" w:hAnsi="Times New Roman"/>
          <w:sz w:val="25"/>
          <w:szCs w:val="25"/>
        </w:rPr>
        <w:t>seçimli ders kapsamının içerik ve özelliklerine uygun sunulur.</w:t>
      </w:r>
    </w:p>
    <w:p w:rsidR="0095102F" w:rsidRPr="007B6569" w:rsidRDefault="00F46B0E" w:rsidP="0095102F">
      <w:pPr>
        <w:spacing w:after="0" w:line="360" w:lineRule="auto"/>
        <w:jc w:val="both"/>
        <w:rPr>
          <w:rFonts w:ascii="Times New Roman" w:hAnsi="Times New Roman"/>
          <w:b/>
          <w:sz w:val="24"/>
          <w:szCs w:val="24"/>
        </w:rPr>
      </w:pPr>
      <w:r w:rsidRPr="007B6569">
        <w:rPr>
          <w:rFonts w:ascii="Times New Roman" w:hAnsi="Times New Roman"/>
          <w:b/>
          <w:sz w:val="24"/>
          <w:szCs w:val="24"/>
        </w:rPr>
        <w:t>SHT</w:t>
      </w:r>
      <w:r w:rsidR="00BF73F5" w:rsidRPr="007B6569">
        <w:rPr>
          <w:rFonts w:ascii="Times New Roman" w:hAnsi="Times New Roman"/>
          <w:b/>
          <w:sz w:val="24"/>
          <w:szCs w:val="24"/>
        </w:rPr>
        <w:t xml:space="preserve">105 </w:t>
      </w:r>
      <w:r w:rsidRPr="007B6569">
        <w:rPr>
          <w:rFonts w:ascii="Times New Roman" w:hAnsi="Times New Roman"/>
          <w:b/>
          <w:sz w:val="24"/>
          <w:szCs w:val="24"/>
        </w:rPr>
        <w:t>ANATOMİ VE FİZYOLOJİ</w:t>
      </w:r>
      <w:r w:rsidR="0095102F" w:rsidRPr="007B6569">
        <w:rPr>
          <w:rFonts w:ascii="Times New Roman" w:hAnsi="Times New Roman"/>
          <w:b/>
          <w:sz w:val="24"/>
          <w:szCs w:val="24"/>
        </w:rPr>
        <w:t xml:space="preserve"> (3-0-3) AKTS 4</w:t>
      </w:r>
    </w:p>
    <w:p w:rsidR="00D01104" w:rsidRPr="0095102F" w:rsidRDefault="0095102F" w:rsidP="0095102F">
      <w:pPr>
        <w:jc w:val="both"/>
        <w:rPr>
          <w:rFonts w:ascii="Times New Roman" w:hAnsi="Times New Roman"/>
          <w:sz w:val="24"/>
          <w:szCs w:val="24"/>
        </w:rPr>
      </w:pPr>
      <w:r w:rsidRPr="00310910">
        <w:rPr>
          <w:rFonts w:ascii="Times New Roman" w:hAnsi="Times New Roman"/>
          <w:sz w:val="24"/>
          <w:szCs w:val="24"/>
        </w:rPr>
        <w:t>Bu ders ile öğrencilere vücudun ana yapısı, sistemleri oluşturan yapı, organların özellikleri ve vücut içerisindeki yerleşim yerleri ile ilgili bilgi kazandırılması ve insan vücudundaki hücre, doku ve sistemlerin işleyiş mekanizması hakkında bilgi kazandır</w:t>
      </w:r>
      <w:r>
        <w:rPr>
          <w:rFonts w:ascii="Times New Roman" w:hAnsi="Times New Roman"/>
          <w:sz w:val="24"/>
          <w:szCs w:val="24"/>
        </w:rPr>
        <w:t>ılması amaçlanmaktadır.</w:t>
      </w:r>
    </w:p>
    <w:p w:rsidR="00F5582F" w:rsidRPr="007B6569" w:rsidRDefault="00F5582F" w:rsidP="00F5582F">
      <w:pPr>
        <w:spacing w:after="0" w:line="360" w:lineRule="auto"/>
        <w:jc w:val="both"/>
        <w:rPr>
          <w:rFonts w:ascii="Times New Roman" w:hAnsi="Times New Roman"/>
          <w:b/>
          <w:sz w:val="24"/>
          <w:szCs w:val="24"/>
        </w:rPr>
      </w:pPr>
      <w:r w:rsidRPr="007B6569">
        <w:rPr>
          <w:rFonts w:ascii="Times New Roman" w:hAnsi="Times New Roman"/>
          <w:b/>
          <w:sz w:val="24"/>
          <w:szCs w:val="24"/>
        </w:rPr>
        <w:t>SHT109 TIBBI TERMİNOLOJİ</w:t>
      </w:r>
      <w:r w:rsidR="0036106F" w:rsidRPr="007B6569">
        <w:rPr>
          <w:rFonts w:ascii="Times New Roman" w:hAnsi="Times New Roman"/>
          <w:b/>
          <w:sz w:val="24"/>
          <w:szCs w:val="24"/>
        </w:rPr>
        <w:t xml:space="preserve"> (3-0-3) AKTS 4</w:t>
      </w:r>
      <w:r w:rsidRPr="007B6569">
        <w:rPr>
          <w:rFonts w:ascii="Times New Roman" w:hAnsi="Times New Roman"/>
          <w:b/>
          <w:sz w:val="24"/>
          <w:szCs w:val="24"/>
        </w:rPr>
        <w:t xml:space="preserve"> </w:t>
      </w:r>
    </w:p>
    <w:p w:rsidR="00F5582F" w:rsidRDefault="00F5582F" w:rsidP="00F5582F">
      <w:pPr>
        <w:jc w:val="both"/>
        <w:rPr>
          <w:rFonts w:ascii="Times New Roman" w:hAnsi="Times New Roman"/>
          <w:sz w:val="25"/>
          <w:szCs w:val="25"/>
        </w:rPr>
      </w:pPr>
      <w:r>
        <w:rPr>
          <w:rFonts w:ascii="Times New Roman" w:hAnsi="Times New Roman"/>
          <w:sz w:val="25"/>
          <w:szCs w:val="25"/>
        </w:rPr>
        <w:t>Tıbbi terminolojinin esaslarını</w:t>
      </w:r>
      <w:r w:rsidRPr="00001D29">
        <w:rPr>
          <w:rFonts w:ascii="Times New Roman" w:hAnsi="Times New Roman"/>
          <w:sz w:val="25"/>
          <w:szCs w:val="25"/>
        </w:rPr>
        <w:t xml:space="preserve"> tarif etmek, medikal terimlerin yap</w:t>
      </w:r>
      <w:r>
        <w:rPr>
          <w:rFonts w:ascii="Times New Roman" w:hAnsi="Times New Roman"/>
          <w:sz w:val="25"/>
          <w:szCs w:val="25"/>
        </w:rPr>
        <w:t>ı</w:t>
      </w:r>
      <w:r w:rsidRPr="00001D29">
        <w:rPr>
          <w:rFonts w:ascii="Times New Roman" w:hAnsi="Times New Roman"/>
          <w:sz w:val="25"/>
          <w:szCs w:val="25"/>
        </w:rPr>
        <w:t xml:space="preserve">sal </w:t>
      </w:r>
      <w:r>
        <w:rPr>
          <w:rFonts w:ascii="Times New Roman" w:hAnsi="Times New Roman"/>
          <w:sz w:val="25"/>
          <w:szCs w:val="25"/>
        </w:rPr>
        <w:t>ö</w:t>
      </w:r>
      <w:r w:rsidRPr="00001D29">
        <w:rPr>
          <w:rFonts w:ascii="Times New Roman" w:hAnsi="Times New Roman"/>
          <w:sz w:val="25"/>
          <w:szCs w:val="25"/>
        </w:rPr>
        <w:t>zelliklerine g</w:t>
      </w:r>
      <w:r>
        <w:rPr>
          <w:rFonts w:ascii="Times New Roman" w:hAnsi="Times New Roman"/>
          <w:sz w:val="25"/>
          <w:szCs w:val="25"/>
        </w:rPr>
        <w:t>ö</w:t>
      </w:r>
      <w:r w:rsidRPr="00001D29">
        <w:rPr>
          <w:rFonts w:ascii="Times New Roman" w:hAnsi="Times New Roman"/>
          <w:sz w:val="25"/>
          <w:szCs w:val="25"/>
        </w:rPr>
        <w:t xml:space="preserve">re </w:t>
      </w:r>
      <w:r>
        <w:rPr>
          <w:rFonts w:ascii="Times New Roman" w:hAnsi="Times New Roman"/>
          <w:sz w:val="25"/>
          <w:szCs w:val="25"/>
        </w:rPr>
        <w:t>ö</w:t>
      </w:r>
      <w:r w:rsidRPr="00001D29">
        <w:rPr>
          <w:rFonts w:ascii="Times New Roman" w:hAnsi="Times New Roman"/>
          <w:sz w:val="25"/>
          <w:szCs w:val="25"/>
        </w:rPr>
        <w:t>n</w:t>
      </w:r>
      <w:r>
        <w:rPr>
          <w:rFonts w:ascii="Times New Roman" w:hAnsi="Times New Roman"/>
          <w:sz w:val="25"/>
          <w:szCs w:val="25"/>
        </w:rPr>
        <w:t xml:space="preserve"> </w:t>
      </w:r>
      <w:r w:rsidRPr="00001D29">
        <w:rPr>
          <w:rFonts w:ascii="Times New Roman" w:hAnsi="Times New Roman"/>
          <w:sz w:val="25"/>
          <w:szCs w:val="25"/>
        </w:rPr>
        <w:t>ekleri</w:t>
      </w:r>
      <w:r w:rsidRPr="00001D29">
        <w:rPr>
          <w:rFonts w:ascii="Times New Roman" w:hAnsi="Times New Roman"/>
          <w:spacing w:val="-3"/>
          <w:sz w:val="25"/>
          <w:szCs w:val="25"/>
        </w:rPr>
        <w:t xml:space="preserve"> </w:t>
      </w:r>
      <w:r w:rsidRPr="00001D29">
        <w:rPr>
          <w:rFonts w:ascii="Times New Roman" w:hAnsi="Times New Roman"/>
          <w:sz w:val="25"/>
          <w:szCs w:val="25"/>
        </w:rPr>
        <w:t>ve</w:t>
      </w:r>
      <w:r w:rsidRPr="00001D29">
        <w:rPr>
          <w:rFonts w:ascii="Times New Roman" w:hAnsi="Times New Roman"/>
          <w:spacing w:val="-16"/>
          <w:sz w:val="25"/>
          <w:szCs w:val="25"/>
        </w:rPr>
        <w:t xml:space="preserve"> </w:t>
      </w:r>
      <w:r w:rsidRPr="00001D29">
        <w:rPr>
          <w:rFonts w:ascii="Times New Roman" w:hAnsi="Times New Roman"/>
          <w:sz w:val="25"/>
          <w:szCs w:val="25"/>
        </w:rPr>
        <w:t>son</w:t>
      </w:r>
      <w:r>
        <w:rPr>
          <w:rFonts w:ascii="Times New Roman" w:hAnsi="Times New Roman"/>
          <w:sz w:val="25"/>
          <w:szCs w:val="25"/>
        </w:rPr>
        <w:t xml:space="preserve"> </w:t>
      </w:r>
      <w:r w:rsidRPr="00001D29">
        <w:rPr>
          <w:rFonts w:ascii="Times New Roman" w:hAnsi="Times New Roman"/>
          <w:sz w:val="25"/>
          <w:szCs w:val="25"/>
        </w:rPr>
        <w:t>eklerini</w:t>
      </w:r>
      <w:r w:rsidRPr="00001D29">
        <w:rPr>
          <w:rFonts w:ascii="Times New Roman" w:hAnsi="Times New Roman"/>
          <w:spacing w:val="-6"/>
          <w:sz w:val="25"/>
          <w:szCs w:val="25"/>
        </w:rPr>
        <w:t xml:space="preserve"> </w:t>
      </w:r>
      <w:r w:rsidRPr="00001D29">
        <w:rPr>
          <w:rFonts w:ascii="Times New Roman" w:hAnsi="Times New Roman"/>
          <w:sz w:val="25"/>
          <w:szCs w:val="25"/>
        </w:rPr>
        <w:t>analiz</w:t>
      </w:r>
      <w:r w:rsidRPr="00001D29">
        <w:rPr>
          <w:rFonts w:ascii="Times New Roman" w:hAnsi="Times New Roman"/>
          <w:spacing w:val="-11"/>
          <w:sz w:val="25"/>
          <w:szCs w:val="25"/>
        </w:rPr>
        <w:t xml:space="preserve"> </w:t>
      </w:r>
      <w:r w:rsidRPr="00001D29">
        <w:rPr>
          <w:rFonts w:ascii="Times New Roman" w:hAnsi="Times New Roman"/>
          <w:sz w:val="25"/>
          <w:szCs w:val="25"/>
        </w:rPr>
        <w:t>etmek,</w:t>
      </w:r>
      <w:r w:rsidRPr="00001D29">
        <w:rPr>
          <w:rFonts w:ascii="Times New Roman" w:hAnsi="Times New Roman"/>
          <w:spacing w:val="-8"/>
          <w:sz w:val="25"/>
          <w:szCs w:val="25"/>
        </w:rPr>
        <w:t xml:space="preserve"> </w:t>
      </w:r>
      <w:r w:rsidRPr="00001D29">
        <w:rPr>
          <w:rFonts w:ascii="Times New Roman" w:hAnsi="Times New Roman"/>
          <w:sz w:val="25"/>
          <w:szCs w:val="25"/>
        </w:rPr>
        <w:t>t</w:t>
      </w:r>
      <w:r>
        <w:rPr>
          <w:rFonts w:ascii="Times New Roman" w:hAnsi="Times New Roman"/>
          <w:sz w:val="25"/>
          <w:szCs w:val="25"/>
        </w:rPr>
        <w:t>ı</w:t>
      </w:r>
      <w:r w:rsidRPr="00001D29">
        <w:rPr>
          <w:rFonts w:ascii="Times New Roman" w:hAnsi="Times New Roman"/>
          <w:sz w:val="25"/>
          <w:szCs w:val="25"/>
        </w:rPr>
        <w:t>bbi</w:t>
      </w:r>
      <w:r w:rsidRPr="00001D29">
        <w:rPr>
          <w:rFonts w:ascii="Times New Roman" w:hAnsi="Times New Roman"/>
          <w:spacing w:val="-11"/>
          <w:sz w:val="25"/>
          <w:szCs w:val="25"/>
        </w:rPr>
        <w:t xml:space="preserve"> </w:t>
      </w:r>
      <w:r w:rsidRPr="00001D29">
        <w:rPr>
          <w:rFonts w:ascii="Times New Roman" w:hAnsi="Times New Roman"/>
          <w:sz w:val="25"/>
          <w:szCs w:val="25"/>
        </w:rPr>
        <w:t>terminolojinin</w:t>
      </w:r>
      <w:r w:rsidRPr="00001D29">
        <w:rPr>
          <w:rFonts w:ascii="Times New Roman" w:hAnsi="Times New Roman"/>
          <w:spacing w:val="-12"/>
          <w:sz w:val="25"/>
          <w:szCs w:val="25"/>
        </w:rPr>
        <w:t xml:space="preserve"> </w:t>
      </w:r>
      <w:r w:rsidRPr="00001D29">
        <w:rPr>
          <w:rFonts w:ascii="Times New Roman" w:hAnsi="Times New Roman"/>
          <w:sz w:val="25"/>
          <w:szCs w:val="25"/>
        </w:rPr>
        <w:t>sistemati</w:t>
      </w:r>
      <w:r>
        <w:rPr>
          <w:rFonts w:ascii="Times New Roman" w:hAnsi="Times New Roman"/>
          <w:sz w:val="25"/>
          <w:szCs w:val="25"/>
        </w:rPr>
        <w:t>ğ</w:t>
      </w:r>
      <w:r w:rsidRPr="00001D29">
        <w:rPr>
          <w:rFonts w:ascii="Times New Roman" w:hAnsi="Times New Roman"/>
          <w:sz w:val="25"/>
          <w:szCs w:val="25"/>
        </w:rPr>
        <w:t>i</w:t>
      </w:r>
      <w:r w:rsidRPr="00001D29">
        <w:rPr>
          <w:rFonts w:ascii="Times New Roman" w:hAnsi="Times New Roman"/>
          <w:spacing w:val="-3"/>
          <w:sz w:val="25"/>
          <w:szCs w:val="25"/>
        </w:rPr>
        <w:t xml:space="preserve"> </w:t>
      </w:r>
      <w:r w:rsidRPr="00001D29">
        <w:rPr>
          <w:rFonts w:ascii="Times New Roman" w:hAnsi="Times New Roman"/>
          <w:sz w:val="25"/>
          <w:szCs w:val="25"/>
        </w:rPr>
        <w:t>i</w:t>
      </w:r>
      <w:r>
        <w:rPr>
          <w:rFonts w:ascii="Times New Roman" w:hAnsi="Times New Roman"/>
          <w:sz w:val="25"/>
          <w:szCs w:val="25"/>
        </w:rPr>
        <w:t>ç</w:t>
      </w:r>
      <w:r w:rsidRPr="00001D29">
        <w:rPr>
          <w:rFonts w:ascii="Times New Roman" w:hAnsi="Times New Roman"/>
          <w:sz w:val="25"/>
          <w:szCs w:val="25"/>
        </w:rPr>
        <w:t>erisinde</w:t>
      </w:r>
      <w:r w:rsidRPr="00001D29">
        <w:rPr>
          <w:rFonts w:ascii="Times New Roman" w:hAnsi="Times New Roman"/>
          <w:spacing w:val="-6"/>
          <w:sz w:val="25"/>
          <w:szCs w:val="25"/>
        </w:rPr>
        <w:t xml:space="preserve"> </w:t>
      </w:r>
      <w:r w:rsidRPr="00001D29">
        <w:rPr>
          <w:rFonts w:ascii="Times New Roman" w:hAnsi="Times New Roman"/>
          <w:sz w:val="25"/>
          <w:szCs w:val="25"/>
        </w:rPr>
        <w:t>t</w:t>
      </w:r>
      <w:r>
        <w:rPr>
          <w:rFonts w:ascii="Times New Roman" w:hAnsi="Times New Roman"/>
          <w:sz w:val="25"/>
          <w:szCs w:val="25"/>
        </w:rPr>
        <w:t>üm</w:t>
      </w:r>
      <w:r w:rsidRPr="00001D29">
        <w:rPr>
          <w:rFonts w:ascii="Times New Roman" w:hAnsi="Times New Roman"/>
          <w:spacing w:val="-11"/>
          <w:sz w:val="25"/>
          <w:szCs w:val="25"/>
        </w:rPr>
        <w:t xml:space="preserve"> </w:t>
      </w:r>
      <w:r w:rsidRPr="00001D29">
        <w:rPr>
          <w:rFonts w:ascii="Times New Roman" w:hAnsi="Times New Roman"/>
          <w:sz w:val="25"/>
          <w:szCs w:val="25"/>
        </w:rPr>
        <w:t>vücut</w:t>
      </w:r>
      <w:r>
        <w:rPr>
          <w:rFonts w:ascii="Times New Roman" w:hAnsi="Times New Roman"/>
          <w:sz w:val="25"/>
          <w:szCs w:val="25"/>
        </w:rPr>
        <w:t>, hastalı</w:t>
      </w:r>
      <w:r w:rsidRPr="00001D29">
        <w:rPr>
          <w:rFonts w:ascii="Times New Roman" w:hAnsi="Times New Roman"/>
          <w:sz w:val="25"/>
          <w:szCs w:val="25"/>
        </w:rPr>
        <w:t>klar</w:t>
      </w:r>
      <w:r w:rsidRPr="00001D29">
        <w:rPr>
          <w:rFonts w:ascii="Times New Roman" w:hAnsi="Times New Roman"/>
          <w:spacing w:val="-4"/>
          <w:sz w:val="25"/>
          <w:szCs w:val="25"/>
        </w:rPr>
        <w:t xml:space="preserve"> </w:t>
      </w:r>
      <w:r w:rsidRPr="00001D29">
        <w:rPr>
          <w:rFonts w:ascii="Times New Roman" w:hAnsi="Times New Roman"/>
          <w:sz w:val="25"/>
          <w:szCs w:val="25"/>
        </w:rPr>
        <w:t>ve</w:t>
      </w:r>
      <w:r w:rsidRPr="00001D29">
        <w:rPr>
          <w:rFonts w:ascii="Times New Roman" w:hAnsi="Times New Roman"/>
          <w:spacing w:val="-12"/>
          <w:sz w:val="25"/>
          <w:szCs w:val="25"/>
        </w:rPr>
        <w:t xml:space="preserve"> </w:t>
      </w:r>
      <w:r w:rsidRPr="00001D29">
        <w:rPr>
          <w:rFonts w:ascii="Times New Roman" w:hAnsi="Times New Roman"/>
          <w:sz w:val="25"/>
          <w:szCs w:val="25"/>
        </w:rPr>
        <w:t>semptomlar</w:t>
      </w:r>
      <w:r>
        <w:rPr>
          <w:rFonts w:ascii="Times New Roman" w:hAnsi="Times New Roman"/>
          <w:sz w:val="25"/>
          <w:szCs w:val="25"/>
        </w:rPr>
        <w:t>ı</w:t>
      </w:r>
      <w:r w:rsidRPr="00001D29">
        <w:rPr>
          <w:rFonts w:ascii="Times New Roman" w:hAnsi="Times New Roman"/>
          <w:spacing w:val="-1"/>
          <w:sz w:val="25"/>
          <w:szCs w:val="25"/>
        </w:rPr>
        <w:t xml:space="preserve"> </w:t>
      </w:r>
      <w:r w:rsidRPr="00001D29">
        <w:rPr>
          <w:rFonts w:ascii="Times New Roman" w:hAnsi="Times New Roman"/>
          <w:sz w:val="25"/>
          <w:szCs w:val="25"/>
        </w:rPr>
        <w:t>tan</w:t>
      </w:r>
      <w:r>
        <w:rPr>
          <w:rFonts w:ascii="Times New Roman" w:hAnsi="Times New Roman"/>
          <w:sz w:val="25"/>
          <w:szCs w:val="25"/>
        </w:rPr>
        <w:t>ı</w:t>
      </w:r>
      <w:r w:rsidRPr="00001D29">
        <w:rPr>
          <w:rFonts w:ascii="Times New Roman" w:hAnsi="Times New Roman"/>
          <w:sz w:val="25"/>
          <w:szCs w:val="25"/>
        </w:rPr>
        <w:t>mlamak ve</w:t>
      </w:r>
      <w:r w:rsidRPr="00001D29">
        <w:rPr>
          <w:rFonts w:ascii="Times New Roman" w:hAnsi="Times New Roman"/>
          <w:spacing w:val="-14"/>
          <w:sz w:val="25"/>
          <w:szCs w:val="25"/>
        </w:rPr>
        <w:t xml:space="preserve"> </w:t>
      </w:r>
      <w:r w:rsidRPr="00001D29">
        <w:rPr>
          <w:rFonts w:ascii="Times New Roman" w:hAnsi="Times New Roman"/>
          <w:sz w:val="25"/>
          <w:szCs w:val="25"/>
        </w:rPr>
        <w:t>tan</w:t>
      </w:r>
      <w:r>
        <w:rPr>
          <w:rFonts w:ascii="Times New Roman" w:hAnsi="Times New Roman"/>
          <w:sz w:val="25"/>
          <w:szCs w:val="25"/>
        </w:rPr>
        <w:t>ı</w:t>
      </w:r>
      <w:r w:rsidRPr="00001D29">
        <w:rPr>
          <w:rFonts w:ascii="Times New Roman" w:hAnsi="Times New Roman"/>
          <w:sz w:val="25"/>
          <w:szCs w:val="25"/>
        </w:rPr>
        <w:t>mak.</w:t>
      </w:r>
      <w:r w:rsidRPr="00001D29">
        <w:rPr>
          <w:rFonts w:ascii="Times New Roman" w:hAnsi="Times New Roman"/>
          <w:spacing w:val="-4"/>
          <w:sz w:val="25"/>
          <w:szCs w:val="25"/>
        </w:rPr>
        <w:t xml:space="preserve"> </w:t>
      </w:r>
      <w:r w:rsidRPr="00001D29">
        <w:rPr>
          <w:rFonts w:ascii="Times New Roman" w:hAnsi="Times New Roman"/>
          <w:sz w:val="25"/>
          <w:szCs w:val="25"/>
        </w:rPr>
        <w:t>Her</w:t>
      </w:r>
      <w:r w:rsidRPr="00001D29">
        <w:rPr>
          <w:rFonts w:ascii="Times New Roman" w:hAnsi="Times New Roman"/>
          <w:spacing w:val="-11"/>
          <w:sz w:val="25"/>
          <w:szCs w:val="25"/>
        </w:rPr>
        <w:t xml:space="preserve"> </w:t>
      </w:r>
      <w:r w:rsidRPr="00001D29">
        <w:rPr>
          <w:rFonts w:ascii="Times New Roman" w:hAnsi="Times New Roman"/>
          <w:sz w:val="25"/>
          <w:szCs w:val="25"/>
        </w:rPr>
        <w:t>vücut</w:t>
      </w:r>
      <w:r w:rsidRPr="00001D29">
        <w:rPr>
          <w:rFonts w:ascii="Times New Roman" w:hAnsi="Times New Roman"/>
          <w:spacing w:val="-12"/>
          <w:sz w:val="25"/>
          <w:szCs w:val="25"/>
        </w:rPr>
        <w:t xml:space="preserve"> </w:t>
      </w:r>
      <w:r w:rsidRPr="00001D29">
        <w:rPr>
          <w:rFonts w:ascii="Times New Roman" w:hAnsi="Times New Roman"/>
          <w:sz w:val="25"/>
          <w:szCs w:val="25"/>
        </w:rPr>
        <w:t>sistemi</w:t>
      </w:r>
      <w:r w:rsidRPr="00001D29">
        <w:rPr>
          <w:rFonts w:ascii="Times New Roman" w:hAnsi="Times New Roman"/>
          <w:spacing w:val="-7"/>
          <w:sz w:val="25"/>
          <w:szCs w:val="25"/>
        </w:rPr>
        <w:t xml:space="preserve"> </w:t>
      </w:r>
      <w:r w:rsidRPr="00001D29">
        <w:rPr>
          <w:rFonts w:ascii="Times New Roman" w:hAnsi="Times New Roman"/>
          <w:sz w:val="25"/>
          <w:szCs w:val="25"/>
        </w:rPr>
        <w:t>i</w:t>
      </w:r>
      <w:r w:rsidR="003A021D">
        <w:rPr>
          <w:rFonts w:ascii="Times New Roman" w:hAnsi="Times New Roman"/>
          <w:sz w:val="25"/>
          <w:szCs w:val="25"/>
        </w:rPr>
        <w:t>ç</w:t>
      </w:r>
      <w:r w:rsidRPr="00001D29">
        <w:rPr>
          <w:rFonts w:ascii="Times New Roman" w:hAnsi="Times New Roman"/>
          <w:sz w:val="25"/>
          <w:szCs w:val="25"/>
        </w:rPr>
        <w:t>in</w:t>
      </w:r>
      <w:r w:rsidRPr="00001D29">
        <w:rPr>
          <w:rFonts w:ascii="Times New Roman" w:hAnsi="Times New Roman"/>
          <w:spacing w:val="-12"/>
          <w:sz w:val="25"/>
          <w:szCs w:val="25"/>
        </w:rPr>
        <w:t xml:space="preserve"> </w:t>
      </w:r>
      <w:r w:rsidR="003A021D">
        <w:rPr>
          <w:rFonts w:ascii="Times New Roman" w:hAnsi="Times New Roman"/>
          <w:sz w:val="25"/>
          <w:szCs w:val="25"/>
        </w:rPr>
        <w:t>seçilmiş</w:t>
      </w:r>
      <w:r w:rsidRPr="00001D29">
        <w:rPr>
          <w:rFonts w:ascii="Times New Roman" w:hAnsi="Times New Roman"/>
          <w:spacing w:val="-13"/>
          <w:sz w:val="25"/>
          <w:szCs w:val="25"/>
        </w:rPr>
        <w:t xml:space="preserve"> </w:t>
      </w:r>
      <w:r w:rsidRPr="00001D29">
        <w:rPr>
          <w:rFonts w:ascii="Times New Roman" w:hAnsi="Times New Roman"/>
          <w:sz w:val="25"/>
          <w:szCs w:val="25"/>
        </w:rPr>
        <w:t>tan</w:t>
      </w:r>
      <w:r>
        <w:rPr>
          <w:rFonts w:ascii="Times New Roman" w:hAnsi="Times New Roman"/>
          <w:sz w:val="25"/>
          <w:szCs w:val="25"/>
        </w:rPr>
        <w:t>ı</w:t>
      </w:r>
      <w:r w:rsidRPr="00001D29">
        <w:rPr>
          <w:rFonts w:ascii="Times New Roman" w:hAnsi="Times New Roman"/>
          <w:spacing w:val="-12"/>
          <w:sz w:val="25"/>
          <w:szCs w:val="25"/>
        </w:rPr>
        <w:t xml:space="preserve"> </w:t>
      </w:r>
      <w:r w:rsidRPr="00001D29">
        <w:rPr>
          <w:rFonts w:ascii="Times New Roman" w:hAnsi="Times New Roman"/>
          <w:sz w:val="25"/>
          <w:szCs w:val="25"/>
        </w:rPr>
        <w:t>ve cerrahi prosed</w:t>
      </w:r>
      <w:r w:rsidR="003A021D">
        <w:rPr>
          <w:rFonts w:ascii="Times New Roman" w:hAnsi="Times New Roman"/>
          <w:sz w:val="25"/>
          <w:szCs w:val="25"/>
        </w:rPr>
        <w:t>ü</w:t>
      </w:r>
      <w:r w:rsidRPr="00001D29">
        <w:rPr>
          <w:rFonts w:ascii="Times New Roman" w:hAnsi="Times New Roman"/>
          <w:sz w:val="25"/>
          <w:szCs w:val="25"/>
        </w:rPr>
        <w:t>r terimlerini tan</w:t>
      </w:r>
      <w:r w:rsidR="003A021D">
        <w:rPr>
          <w:rFonts w:ascii="Times New Roman" w:hAnsi="Times New Roman"/>
          <w:sz w:val="25"/>
          <w:szCs w:val="25"/>
        </w:rPr>
        <w:t>ı</w:t>
      </w:r>
      <w:r w:rsidRPr="00001D29">
        <w:rPr>
          <w:rFonts w:ascii="Times New Roman" w:hAnsi="Times New Roman"/>
          <w:sz w:val="25"/>
          <w:szCs w:val="25"/>
        </w:rPr>
        <w:t>mlamak</w:t>
      </w:r>
      <w:r w:rsidR="003A021D">
        <w:rPr>
          <w:rFonts w:ascii="Times New Roman" w:hAnsi="Times New Roman"/>
          <w:sz w:val="25"/>
          <w:szCs w:val="25"/>
        </w:rPr>
        <w:t>,</w:t>
      </w:r>
      <w:r w:rsidRPr="00001D29">
        <w:rPr>
          <w:rFonts w:ascii="Times New Roman" w:hAnsi="Times New Roman"/>
          <w:sz w:val="25"/>
          <w:szCs w:val="25"/>
        </w:rPr>
        <w:t xml:space="preserve"> Sa</w:t>
      </w:r>
      <w:r w:rsidR="003A021D">
        <w:rPr>
          <w:rFonts w:ascii="Times New Roman" w:hAnsi="Times New Roman"/>
          <w:sz w:val="25"/>
          <w:szCs w:val="25"/>
        </w:rPr>
        <w:t>ğ</w:t>
      </w:r>
      <w:r w:rsidRPr="00001D29">
        <w:rPr>
          <w:rFonts w:ascii="Times New Roman" w:hAnsi="Times New Roman"/>
          <w:sz w:val="25"/>
          <w:szCs w:val="25"/>
        </w:rPr>
        <w:t>l</w:t>
      </w:r>
      <w:r w:rsidR="003A021D">
        <w:rPr>
          <w:rFonts w:ascii="Times New Roman" w:hAnsi="Times New Roman"/>
          <w:sz w:val="25"/>
          <w:szCs w:val="25"/>
        </w:rPr>
        <w:t>ı</w:t>
      </w:r>
      <w:r w:rsidRPr="00001D29">
        <w:rPr>
          <w:rFonts w:ascii="Times New Roman" w:hAnsi="Times New Roman"/>
          <w:sz w:val="25"/>
          <w:szCs w:val="25"/>
        </w:rPr>
        <w:t>k alan</w:t>
      </w:r>
      <w:r w:rsidR="003A021D">
        <w:rPr>
          <w:rFonts w:ascii="Times New Roman" w:hAnsi="Times New Roman"/>
          <w:sz w:val="25"/>
          <w:szCs w:val="25"/>
        </w:rPr>
        <w:t>ı</w:t>
      </w:r>
      <w:r w:rsidRPr="00001D29">
        <w:rPr>
          <w:rFonts w:ascii="Times New Roman" w:hAnsi="Times New Roman"/>
          <w:sz w:val="25"/>
          <w:szCs w:val="25"/>
        </w:rPr>
        <w:t>nda kullan</w:t>
      </w:r>
      <w:r w:rsidR="003A021D">
        <w:rPr>
          <w:rFonts w:ascii="Times New Roman" w:hAnsi="Times New Roman"/>
          <w:sz w:val="25"/>
          <w:szCs w:val="25"/>
        </w:rPr>
        <w:t>ı</w:t>
      </w:r>
      <w:r w:rsidRPr="00001D29">
        <w:rPr>
          <w:rFonts w:ascii="Times New Roman" w:hAnsi="Times New Roman"/>
          <w:sz w:val="25"/>
          <w:szCs w:val="25"/>
        </w:rPr>
        <w:t xml:space="preserve">lan ortak terimlerin </w:t>
      </w:r>
      <w:r w:rsidR="003A021D">
        <w:rPr>
          <w:rFonts w:ascii="Times New Roman" w:hAnsi="Times New Roman"/>
          <w:sz w:val="25"/>
          <w:szCs w:val="25"/>
        </w:rPr>
        <w:t>anlamları, M</w:t>
      </w:r>
      <w:r w:rsidRPr="00001D29">
        <w:rPr>
          <w:rFonts w:ascii="Times New Roman" w:hAnsi="Times New Roman"/>
          <w:sz w:val="25"/>
          <w:szCs w:val="25"/>
        </w:rPr>
        <w:t>uayene tekniklerinin te</w:t>
      </w:r>
      <w:r w:rsidR="003A021D">
        <w:rPr>
          <w:rFonts w:ascii="Times New Roman" w:hAnsi="Times New Roman"/>
          <w:sz w:val="25"/>
          <w:szCs w:val="25"/>
        </w:rPr>
        <w:t>r</w:t>
      </w:r>
      <w:r w:rsidRPr="00001D29">
        <w:rPr>
          <w:rFonts w:ascii="Times New Roman" w:hAnsi="Times New Roman"/>
          <w:sz w:val="25"/>
          <w:szCs w:val="25"/>
        </w:rPr>
        <w:t>minolojisini</w:t>
      </w:r>
      <w:r w:rsidRPr="00001D29">
        <w:rPr>
          <w:rFonts w:ascii="Times New Roman" w:hAnsi="Times New Roman"/>
          <w:spacing w:val="-34"/>
          <w:sz w:val="25"/>
          <w:szCs w:val="25"/>
        </w:rPr>
        <w:t xml:space="preserve"> </w:t>
      </w:r>
      <w:r w:rsidRPr="00001D29">
        <w:rPr>
          <w:rFonts w:ascii="Times New Roman" w:hAnsi="Times New Roman"/>
          <w:sz w:val="25"/>
          <w:szCs w:val="25"/>
        </w:rPr>
        <w:t>a</w:t>
      </w:r>
      <w:r w:rsidR="003A021D">
        <w:rPr>
          <w:rFonts w:ascii="Times New Roman" w:hAnsi="Times New Roman"/>
          <w:sz w:val="25"/>
          <w:szCs w:val="25"/>
        </w:rPr>
        <w:t>çık</w:t>
      </w:r>
      <w:r w:rsidRPr="00001D29">
        <w:rPr>
          <w:rFonts w:ascii="Times New Roman" w:hAnsi="Times New Roman"/>
          <w:sz w:val="25"/>
          <w:szCs w:val="25"/>
        </w:rPr>
        <w:t>lamak.</w:t>
      </w:r>
    </w:p>
    <w:p w:rsidR="00CA2382" w:rsidRDefault="00CA2382" w:rsidP="00CA2382">
      <w:pPr>
        <w:spacing w:after="0" w:line="36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II. </w:t>
      </w:r>
      <w:r w:rsidRPr="00C61BFC">
        <w:rPr>
          <w:rFonts w:ascii="Times New Roman" w:eastAsia="Times New Roman" w:hAnsi="Times New Roman"/>
          <w:b/>
          <w:sz w:val="24"/>
          <w:szCs w:val="24"/>
          <w:lang w:eastAsia="tr-TR"/>
        </w:rPr>
        <w:t>YARIYIL</w:t>
      </w:r>
    </w:p>
    <w:p w:rsidR="00DE2B2E" w:rsidRDefault="00DE2B2E" w:rsidP="00CA2382">
      <w:pPr>
        <w:spacing w:after="0" w:line="360" w:lineRule="auto"/>
        <w:jc w:val="both"/>
        <w:rPr>
          <w:rFonts w:ascii="Times New Roman" w:eastAsia="Times New Roman" w:hAnsi="Times New Roman"/>
          <w:b/>
          <w:sz w:val="24"/>
          <w:szCs w:val="24"/>
          <w:lang w:eastAsia="tr-TR"/>
        </w:rPr>
      </w:pPr>
    </w:p>
    <w:p w:rsidR="00CA2382" w:rsidRPr="00BE7195" w:rsidRDefault="00CA2382" w:rsidP="00954BAA">
      <w:pPr>
        <w:jc w:val="both"/>
        <w:rPr>
          <w:rFonts w:ascii="Times New Roman" w:hAnsi="Times New Roman"/>
          <w:b/>
          <w:sz w:val="24"/>
          <w:szCs w:val="24"/>
        </w:rPr>
      </w:pPr>
      <w:r w:rsidRPr="00BE7195">
        <w:rPr>
          <w:rFonts w:ascii="Times New Roman" w:eastAsia="Times New Roman" w:hAnsi="Times New Roman"/>
          <w:b/>
          <w:sz w:val="24"/>
          <w:szCs w:val="24"/>
          <w:lang w:eastAsia="tr-TR"/>
        </w:rPr>
        <w:t>ATA102 ATATÜRK İLKELERİ VE İNKILÂP TARİHİ II</w:t>
      </w:r>
      <w:r w:rsidR="00954BAA" w:rsidRPr="00BE7195">
        <w:rPr>
          <w:rFonts w:ascii="Times New Roman" w:eastAsia="Times New Roman" w:hAnsi="Times New Roman"/>
          <w:b/>
          <w:sz w:val="24"/>
          <w:szCs w:val="24"/>
          <w:lang w:eastAsia="tr-TR"/>
        </w:rPr>
        <w:t xml:space="preserve"> </w:t>
      </w:r>
      <w:r w:rsidR="00954BAA" w:rsidRPr="00BE7195">
        <w:rPr>
          <w:rFonts w:ascii="Times New Roman" w:hAnsi="Times New Roman"/>
          <w:b/>
          <w:sz w:val="24"/>
          <w:szCs w:val="24"/>
        </w:rPr>
        <w:t>(2-0-2) AKTS 2</w:t>
      </w:r>
    </w:p>
    <w:p w:rsidR="00CA2382" w:rsidRDefault="00CA2382" w:rsidP="00CA2382">
      <w:pPr>
        <w:rPr>
          <w:rFonts w:ascii="Times New Roman" w:hAnsi="Times New Roman"/>
          <w:b/>
          <w:sz w:val="25"/>
          <w:szCs w:val="25"/>
          <w:lang w:eastAsia="tr-TR"/>
        </w:rPr>
      </w:pPr>
      <w:r w:rsidRPr="007C0FDB">
        <w:rPr>
          <w:rFonts w:ascii="Times New Roman" w:hAnsi="Times New Roman"/>
          <w:sz w:val="25"/>
          <w:szCs w:val="25"/>
          <w:lang w:eastAsia="tr-TR"/>
        </w:rPr>
        <w:t>Derse genel bir bakış ve ders içeriğinin anlatılması Türk İnkılâbının gereksinimi amaçları ve mücadeleleri</w:t>
      </w:r>
      <w:r w:rsidRPr="007C0FDB">
        <w:rPr>
          <w:rFonts w:ascii="Times New Roman" w:hAnsi="Times New Roman"/>
          <w:b/>
          <w:sz w:val="25"/>
          <w:szCs w:val="25"/>
          <w:lang w:eastAsia="tr-TR"/>
        </w:rPr>
        <w:t>.</w:t>
      </w:r>
    </w:p>
    <w:p w:rsidR="0051401A" w:rsidRPr="0074308E" w:rsidRDefault="000E692C" w:rsidP="0051401A">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 xml:space="preserve">ADS102 </w:t>
      </w:r>
      <w:r w:rsidR="009815A7" w:rsidRPr="0074308E">
        <w:rPr>
          <w:rFonts w:ascii="Times New Roman" w:eastAsia="Times New Roman" w:hAnsi="Times New Roman"/>
          <w:b/>
          <w:sz w:val="24"/>
          <w:szCs w:val="24"/>
          <w:lang w:eastAsia="tr-TR"/>
        </w:rPr>
        <w:t xml:space="preserve">AĞIZ, DİŞ </w:t>
      </w:r>
      <w:r w:rsidRPr="0074308E">
        <w:rPr>
          <w:rFonts w:ascii="Times New Roman" w:eastAsia="Times New Roman" w:hAnsi="Times New Roman"/>
          <w:b/>
          <w:sz w:val="24"/>
          <w:szCs w:val="24"/>
          <w:lang w:eastAsia="tr-TR"/>
        </w:rPr>
        <w:t>VE ÇENE CERRAHİSİNDE DİŞ HEKİMİ KLİNİK YARDIMCILIĞI</w:t>
      </w:r>
      <w:r w:rsidR="0051401A" w:rsidRPr="0074308E">
        <w:rPr>
          <w:rFonts w:ascii="Times New Roman" w:eastAsia="Times New Roman" w:hAnsi="Times New Roman"/>
          <w:b/>
          <w:sz w:val="24"/>
          <w:szCs w:val="24"/>
          <w:lang w:eastAsia="tr-TR"/>
        </w:rPr>
        <w:t xml:space="preserve"> (2-0-2) AKTS 3</w:t>
      </w:r>
    </w:p>
    <w:p w:rsidR="000E692C" w:rsidRDefault="0061213F" w:rsidP="000E692C">
      <w:pPr>
        <w:jc w:val="both"/>
        <w:rPr>
          <w:rFonts w:ascii="Times New Roman" w:hAnsi="Times New Roman"/>
          <w:sz w:val="25"/>
          <w:szCs w:val="25"/>
        </w:rPr>
      </w:pPr>
      <w:r w:rsidRPr="007A12E3">
        <w:rPr>
          <w:rFonts w:ascii="Times New Roman" w:hAnsi="Times New Roman"/>
          <w:sz w:val="25"/>
          <w:szCs w:val="25"/>
        </w:rPr>
        <w:t xml:space="preserve">İlgili diş hekimliği anabilim dalının tanımı, bölümde yapılan tanı ve tedavi içeriklerinin teorik alt yapısı, bölümde kullanılan araç-gereçlerin incelenmesi ve </w:t>
      </w:r>
      <w:r w:rsidR="007A12E3" w:rsidRPr="007A12E3">
        <w:rPr>
          <w:rFonts w:ascii="Times New Roman" w:hAnsi="Times New Roman"/>
          <w:sz w:val="25"/>
          <w:szCs w:val="25"/>
        </w:rPr>
        <w:t>öğrenilmesi</w:t>
      </w:r>
      <w:r w:rsidRPr="007A12E3">
        <w:rPr>
          <w:rFonts w:ascii="Times New Roman" w:hAnsi="Times New Roman"/>
          <w:sz w:val="25"/>
          <w:szCs w:val="25"/>
        </w:rPr>
        <w:t>, hasta</w:t>
      </w:r>
      <w:r w:rsidR="0074308E">
        <w:rPr>
          <w:rFonts w:ascii="Times New Roman" w:hAnsi="Times New Roman"/>
          <w:sz w:val="25"/>
          <w:szCs w:val="25"/>
        </w:rPr>
        <w:t xml:space="preserve"> odaklı yaklaşım teknikleri ve iletişim becerisi.</w:t>
      </w:r>
    </w:p>
    <w:p w:rsidR="000E692C" w:rsidRPr="0074308E" w:rsidRDefault="000E692C"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lastRenderedPageBreak/>
        <w:t>ADS104 ENDODONTİDE DİŞ HEKİMİ KLİNİK YARDIMCILIĞI</w:t>
      </w:r>
      <w:r w:rsidR="00AD54D9" w:rsidRPr="0074308E">
        <w:rPr>
          <w:rFonts w:ascii="Times New Roman" w:eastAsia="Times New Roman" w:hAnsi="Times New Roman"/>
          <w:b/>
          <w:sz w:val="24"/>
          <w:szCs w:val="24"/>
          <w:lang w:eastAsia="tr-TR"/>
        </w:rPr>
        <w:t xml:space="preserve"> (2-0-2) AKTS 3</w:t>
      </w:r>
      <w:r w:rsidRPr="0074308E">
        <w:rPr>
          <w:rFonts w:ascii="Times New Roman" w:eastAsia="Times New Roman" w:hAnsi="Times New Roman"/>
          <w:b/>
          <w:sz w:val="24"/>
          <w:szCs w:val="24"/>
          <w:lang w:eastAsia="tr-TR"/>
        </w:rPr>
        <w:t xml:space="preserve"> </w:t>
      </w:r>
    </w:p>
    <w:p w:rsidR="0078435E" w:rsidRDefault="0078435E" w:rsidP="00D01104">
      <w:pPr>
        <w:jc w:val="both"/>
        <w:rPr>
          <w:rFonts w:ascii="Times New Roman" w:hAnsi="Times New Roman"/>
          <w:sz w:val="25"/>
          <w:szCs w:val="25"/>
        </w:rPr>
      </w:pPr>
      <w:r w:rsidRPr="007A12E3">
        <w:rPr>
          <w:rFonts w:ascii="Times New Roman" w:hAnsi="Times New Roman"/>
          <w:sz w:val="25"/>
          <w:szCs w:val="25"/>
        </w:rPr>
        <w:t xml:space="preserve">İlgili </w:t>
      </w:r>
      <w:r>
        <w:rPr>
          <w:rFonts w:ascii="Times New Roman" w:hAnsi="Times New Roman"/>
          <w:sz w:val="25"/>
          <w:szCs w:val="25"/>
        </w:rPr>
        <w:t>diş hekimliği anabilim dalının tanınması</w:t>
      </w:r>
      <w:r w:rsidRPr="007A12E3">
        <w:rPr>
          <w:rFonts w:ascii="Times New Roman" w:hAnsi="Times New Roman"/>
          <w:sz w:val="25"/>
          <w:szCs w:val="25"/>
        </w:rPr>
        <w:t>, bölümde yapılan tanı ve tedavi içeriklerinin teorik alt yapısı, bölümde kullanılan araç-gereçlerin incelenmesi ve öğrenilmesi, hasta</w:t>
      </w:r>
      <w:r>
        <w:rPr>
          <w:rFonts w:ascii="Times New Roman" w:hAnsi="Times New Roman"/>
          <w:sz w:val="25"/>
          <w:szCs w:val="25"/>
        </w:rPr>
        <w:t xml:space="preserve"> odaklı yaklaşım teknikleri ve iletişim becerisi</w:t>
      </w:r>
      <w:r w:rsidR="0074308E">
        <w:rPr>
          <w:rFonts w:ascii="Times New Roman" w:hAnsi="Times New Roman"/>
          <w:sz w:val="25"/>
          <w:szCs w:val="25"/>
        </w:rPr>
        <w:t>.</w:t>
      </w:r>
    </w:p>
    <w:p w:rsidR="000E692C" w:rsidRPr="0074308E" w:rsidRDefault="000E692C"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ADS106 KLİNİK UYGULAMA I</w:t>
      </w:r>
      <w:r w:rsidR="000651A3" w:rsidRPr="0074308E">
        <w:rPr>
          <w:rFonts w:ascii="Times New Roman" w:eastAsia="Times New Roman" w:hAnsi="Times New Roman"/>
          <w:b/>
          <w:sz w:val="24"/>
          <w:szCs w:val="24"/>
          <w:lang w:eastAsia="tr-TR"/>
        </w:rPr>
        <w:t xml:space="preserve"> (1-8-5) AKTS 7 </w:t>
      </w:r>
    </w:p>
    <w:p w:rsidR="00460236" w:rsidRDefault="00A84F16" w:rsidP="00BF133A">
      <w:pPr>
        <w:jc w:val="both"/>
        <w:rPr>
          <w:rFonts w:ascii="Times New Roman" w:hAnsi="Times New Roman"/>
          <w:sz w:val="25"/>
          <w:szCs w:val="25"/>
        </w:rPr>
      </w:pPr>
      <w:r>
        <w:rPr>
          <w:rFonts w:ascii="Times New Roman" w:hAnsi="Times New Roman"/>
          <w:sz w:val="25"/>
          <w:szCs w:val="25"/>
        </w:rPr>
        <w:t>Ağız diş ve çene radyolojisi, Ağız diş ve çene cerrahisi ve Endodonti diş hekimi klinik yardımcılığında öğrenilen teorik bilgilerin klinik alanlarda uygulamalı beceriye dönüştürülmesi ve öğrenilmiş bilgilerin pekiştirilmesini sağlar.</w:t>
      </w:r>
    </w:p>
    <w:p w:rsidR="000E692C" w:rsidRPr="0074308E" w:rsidRDefault="000E692C"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A</w:t>
      </w:r>
      <w:r w:rsidR="00D414F4" w:rsidRPr="0074308E">
        <w:rPr>
          <w:rFonts w:ascii="Times New Roman" w:eastAsia="Times New Roman" w:hAnsi="Times New Roman"/>
          <w:b/>
          <w:sz w:val="24"/>
          <w:szCs w:val="24"/>
          <w:lang w:eastAsia="tr-TR"/>
        </w:rPr>
        <w:t>DS108</w:t>
      </w:r>
      <w:r w:rsidRPr="0074308E">
        <w:rPr>
          <w:rFonts w:ascii="Times New Roman" w:eastAsia="Times New Roman" w:hAnsi="Times New Roman"/>
          <w:b/>
          <w:sz w:val="24"/>
          <w:szCs w:val="24"/>
          <w:lang w:eastAsia="tr-TR"/>
        </w:rPr>
        <w:t xml:space="preserve"> AĞIZ, DİŞ VE ÇENE RADYOLOJİSİNDE DİŞ HEKİMİ KLİNİK YARDIMCILIĞI</w:t>
      </w:r>
      <w:r w:rsidR="00BB0ADE" w:rsidRPr="0074308E">
        <w:rPr>
          <w:rFonts w:ascii="Times New Roman" w:eastAsia="Times New Roman" w:hAnsi="Times New Roman"/>
          <w:b/>
          <w:sz w:val="24"/>
          <w:szCs w:val="24"/>
          <w:lang w:eastAsia="tr-TR"/>
        </w:rPr>
        <w:t xml:space="preserve"> (2-0-2) AKTS 5</w:t>
      </w:r>
      <w:r w:rsidRPr="0074308E">
        <w:rPr>
          <w:rFonts w:ascii="Times New Roman" w:eastAsia="Times New Roman" w:hAnsi="Times New Roman"/>
          <w:b/>
          <w:sz w:val="24"/>
          <w:szCs w:val="24"/>
          <w:lang w:eastAsia="tr-TR"/>
        </w:rPr>
        <w:t xml:space="preserve"> </w:t>
      </w:r>
    </w:p>
    <w:p w:rsidR="0078435E" w:rsidRDefault="0078435E" w:rsidP="0078435E">
      <w:pPr>
        <w:jc w:val="both"/>
        <w:rPr>
          <w:rFonts w:ascii="Times New Roman" w:hAnsi="Times New Roman"/>
          <w:sz w:val="25"/>
          <w:szCs w:val="25"/>
        </w:rPr>
      </w:pPr>
      <w:r w:rsidRPr="007A12E3">
        <w:rPr>
          <w:rFonts w:ascii="Times New Roman" w:hAnsi="Times New Roman"/>
          <w:sz w:val="25"/>
          <w:szCs w:val="25"/>
        </w:rPr>
        <w:t xml:space="preserve">İlgili </w:t>
      </w:r>
      <w:r>
        <w:rPr>
          <w:rFonts w:ascii="Times New Roman" w:hAnsi="Times New Roman"/>
          <w:sz w:val="25"/>
          <w:szCs w:val="25"/>
        </w:rPr>
        <w:t>diş hekimliği anabilim dalının tanınması</w:t>
      </w:r>
      <w:r w:rsidRPr="007A12E3">
        <w:rPr>
          <w:rFonts w:ascii="Times New Roman" w:hAnsi="Times New Roman"/>
          <w:sz w:val="25"/>
          <w:szCs w:val="25"/>
        </w:rPr>
        <w:t>, bölümde yapılan tanı ve tedavi içeriklerinin teorik alt yapısı, bölümde kullanılan araç-gereçlerin incelenmesi ve öğrenilmesi, hasta</w:t>
      </w:r>
      <w:r>
        <w:rPr>
          <w:rFonts w:ascii="Times New Roman" w:hAnsi="Times New Roman"/>
          <w:sz w:val="25"/>
          <w:szCs w:val="25"/>
        </w:rPr>
        <w:t xml:space="preserve"> odaklı yaklaşım teknikleri ve iletişim becerisi</w:t>
      </w:r>
      <w:r w:rsidR="0074308E">
        <w:rPr>
          <w:rFonts w:ascii="Times New Roman" w:hAnsi="Times New Roman"/>
          <w:sz w:val="25"/>
          <w:szCs w:val="25"/>
        </w:rPr>
        <w:t>.</w:t>
      </w:r>
    </w:p>
    <w:p w:rsidR="000E692C" w:rsidRPr="0074308E" w:rsidRDefault="000E692C"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SHS252 SEÇMELİ DERS II</w:t>
      </w:r>
      <w:r w:rsidR="00502FFD" w:rsidRPr="0074308E">
        <w:rPr>
          <w:rFonts w:ascii="Times New Roman" w:eastAsia="Times New Roman" w:hAnsi="Times New Roman"/>
          <w:b/>
          <w:sz w:val="24"/>
          <w:szCs w:val="24"/>
          <w:lang w:eastAsia="tr-TR"/>
        </w:rPr>
        <w:t xml:space="preserve"> (3-0-3) AKTS 4  </w:t>
      </w:r>
    </w:p>
    <w:p w:rsidR="00460236" w:rsidRPr="0082087E" w:rsidRDefault="00460236" w:rsidP="00460236">
      <w:pPr>
        <w:jc w:val="both"/>
        <w:rPr>
          <w:rFonts w:ascii="Times New Roman" w:hAnsi="Times New Roman"/>
          <w:sz w:val="25"/>
          <w:szCs w:val="25"/>
        </w:rPr>
      </w:pPr>
      <w:r w:rsidRPr="0082087E">
        <w:rPr>
          <w:rFonts w:ascii="Times New Roman" w:hAnsi="Times New Roman"/>
          <w:sz w:val="25"/>
          <w:szCs w:val="25"/>
        </w:rPr>
        <w:t xml:space="preserve">Bu ders </w:t>
      </w:r>
      <w:r>
        <w:rPr>
          <w:rFonts w:ascii="Times New Roman" w:hAnsi="Times New Roman"/>
          <w:sz w:val="25"/>
          <w:szCs w:val="25"/>
        </w:rPr>
        <w:t xml:space="preserve">Ağız ve Diş Sağlığı Programına ilişkin açılan seçmeli ders hakkındaki temel bilgileri, meslek </w:t>
      </w:r>
      <w:r w:rsidRPr="0082087E">
        <w:rPr>
          <w:rFonts w:ascii="Times New Roman" w:hAnsi="Times New Roman"/>
          <w:sz w:val="25"/>
          <w:szCs w:val="25"/>
        </w:rPr>
        <w:t>ve günlük hayatta</w:t>
      </w:r>
      <w:r>
        <w:rPr>
          <w:rFonts w:ascii="Times New Roman" w:hAnsi="Times New Roman"/>
          <w:sz w:val="25"/>
          <w:szCs w:val="25"/>
        </w:rPr>
        <w:t>ki</w:t>
      </w:r>
      <w:r w:rsidRPr="0082087E">
        <w:rPr>
          <w:rFonts w:ascii="Times New Roman" w:hAnsi="Times New Roman"/>
          <w:sz w:val="25"/>
          <w:szCs w:val="25"/>
        </w:rPr>
        <w:t xml:space="preserve"> kullanımını içerir. Ders metodu</w:t>
      </w:r>
      <w:r>
        <w:rPr>
          <w:rFonts w:ascii="Times New Roman" w:hAnsi="Times New Roman"/>
          <w:sz w:val="25"/>
          <w:szCs w:val="25"/>
        </w:rPr>
        <w:t>,</w:t>
      </w:r>
      <w:r w:rsidRPr="0082087E">
        <w:rPr>
          <w:rFonts w:ascii="Times New Roman" w:hAnsi="Times New Roman"/>
          <w:sz w:val="25"/>
          <w:szCs w:val="25"/>
        </w:rPr>
        <w:t xml:space="preserve"> </w:t>
      </w:r>
      <w:r>
        <w:rPr>
          <w:rFonts w:ascii="Times New Roman" w:hAnsi="Times New Roman"/>
          <w:sz w:val="25"/>
          <w:szCs w:val="25"/>
        </w:rPr>
        <w:t>seçimli ders kapsamının içerik ve özelliklerine uygun sunulur.</w:t>
      </w:r>
    </w:p>
    <w:p w:rsidR="00CA2382" w:rsidRPr="0074308E" w:rsidRDefault="00CA2382"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 xml:space="preserve">STRD102 TÜRK DİLİ II </w:t>
      </w:r>
      <w:r w:rsidR="00966EBA" w:rsidRPr="0074308E">
        <w:rPr>
          <w:rFonts w:ascii="Times New Roman" w:eastAsia="Times New Roman" w:hAnsi="Times New Roman"/>
          <w:b/>
          <w:sz w:val="24"/>
          <w:szCs w:val="24"/>
          <w:lang w:eastAsia="tr-TR"/>
        </w:rPr>
        <w:t xml:space="preserve">(2-0-2) AKTS 2 </w:t>
      </w:r>
    </w:p>
    <w:p w:rsidR="00260555" w:rsidRDefault="00CA2382" w:rsidP="00260555">
      <w:pPr>
        <w:jc w:val="both"/>
        <w:rPr>
          <w:rFonts w:ascii="Times New Roman" w:hAnsi="Times New Roman"/>
          <w:sz w:val="25"/>
          <w:szCs w:val="25"/>
        </w:rPr>
      </w:pPr>
      <w:r w:rsidRPr="00995BDE">
        <w:rPr>
          <w:rFonts w:ascii="Times New Roman" w:hAnsi="Times New Roman"/>
          <w:sz w:val="25"/>
          <w:szCs w:val="25"/>
        </w:rPr>
        <w:t>Bu dönemde yapılacak çalışmaların tanıtımı. Bilgilendirici Bir Metni İnceleme (Bildirge).Yazılı Anlatım: Haber. Sözlü Anlatım: Açıkoturum. Düşünme Yöntemi: Karşılaştırma (benzerlikler ve farklılıklar).Dil Bilgileri: Biçimbilim- Türkçenin biçimbilim özelikleri-1 (yapım ekleri). Kurgulayıcı Bir Metni İnceleme (Öykü).Anlatım: Düşünme Yöntemi – Karşı(t) Görüş Oluşturma. Sözlü Anlatım: - Açıkoturum.</w:t>
      </w:r>
      <w:r w:rsidR="00BF133A">
        <w:rPr>
          <w:rFonts w:ascii="Times New Roman" w:hAnsi="Times New Roman"/>
          <w:sz w:val="25"/>
          <w:szCs w:val="25"/>
        </w:rPr>
        <w:t xml:space="preserve"> </w:t>
      </w:r>
      <w:r w:rsidRPr="00995BDE">
        <w:rPr>
          <w:rFonts w:ascii="Times New Roman" w:hAnsi="Times New Roman"/>
          <w:sz w:val="25"/>
          <w:szCs w:val="25"/>
        </w:rPr>
        <w:t>Yazılı Anlatım: - Paragraf, Paragraf Türleri. Sözlü Anlatım: - Münazara. Dil Bilgileri: Biçimbilim- Türkçenin biçimbilim özelikleri-2 (çekim ekleri). Bilgilendirici Bir Metni İnceleme (Bilimsel Araştırma). Yazılı Anlatım: Dipnot, kaynakça. Sözlü Anlatım: Münazara. Yazılı Anlatım: “Gezi” türü.  Düşünme Yöntemi – Düşünce Salkımı Düşünceyi Geliştirme Araçları ve Yolları: Tanımlama, Örnekleme, Karşılaştırma, Tanık Gösterme ve Alıntı Yapma, İstatistiklerden Yararlanma. Yazılı Anlatım: “Gezi” türü. Düşünme Yöntemi – Düşünce Salkımı. Düşünceyi Geliştirme Araçları ve Yolları: Tanımlama, Örnekleme, Karşılaştırma, Tanık Gösterme ve Alıntı Yapma, İstatistiklerden Yararlanma.</w:t>
      </w:r>
      <w:r w:rsidR="00BF133A">
        <w:rPr>
          <w:rFonts w:ascii="Times New Roman" w:hAnsi="Times New Roman"/>
          <w:sz w:val="25"/>
          <w:szCs w:val="25"/>
        </w:rPr>
        <w:t xml:space="preserve"> </w:t>
      </w:r>
      <w:r w:rsidRPr="00995BDE">
        <w:rPr>
          <w:rFonts w:ascii="Times New Roman" w:hAnsi="Times New Roman"/>
          <w:sz w:val="25"/>
          <w:szCs w:val="25"/>
        </w:rPr>
        <w:t xml:space="preserve">Yazılı Anlatım: “Mektup” türü (iş mektubu, resmi mektup). Anlatım Biçimleri. Betimleyici, Öyküleyici Anlatım. Dil Bilgileri: Anlambilim I Düşünme Yöntemi – Beyin Fırtınası. Yazılı Anlatım: - Yaşamöyküsü. Yazılı Anlatım: Özyaşamöyküsü, Anı. Dil Bilgileri: Anlambilim II. Yazılı Anlatım: Özyaşamöyküsü, Anı, Dil Bilgileri: Anlambilim II. Yazılı Anlatım: - Tutanak (Karar Tutanağı), Dil Bilgileri: Türkçe Kullanımındaki Yanlışlar-1. Yazılı Anlatım: Rapor </w:t>
      </w:r>
      <w:r w:rsidRPr="00995BDE">
        <w:rPr>
          <w:rFonts w:ascii="Times New Roman" w:hAnsi="Times New Roman"/>
          <w:sz w:val="25"/>
          <w:szCs w:val="25"/>
        </w:rPr>
        <w:lastRenderedPageBreak/>
        <w:t>Yazma. Dil Bilgileri: Türkçe Kullanımındaki Yanlışlar-2. Dönem ödevlerinin sunumu. Dönem ödevlerinin sunumu. Genel tekrar</w:t>
      </w:r>
    </w:p>
    <w:p w:rsidR="00CA2382" w:rsidRPr="00260555" w:rsidRDefault="00CA2382" w:rsidP="00260555">
      <w:pPr>
        <w:jc w:val="both"/>
        <w:rPr>
          <w:rFonts w:ascii="Times New Roman" w:hAnsi="Times New Roman"/>
          <w:sz w:val="25"/>
          <w:szCs w:val="25"/>
        </w:rPr>
      </w:pPr>
      <w:r w:rsidRPr="00C61BFC">
        <w:rPr>
          <w:rFonts w:ascii="Times New Roman" w:eastAsia="Times New Roman" w:hAnsi="Times New Roman"/>
          <w:b/>
          <w:sz w:val="24"/>
          <w:szCs w:val="24"/>
          <w:lang w:eastAsia="tr-TR"/>
        </w:rPr>
        <w:t>II</w:t>
      </w:r>
      <w:r>
        <w:rPr>
          <w:rFonts w:ascii="Times New Roman" w:eastAsia="Times New Roman" w:hAnsi="Times New Roman"/>
          <w:b/>
          <w:sz w:val="24"/>
          <w:szCs w:val="24"/>
          <w:lang w:eastAsia="tr-TR"/>
        </w:rPr>
        <w:t>I. YARIYIL</w:t>
      </w:r>
    </w:p>
    <w:p w:rsidR="00CA2382" w:rsidRDefault="00CA2382" w:rsidP="00CA2382">
      <w:pPr>
        <w:spacing w:after="0" w:line="360" w:lineRule="auto"/>
        <w:rPr>
          <w:rFonts w:ascii="Times New Roman" w:eastAsia="Times New Roman" w:hAnsi="Times New Roman"/>
          <w:b/>
          <w:sz w:val="24"/>
          <w:szCs w:val="24"/>
          <w:lang w:eastAsia="tr-TR"/>
        </w:rPr>
      </w:pPr>
    </w:p>
    <w:p w:rsidR="00CA2382" w:rsidRPr="0074308E" w:rsidRDefault="00CA2382"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A</w:t>
      </w:r>
      <w:r w:rsidR="00D44B47" w:rsidRPr="0074308E">
        <w:rPr>
          <w:rFonts w:ascii="Times New Roman" w:eastAsia="Times New Roman" w:hAnsi="Times New Roman"/>
          <w:b/>
          <w:sz w:val="24"/>
          <w:szCs w:val="24"/>
          <w:lang w:eastAsia="tr-TR"/>
        </w:rPr>
        <w:t>DS</w:t>
      </w:r>
      <w:r w:rsidRPr="0074308E">
        <w:rPr>
          <w:rFonts w:ascii="Times New Roman" w:eastAsia="Times New Roman" w:hAnsi="Times New Roman"/>
          <w:b/>
          <w:sz w:val="24"/>
          <w:szCs w:val="24"/>
          <w:lang w:eastAsia="tr-TR"/>
        </w:rPr>
        <w:t>20</w:t>
      </w:r>
      <w:r w:rsidR="00B565A0" w:rsidRPr="0074308E">
        <w:rPr>
          <w:rFonts w:ascii="Times New Roman" w:eastAsia="Times New Roman" w:hAnsi="Times New Roman"/>
          <w:b/>
          <w:sz w:val="24"/>
          <w:szCs w:val="24"/>
          <w:lang w:eastAsia="tr-TR"/>
        </w:rPr>
        <w:t>1</w:t>
      </w:r>
      <w:r w:rsidRPr="0074308E">
        <w:rPr>
          <w:rFonts w:ascii="Times New Roman" w:eastAsia="Times New Roman" w:hAnsi="Times New Roman"/>
          <w:b/>
          <w:sz w:val="24"/>
          <w:szCs w:val="24"/>
          <w:lang w:eastAsia="tr-TR"/>
        </w:rPr>
        <w:t xml:space="preserve"> </w:t>
      </w:r>
      <w:r w:rsidR="00D44B47" w:rsidRPr="0074308E">
        <w:rPr>
          <w:rFonts w:ascii="Times New Roman" w:eastAsia="Times New Roman" w:hAnsi="Times New Roman"/>
          <w:b/>
          <w:sz w:val="24"/>
          <w:szCs w:val="24"/>
          <w:lang w:eastAsia="tr-TR"/>
        </w:rPr>
        <w:t>PEDODONTİDE DİŞ HEKİMİ KLİNİK YARDIMCILIĞI</w:t>
      </w:r>
      <w:r w:rsidR="008629CF" w:rsidRPr="0074308E">
        <w:rPr>
          <w:rFonts w:ascii="Times New Roman" w:eastAsia="Times New Roman" w:hAnsi="Times New Roman"/>
          <w:b/>
          <w:sz w:val="24"/>
          <w:szCs w:val="24"/>
          <w:lang w:eastAsia="tr-TR"/>
        </w:rPr>
        <w:t xml:space="preserve"> (2-0-2) AKTS 5 </w:t>
      </w:r>
      <w:r w:rsidRPr="0074308E">
        <w:rPr>
          <w:rFonts w:ascii="Times New Roman" w:eastAsia="Times New Roman" w:hAnsi="Times New Roman"/>
          <w:b/>
          <w:sz w:val="24"/>
          <w:szCs w:val="24"/>
          <w:lang w:eastAsia="tr-TR"/>
        </w:rPr>
        <w:t xml:space="preserve"> </w:t>
      </w:r>
    </w:p>
    <w:p w:rsidR="008C6A71" w:rsidRDefault="008C6A71" w:rsidP="008C6A71">
      <w:pPr>
        <w:jc w:val="both"/>
        <w:rPr>
          <w:rFonts w:ascii="Times New Roman" w:hAnsi="Times New Roman"/>
          <w:sz w:val="25"/>
          <w:szCs w:val="25"/>
        </w:rPr>
      </w:pPr>
      <w:r w:rsidRPr="007A12E3">
        <w:rPr>
          <w:rFonts w:ascii="Times New Roman" w:hAnsi="Times New Roman"/>
          <w:sz w:val="25"/>
          <w:szCs w:val="25"/>
        </w:rPr>
        <w:t xml:space="preserve">İlgili </w:t>
      </w:r>
      <w:r>
        <w:rPr>
          <w:rFonts w:ascii="Times New Roman" w:hAnsi="Times New Roman"/>
          <w:sz w:val="25"/>
          <w:szCs w:val="25"/>
        </w:rPr>
        <w:t>diş hekimliği anabilim dalının tanınması</w:t>
      </w:r>
      <w:r w:rsidRPr="007A12E3">
        <w:rPr>
          <w:rFonts w:ascii="Times New Roman" w:hAnsi="Times New Roman"/>
          <w:sz w:val="25"/>
          <w:szCs w:val="25"/>
        </w:rPr>
        <w:t>, bölümde yapılan tanı ve tedavi içeriklerinin teorik alt yapısı, bölümde kullanılan araç-gereçlerin incelenmesi ve öğrenilmesi, hasta</w:t>
      </w:r>
      <w:r>
        <w:rPr>
          <w:rFonts w:ascii="Times New Roman" w:hAnsi="Times New Roman"/>
          <w:sz w:val="25"/>
          <w:szCs w:val="25"/>
        </w:rPr>
        <w:t xml:space="preserve"> odaklı yaklaşım teknikleri ve iletişim becerisi</w:t>
      </w:r>
    </w:p>
    <w:p w:rsidR="00CA2382" w:rsidRPr="0074308E" w:rsidRDefault="00D44B47"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ADS203</w:t>
      </w:r>
      <w:r w:rsidR="00CA2382" w:rsidRPr="0074308E">
        <w:rPr>
          <w:rFonts w:ascii="Times New Roman" w:eastAsia="Times New Roman" w:hAnsi="Times New Roman"/>
          <w:b/>
          <w:sz w:val="24"/>
          <w:szCs w:val="24"/>
          <w:lang w:eastAsia="tr-TR"/>
        </w:rPr>
        <w:t xml:space="preserve"> </w:t>
      </w:r>
      <w:r w:rsidRPr="0074308E">
        <w:rPr>
          <w:rFonts w:ascii="Times New Roman" w:eastAsia="Times New Roman" w:hAnsi="Times New Roman"/>
          <w:b/>
          <w:sz w:val="24"/>
          <w:szCs w:val="24"/>
          <w:lang w:eastAsia="tr-TR"/>
        </w:rPr>
        <w:t>PERİODONTOLOJİDE DİŞ HEKİMİ KLİNİK YARDIMCILIĞI</w:t>
      </w:r>
      <w:r w:rsidR="008854E8" w:rsidRPr="0074308E">
        <w:rPr>
          <w:rFonts w:ascii="Times New Roman" w:eastAsia="Times New Roman" w:hAnsi="Times New Roman"/>
          <w:b/>
          <w:sz w:val="24"/>
          <w:szCs w:val="24"/>
          <w:lang w:eastAsia="tr-TR"/>
        </w:rPr>
        <w:t xml:space="preserve"> (2-0-2) AKTS 5</w:t>
      </w:r>
    </w:p>
    <w:p w:rsidR="008C6A71" w:rsidRDefault="008C6A71" w:rsidP="008C6A71">
      <w:pPr>
        <w:jc w:val="both"/>
        <w:rPr>
          <w:rFonts w:ascii="Times New Roman" w:hAnsi="Times New Roman"/>
          <w:sz w:val="25"/>
          <w:szCs w:val="25"/>
        </w:rPr>
      </w:pPr>
      <w:r w:rsidRPr="007A12E3">
        <w:rPr>
          <w:rFonts w:ascii="Times New Roman" w:hAnsi="Times New Roman"/>
          <w:sz w:val="25"/>
          <w:szCs w:val="25"/>
        </w:rPr>
        <w:t xml:space="preserve">İlgili </w:t>
      </w:r>
      <w:r>
        <w:rPr>
          <w:rFonts w:ascii="Times New Roman" w:hAnsi="Times New Roman"/>
          <w:sz w:val="25"/>
          <w:szCs w:val="25"/>
        </w:rPr>
        <w:t>diş hekimliği anabilim dalının tanınması</w:t>
      </w:r>
      <w:r w:rsidRPr="007A12E3">
        <w:rPr>
          <w:rFonts w:ascii="Times New Roman" w:hAnsi="Times New Roman"/>
          <w:sz w:val="25"/>
          <w:szCs w:val="25"/>
        </w:rPr>
        <w:t>, bölümde yapılan tanı ve tedavi içeriklerinin teorik alt yapısı, bölümde kullanılan araç-gereçlerin incelenmesi ve öğrenilmesi, hasta</w:t>
      </w:r>
      <w:r>
        <w:rPr>
          <w:rFonts w:ascii="Times New Roman" w:hAnsi="Times New Roman"/>
          <w:sz w:val="25"/>
          <w:szCs w:val="25"/>
        </w:rPr>
        <w:t xml:space="preserve"> odaklı yaklaşım teknikleri ve iletişim becerisi</w:t>
      </w:r>
    </w:p>
    <w:p w:rsidR="00460236" w:rsidRPr="0074308E" w:rsidRDefault="00460236"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ADS20</w:t>
      </w:r>
      <w:r w:rsidR="00B565A0" w:rsidRPr="0074308E">
        <w:rPr>
          <w:rFonts w:ascii="Times New Roman" w:eastAsia="Times New Roman" w:hAnsi="Times New Roman"/>
          <w:b/>
          <w:sz w:val="24"/>
          <w:szCs w:val="24"/>
          <w:lang w:eastAsia="tr-TR"/>
        </w:rPr>
        <w:t>5</w:t>
      </w:r>
      <w:r w:rsidRPr="0074308E">
        <w:rPr>
          <w:rFonts w:ascii="Times New Roman" w:eastAsia="Times New Roman" w:hAnsi="Times New Roman"/>
          <w:b/>
          <w:sz w:val="24"/>
          <w:szCs w:val="24"/>
          <w:lang w:eastAsia="tr-TR"/>
        </w:rPr>
        <w:t xml:space="preserve"> PROTETİK DİŞ TEDAVİSİNDE DİŞ HEKİMİ KLİNİK YARDIMCILIĞI</w:t>
      </w:r>
      <w:r w:rsidR="00B90CEF" w:rsidRPr="0074308E">
        <w:rPr>
          <w:rFonts w:ascii="Times New Roman" w:eastAsia="Times New Roman" w:hAnsi="Times New Roman"/>
          <w:b/>
          <w:sz w:val="24"/>
          <w:szCs w:val="24"/>
          <w:lang w:eastAsia="tr-TR"/>
        </w:rPr>
        <w:t xml:space="preserve"> (2-0-2) AKTS 4</w:t>
      </w:r>
    </w:p>
    <w:p w:rsidR="008C6A71" w:rsidRDefault="008C6A71" w:rsidP="008C6A71">
      <w:pPr>
        <w:jc w:val="both"/>
        <w:rPr>
          <w:rFonts w:ascii="Times New Roman" w:hAnsi="Times New Roman"/>
          <w:sz w:val="25"/>
          <w:szCs w:val="25"/>
        </w:rPr>
      </w:pPr>
      <w:r w:rsidRPr="007A12E3">
        <w:rPr>
          <w:rFonts w:ascii="Times New Roman" w:hAnsi="Times New Roman"/>
          <w:sz w:val="25"/>
          <w:szCs w:val="25"/>
        </w:rPr>
        <w:t xml:space="preserve">İlgili </w:t>
      </w:r>
      <w:r>
        <w:rPr>
          <w:rFonts w:ascii="Times New Roman" w:hAnsi="Times New Roman"/>
          <w:sz w:val="25"/>
          <w:szCs w:val="25"/>
        </w:rPr>
        <w:t>diş hekimliği anabilim dalının tanınması</w:t>
      </w:r>
      <w:r w:rsidRPr="007A12E3">
        <w:rPr>
          <w:rFonts w:ascii="Times New Roman" w:hAnsi="Times New Roman"/>
          <w:sz w:val="25"/>
          <w:szCs w:val="25"/>
        </w:rPr>
        <w:t>, bölümde yapılan tanı ve tedavi içeriklerinin teorik alt yapısı, bölümde kullanılan araç-gereçlerin incelenmesi ve öğrenilmesi, hasta</w:t>
      </w:r>
      <w:r>
        <w:rPr>
          <w:rFonts w:ascii="Times New Roman" w:hAnsi="Times New Roman"/>
          <w:sz w:val="25"/>
          <w:szCs w:val="25"/>
        </w:rPr>
        <w:t xml:space="preserve"> odaklı yaklaşım teknikleri ve iletişim becerisi</w:t>
      </w:r>
    </w:p>
    <w:p w:rsidR="00A84F16" w:rsidRPr="0074308E" w:rsidRDefault="00460236"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ADS207 KLİNİK UYGULAMA II</w:t>
      </w:r>
      <w:r w:rsidR="00C82A6B" w:rsidRPr="0074308E">
        <w:rPr>
          <w:rFonts w:ascii="Times New Roman" w:eastAsia="Times New Roman" w:hAnsi="Times New Roman"/>
          <w:b/>
          <w:sz w:val="24"/>
          <w:szCs w:val="24"/>
          <w:lang w:eastAsia="tr-TR"/>
        </w:rPr>
        <w:t xml:space="preserve"> (1-8-5) AKTS 9 </w:t>
      </w:r>
      <w:r w:rsidR="00CA2382" w:rsidRPr="0074308E">
        <w:rPr>
          <w:rFonts w:ascii="Times New Roman" w:eastAsia="Times New Roman" w:hAnsi="Times New Roman"/>
          <w:b/>
          <w:sz w:val="24"/>
          <w:szCs w:val="24"/>
          <w:lang w:eastAsia="tr-TR"/>
        </w:rPr>
        <w:t xml:space="preserve"> </w:t>
      </w:r>
    </w:p>
    <w:p w:rsidR="00A84F16" w:rsidRDefault="00A84F16" w:rsidP="00322009">
      <w:pPr>
        <w:jc w:val="both"/>
        <w:rPr>
          <w:rFonts w:ascii="Times New Roman" w:hAnsi="Times New Roman"/>
          <w:sz w:val="25"/>
          <w:szCs w:val="25"/>
        </w:rPr>
      </w:pPr>
      <w:r>
        <w:rPr>
          <w:rFonts w:ascii="Times New Roman" w:hAnsi="Times New Roman"/>
          <w:sz w:val="25"/>
          <w:szCs w:val="25"/>
        </w:rPr>
        <w:t>Pedodonti, Periodontoloji ve Protetik diş tedavisi diş hekimi klinik yardımcılığında öğrenilen teorik bilgilerin klinik alanlarda uygulamalı beceriye dönüştürülmesi ve öğrenilmiş bilgilerin pekiştirilmesini sağlar.</w:t>
      </w:r>
    </w:p>
    <w:p w:rsidR="00CA2382" w:rsidRPr="0074308E" w:rsidRDefault="00460236"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 xml:space="preserve">SHS253 </w:t>
      </w:r>
      <w:r w:rsidR="00CA2382" w:rsidRPr="0074308E">
        <w:rPr>
          <w:rFonts w:ascii="Times New Roman" w:eastAsia="Times New Roman" w:hAnsi="Times New Roman"/>
          <w:b/>
          <w:sz w:val="24"/>
          <w:szCs w:val="24"/>
          <w:lang w:eastAsia="tr-TR"/>
        </w:rPr>
        <w:t>SEÇMELİ DERS I</w:t>
      </w:r>
      <w:r w:rsidRPr="0074308E">
        <w:rPr>
          <w:rFonts w:ascii="Times New Roman" w:eastAsia="Times New Roman" w:hAnsi="Times New Roman"/>
          <w:b/>
          <w:sz w:val="24"/>
          <w:szCs w:val="24"/>
          <w:lang w:eastAsia="tr-TR"/>
        </w:rPr>
        <w:t>II</w:t>
      </w:r>
      <w:r w:rsidR="005F20D7" w:rsidRPr="0074308E">
        <w:rPr>
          <w:rFonts w:ascii="Times New Roman" w:eastAsia="Times New Roman" w:hAnsi="Times New Roman"/>
          <w:b/>
          <w:sz w:val="24"/>
          <w:szCs w:val="24"/>
          <w:lang w:eastAsia="tr-TR"/>
        </w:rPr>
        <w:t xml:space="preserve"> (3-0-3) AKTS 4 </w:t>
      </w:r>
      <w:r w:rsidR="00CA2382" w:rsidRPr="0074308E">
        <w:rPr>
          <w:rFonts w:ascii="Times New Roman" w:eastAsia="Times New Roman" w:hAnsi="Times New Roman"/>
          <w:b/>
          <w:sz w:val="24"/>
          <w:szCs w:val="24"/>
          <w:lang w:eastAsia="tr-TR"/>
        </w:rPr>
        <w:t xml:space="preserve">  </w:t>
      </w:r>
    </w:p>
    <w:p w:rsidR="00460236" w:rsidRPr="0082087E" w:rsidRDefault="00460236" w:rsidP="00460236">
      <w:pPr>
        <w:jc w:val="both"/>
        <w:rPr>
          <w:rFonts w:ascii="Times New Roman" w:hAnsi="Times New Roman"/>
          <w:sz w:val="25"/>
          <w:szCs w:val="25"/>
        </w:rPr>
      </w:pPr>
      <w:r w:rsidRPr="0082087E">
        <w:rPr>
          <w:rFonts w:ascii="Times New Roman" w:hAnsi="Times New Roman"/>
          <w:sz w:val="25"/>
          <w:szCs w:val="25"/>
        </w:rPr>
        <w:t xml:space="preserve">Bu ders </w:t>
      </w:r>
      <w:r>
        <w:rPr>
          <w:rFonts w:ascii="Times New Roman" w:hAnsi="Times New Roman"/>
          <w:sz w:val="25"/>
          <w:szCs w:val="25"/>
        </w:rPr>
        <w:t xml:space="preserve">Ağız ve Diş Sağlığı Programına ilişkin açılan seçmeli ders hakkındaki temel bilgileri, meslek </w:t>
      </w:r>
      <w:r w:rsidRPr="0082087E">
        <w:rPr>
          <w:rFonts w:ascii="Times New Roman" w:hAnsi="Times New Roman"/>
          <w:sz w:val="25"/>
          <w:szCs w:val="25"/>
        </w:rPr>
        <w:t>ve günlük hayatta</w:t>
      </w:r>
      <w:r>
        <w:rPr>
          <w:rFonts w:ascii="Times New Roman" w:hAnsi="Times New Roman"/>
          <w:sz w:val="25"/>
          <w:szCs w:val="25"/>
        </w:rPr>
        <w:t>ki</w:t>
      </w:r>
      <w:r w:rsidRPr="0082087E">
        <w:rPr>
          <w:rFonts w:ascii="Times New Roman" w:hAnsi="Times New Roman"/>
          <w:sz w:val="25"/>
          <w:szCs w:val="25"/>
        </w:rPr>
        <w:t xml:space="preserve"> kullanımını içerir. Ders metodu</w:t>
      </w:r>
      <w:r>
        <w:rPr>
          <w:rFonts w:ascii="Times New Roman" w:hAnsi="Times New Roman"/>
          <w:sz w:val="25"/>
          <w:szCs w:val="25"/>
        </w:rPr>
        <w:t>,</w:t>
      </w:r>
      <w:r w:rsidRPr="0082087E">
        <w:rPr>
          <w:rFonts w:ascii="Times New Roman" w:hAnsi="Times New Roman"/>
          <w:sz w:val="25"/>
          <w:szCs w:val="25"/>
        </w:rPr>
        <w:t xml:space="preserve"> </w:t>
      </w:r>
      <w:r>
        <w:rPr>
          <w:rFonts w:ascii="Times New Roman" w:hAnsi="Times New Roman"/>
          <w:sz w:val="25"/>
          <w:szCs w:val="25"/>
        </w:rPr>
        <w:t>seçimli ders kapsamının içerik ve özelliklerine uygun sunulur.</w:t>
      </w:r>
    </w:p>
    <w:p w:rsidR="00CA2382" w:rsidRPr="0074308E" w:rsidRDefault="00460236" w:rsidP="0074308E">
      <w:pPr>
        <w:jc w:val="both"/>
        <w:rPr>
          <w:rFonts w:ascii="Times New Roman" w:eastAsia="Times New Roman" w:hAnsi="Times New Roman"/>
          <w:b/>
          <w:sz w:val="24"/>
          <w:szCs w:val="24"/>
          <w:lang w:eastAsia="tr-TR"/>
        </w:rPr>
      </w:pPr>
      <w:r w:rsidRPr="0074308E">
        <w:rPr>
          <w:rFonts w:ascii="Times New Roman" w:eastAsia="Times New Roman" w:hAnsi="Times New Roman"/>
          <w:b/>
          <w:sz w:val="24"/>
          <w:szCs w:val="24"/>
          <w:lang w:eastAsia="tr-TR"/>
        </w:rPr>
        <w:t>SYAD201 YABANCI DİL I</w:t>
      </w:r>
      <w:r w:rsidR="00BE5505" w:rsidRPr="0074308E">
        <w:rPr>
          <w:rFonts w:ascii="Times New Roman" w:eastAsia="Times New Roman" w:hAnsi="Times New Roman"/>
          <w:b/>
          <w:sz w:val="24"/>
          <w:szCs w:val="24"/>
          <w:lang w:eastAsia="tr-TR"/>
        </w:rPr>
        <w:t xml:space="preserve"> (3-0-3) AKTS 4</w:t>
      </w:r>
    </w:p>
    <w:p w:rsidR="00460236" w:rsidRPr="0082087E" w:rsidRDefault="00460236" w:rsidP="00460236">
      <w:pPr>
        <w:jc w:val="both"/>
        <w:rPr>
          <w:rFonts w:ascii="Times New Roman" w:hAnsi="Times New Roman"/>
          <w:sz w:val="25"/>
          <w:szCs w:val="25"/>
        </w:rPr>
      </w:pPr>
      <w:r w:rsidRPr="0082087E">
        <w:rPr>
          <w:rFonts w:ascii="Times New Roman" w:hAnsi="Times New Roman"/>
          <w:sz w:val="25"/>
          <w:szCs w:val="25"/>
        </w:rPr>
        <w:t>Bu ders İngilizce dil yapısı hakkında temel bilgileri ve günlük hayatta kullanılan kelimelerin kullanımını içerir. Ders metodu uygulama odaklıdır.</w:t>
      </w:r>
    </w:p>
    <w:p w:rsidR="00B06470" w:rsidRDefault="00B06470" w:rsidP="00CA2382">
      <w:pPr>
        <w:spacing w:after="0" w:line="360" w:lineRule="auto"/>
        <w:rPr>
          <w:rFonts w:ascii="Times New Roman" w:eastAsia="Times New Roman" w:hAnsi="Times New Roman"/>
          <w:b/>
          <w:sz w:val="24"/>
          <w:szCs w:val="24"/>
          <w:lang w:eastAsia="tr-TR"/>
        </w:rPr>
      </w:pPr>
    </w:p>
    <w:p w:rsidR="00B06470" w:rsidRDefault="00B06470" w:rsidP="00CA2382">
      <w:pPr>
        <w:spacing w:after="0" w:line="360" w:lineRule="auto"/>
        <w:rPr>
          <w:rFonts w:ascii="Times New Roman" w:eastAsia="Times New Roman" w:hAnsi="Times New Roman"/>
          <w:b/>
          <w:sz w:val="24"/>
          <w:szCs w:val="24"/>
          <w:lang w:eastAsia="tr-TR"/>
        </w:rPr>
      </w:pPr>
    </w:p>
    <w:p w:rsidR="00B06470" w:rsidRDefault="00B06470" w:rsidP="00CA2382">
      <w:pPr>
        <w:spacing w:after="0" w:line="360" w:lineRule="auto"/>
        <w:rPr>
          <w:rFonts w:ascii="Times New Roman" w:eastAsia="Times New Roman" w:hAnsi="Times New Roman"/>
          <w:b/>
          <w:sz w:val="24"/>
          <w:szCs w:val="24"/>
          <w:lang w:eastAsia="tr-TR"/>
        </w:rPr>
      </w:pPr>
    </w:p>
    <w:p w:rsidR="00B06470" w:rsidRDefault="00B06470" w:rsidP="00CA2382">
      <w:pPr>
        <w:spacing w:after="0" w:line="360" w:lineRule="auto"/>
        <w:rPr>
          <w:rFonts w:ascii="Times New Roman" w:eastAsia="Times New Roman" w:hAnsi="Times New Roman"/>
          <w:b/>
          <w:sz w:val="24"/>
          <w:szCs w:val="24"/>
          <w:lang w:eastAsia="tr-TR"/>
        </w:rPr>
      </w:pPr>
    </w:p>
    <w:p w:rsidR="00CA2382" w:rsidRDefault="00CA2382" w:rsidP="00CA2382">
      <w:pPr>
        <w:spacing w:after="0" w:line="360" w:lineRule="auto"/>
        <w:rPr>
          <w:rFonts w:ascii="Times New Roman" w:eastAsia="Times New Roman" w:hAnsi="Times New Roman"/>
          <w:b/>
          <w:sz w:val="24"/>
          <w:szCs w:val="24"/>
          <w:lang w:eastAsia="tr-TR"/>
        </w:rPr>
      </w:pPr>
      <w:r w:rsidRPr="00C61BFC">
        <w:rPr>
          <w:rFonts w:ascii="Times New Roman" w:eastAsia="Times New Roman" w:hAnsi="Times New Roman"/>
          <w:b/>
          <w:sz w:val="24"/>
          <w:szCs w:val="24"/>
          <w:lang w:eastAsia="tr-TR"/>
        </w:rPr>
        <w:lastRenderedPageBreak/>
        <w:t>I</w:t>
      </w:r>
      <w:r>
        <w:rPr>
          <w:rFonts w:ascii="Times New Roman" w:eastAsia="Times New Roman" w:hAnsi="Times New Roman"/>
          <w:b/>
          <w:sz w:val="24"/>
          <w:szCs w:val="24"/>
          <w:lang w:eastAsia="tr-TR"/>
        </w:rPr>
        <w:t xml:space="preserve">V. </w:t>
      </w:r>
      <w:r w:rsidRPr="00C61BFC">
        <w:rPr>
          <w:rFonts w:ascii="Times New Roman" w:eastAsia="Times New Roman" w:hAnsi="Times New Roman"/>
          <w:b/>
          <w:sz w:val="24"/>
          <w:szCs w:val="24"/>
          <w:lang w:eastAsia="tr-TR"/>
        </w:rPr>
        <w:t>YARIYIL</w:t>
      </w:r>
    </w:p>
    <w:p w:rsidR="009B5273" w:rsidRDefault="009B5273" w:rsidP="00CA2382">
      <w:pPr>
        <w:spacing w:after="0" w:line="360" w:lineRule="auto"/>
        <w:rPr>
          <w:rFonts w:ascii="Times New Roman" w:eastAsia="Times New Roman" w:hAnsi="Times New Roman"/>
          <w:b/>
          <w:sz w:val="24"/>
          <w:szCs w:val="24"/>
          <w:lang w:eastAsia="tr-TR"/>
        </w:rPr>
      </w:pPr>
    </w:p>
    <w:p w:rsidR="009B5273" w:rsidRPr="006E0BE4" w:rsidRDefault="009B5273" w:rsidP="006E0BE4">
      <w:pPr>
        <w:jc w:val="both"/>
        <w:rPr>
          <w:rFonts w:ascii="Times New Roman" w:eastAsia="Times New Roman" w:hAnsi="Times New Roman"/>
          <w:b/>
          <w:sz w:val="24"/>
          <w:szCs w:val="24"/>
          <w:lang w:eastAsia="tr-TR"/>
        </w:rPr>
      </w:pPr>
      <w:r w:rsidRPr="006E0BE4">
        <w:rPr>
          <w:rFonts w:ascii="Times New Roman" w:eastAsia="Times New Roman" w:hAnsi="Times New Roman"/>
          <w:b/>
          <w:sz w:val="24"/>
          <w:szCs w:val="24"/>
          <w:lang w:eastAsia="tr-TR"/>
        </w:rPr>
        <w:t xml:space="preserve">ADS202 RESTORATİF DİŞ TEDAVİSİNDE DİŞ HEKİMİ KLİNİK YARDIMCILIĞI </w:t>
      </w:r>
      <w:r w:rsidR="00701547" w:rsidRPr="006E0BE4">
        <w:rPr>
          <w:rFonts w:ascii="Times New Roman" w:eastAsia="Times New Roman" w:hAnsi="Times New Roman"/>
          <w:b/>
          <w:sz w:val="24"/>
          <w:szCs w:val="24"/>
          <w:lang w:eastAsia="tr-TR"/>
        </w:rPr>
        <w:t>(2-0-2) AKTS 4</w:t>
      </w:r>
    </w:p>
    <w:p w:rsidR="008C6A71" w:rsidRDefault="008C6A71" w:rsidP="008C6A71">
      <w:pPr>
        <w:jc w:val="both"/>
        <w:rPr>
          <w:rFonts w:ascii="Times New Roman" w:hAnsi="Times New Roman"/>
          <w:sz w:val="25"/>
          <w:szCs w:val="25"/>
        </w:rPr>
      </w:pPr>
      <w:r w:rsidRPr="007A12E3">
        <w:rPr>
          <w:rFonts w:ascii="Times New Roman" w:hAnsi="Times New Roman"/>
          <w:sz w:val="25"/>
          <w:szCs w:val="25"/>
        </w:rPr>
        <w:t xml:space="preserve">İlgili </w:t>
      </w:r>
      <w:r>
        <w:rPr>
          <w:rFonts w:ascii="Times New Roman" w:hAnsi="Times New Roman"/>
          <w:sz w:val="25"/>
          <w:szCs w:val="25"/>
        </w:rPr>
        <w:t>diş hekimliği anabilim dalının tanınması</w:t>
      </w:r>
      <w:r w:rsidRPr="007A12E3">
        <w:rPr>
          <w:rFonts w:ascii="Times New Roman" w:hAnsi="Times New Roman"/>
          <w:sz w:val="25"/>
          <w:szCs w:val="25"/>
        </w:rPr>
        <w:t>, bölümde yapılan tanı ve tedavi içeriklerinin teorik alt yapısı, bölümde kullanılan araç-gereçlerin incelenmesi ve öğrenilmesi, hasta</w:t>
      </w:r>
      <w:r>
        <w:rPr>
          <w:rFonts w:ascii="Times New Roman" w:hAnsi="Times New Roman"/>
          <w:sz w:val="25"/>
          <w:szCs w:val="25"/>
        </w:rPr>
        <w:t xml:space="preserve"> odaklı yaklaşım teknikleri ve iletişim becerisi</w:t>
      </w:r>
    </w:p>
    <w:p w:rsidR="009B5273" w:rsidRPr="00031FB2" w:rsidRDefault="009B5273" w:rsidP="00031FB2">
      <w:pPr>
        <w:jc w:val="both"/>
        <w:rPr>
          <w:rFonts w:ascii="Times New Roman" w:eastAsia="Times New Roman" w:hAnsi="Times New Roman"/>
          <w:b/>
          <w:sz w:val="24"/>
          <w:szCs w:val="24"/>
          <w:lang w:eastAsia="tr-TR"/>
        </w:rPr>
      </w:pPr>
      <w:r w:rsidRPr="00031FB2">
        <w:rPr>
          <w:rFonts w:ascii="Times New Roman" w:eastAsia="Times New Roman" w:hAnsi="Times New Roman"/>
          <w:b/>
          <w:sz w:val="24"/>
          <w:szCs w:val="24"/>
          <w:lang w:eastAsia="tr-TR"/>
        </w:rPr>
        <w:t xml:space="preserve">ADS204 </w:t>
      </w:r>
      <w:r w:rsidR="00393E35" w:rsidRPr="00031FB2">
        <w:rPr>
          <w:rFonts w:ascii="Times New Roman" w:eastAsia="Times New Roman" w:hAnsi="Times New Roman"/>
          <w:b/>
          <w:sz w:val="24"/>
          <w:szCs w:val="24"/>
          <w:lang w:eastAsia="tr-TR"/>
        </w:rPr>
        <w:t>ORTODONTİDE</w:t>
      </w:r>
      <w:r w:rsidRPr="00031FB2">
        <w:rPr>
          <w:rFonts w:ascii="Times New Roman" w:eastAsia="Times New Roman" w:hAnsi="Times New Roman"/>
          <w:b/>
          <w:sz w:val="24"/>
          <w:szCs w:val="24"/>
          <w:lang w:eastAsia="tr-TR"/>
        </w:rPr>
        <w:t xml:space="preserve"> DİŞ HEKİMİ KLİNİK YARDIMCILIĞI</w:t>
      </w:r>
      <w:r w:rsidR="000679B3" w:rsidRPr="00031FB2">
        <w:rPr>
          <w:rFonts w:ascii="Times New Roman" w:eastAsia="Times New Roman" w:hAnsi="Times New Roman"/>
          <w:b/>
          <w:sz w:val="24"/>
          <w:szCs w:val="24"/>
          <w:lang w:eastAsia="tr-TR"/>
        </w:rPr>
        <w:t xml:space="preserve"> (2-0-2) AKTS 4</w:t>
      </w:r>
    </w:p>
    <w:p w:rsidR="008C6A71" w:rsidRDefault="008C6A71" w:rsidP="008C6A71">
      <w:pPr>
        <w:jc w:val="both"/>
        <w:rPr>
          <w:rFonts w:ascii="Times New Roman" w:hAnsi="Times New Roman"/>
          <w:sz w:val="25"/>
          <w:szCs w:val="25"/>
        </w:rPr>
      </w:pPr>
      <w:r w:rsidRPr="007A12E3">
        <w:rPr>
          <w:rFonts w:ascii="Times New Roman" w:hAnsi="Times New Roman"/>
          <w:sz w:val="25"/>
          <w:szCs w:val="25"/>
        </w:rPr>
        <w:t xml:space="preserve">İlgili </w:t>
      </w:r>
      <w:r>
        <w:rPr>
          <w:rFonts w:ascii="Times New Roman" w:hAnsi="Times New Roman"/>
          <w:sz w:val="25"/>
          <w:szCs w:val="25"/>
        </w:rPr>
        <w:t>diş hekimliği anabilim dalının tanınması</w:t>
      </w:r>
      <w:r w:rsidRPr="007A12E3">
        <w:rPr>
          <w:rFonts w:ascii="Times New Roman" w:hAnsi="Times New Roman"/>
          <w:sz w:val="25"/>
          <w:szCs w:val="25"/>
        </w:rPr>
        <w:t>, bölümde yapılan tanı ve tedavi içeriklerinin teorik alt yapısı, bölümde kullanılan araç-gereçlerin incelenmesi ve öğrenilmesi, hasta</w:t>
      </w:r>
      <w:r>
        <w:rPr>
          <w:rFonts w:ascii="Times New Roman" w:hAnsi="Times New Roman"/>
          <w:sz w:val="25"/>
          <w:szCs w:val="25"/>
        </w:rPr>
        <w:t xml:space="preserve"> odaklı yaklaşım teknikleri ve iletişim becerisi</w:t>
      </w:r>
      <w:r w:rsidR="00031FB2">
        <w:rPr>
          <w:rFonts w:ascii="Times New Roman" w:hAnsi="Times New Roman"/>
          <w:sz w:val="25"/>
          <w:szCs w:val="25"/>
        </w:rPr>
        <w:t>.</w:t>
      </w:r>
    </w:p>
    <w:p w:rsidR="009B5273" w:rsidRPr="00031FB2" w:rsidRDefault="009B5273" w:rsidP="00031FB2">
      <w:pPr>
        <w:jc w:val="both"/>
        <w:rPr>
          <w:rFonts w:ascii="Times New Roman" w:eastAsia="Times New Roman" w:hAnsi="Times New Roman"/>
          <w:b/>
          <w:sz w:val="24"/>
          <w:szCs w:val="24"/>
          <w:lang w:eastAsia="tr-TR"/>
        </w:rPr>
      </w:pPr>
      <w:r w:rsidRPr="00031FB2">
        <w:rPr>
          <w:rFonts w:ascii="Times New Roman" w:eastAsia="Times New Roman" w:hAnsi="Times New Roman"/>
          <w:b/>
          <w:sz w:val="24"/>
          <w:szCs w:val="24"/>
          <w:lang w:eastAsia="tr-TR"/>
        </w:rPr>
        <w:t xml:space="preserve">ADS206 </w:t>
      </w:r>
      <w:r w:rsidR="00393E35" w:rsidRPr="00031FB2">
        <w:rPr>
          <w:rFonts w:ascii="Times New Roman" w:eastAsia="Times New Roman" w:hAnsi="Times New Roman"/>
          <w:b/>
          <w:sz w:val="24"/>
          <w:szCs w:val="24"/>
          <w:lang w:eastAsia="tr-TR"/>
        </w:rPr>
        <w:t>KLİNİK UYGULAMA III</w:t>
      </w:r>
      <w:r w:rsidR="00642936" w:rsidRPr="00031FB2">
        <w:rPr>
          <w:rFonts w:ascii="Times New Roman" w:eastAsia="Times New Roman" w:hAnsi="Times New Roman"/>
          <w:b/>
          <w:sz w:val="24"/>
          <w:szCs w:val="24"/>
          <w:lang w:eastAsia="tr-TR"/>
        </w:rPr>
        <w:t xml:space="preserve"> (1-8-5) AKTS 9</w:t>
      </w:r>
    </w:p>
    <w:p w:rsidR="00BF73F5" w:rsidRPr="00E77714" w:rsidRDefault="00A84F16" w:rsidP="00E77714">
      <w:pPr>
        <w:jc w:val="both"/>
        <w:rPr>
          <w:rFonts w:ascii="Times New Roman" w:hAnsi="Times New Roman"/>
          <w:sz w:val="25"/>
          <w:szCs w:val="25"/>
        </w:rPr>
      </w:pPr>
      <w:r>
        <w:rPr>
          <w:rFonts w:ascii="Times New Roman" w:hAnsi="Times New Roman"/>
          <w:sz w:val="25"/>
          <w:szCs w:val="25"/>
        </w:rPr>
        <w:t>Restoratif diş tedavisi ve Ortodonti diş hekimi klinik yardımcılığında öğrenilen teorik bilgilerin klinik alanlarda uygulamalı beceriye dönüştürülmesi ve öğrenilmiş bil</w:t>
      </w:r>
      <w:r w:rsidR="00461359">
        <w:rPr>
          <w:rFonts w:ascii="Times New Roman" w:hAnsi="Times New Roman"/>
          <w:sz w:val="25"/>
          <w:szCs w:val="25"/>
        </w:rPr>
        <w:t>gilerin pekiştirilmesini sağlar.</w:t>
      </w:r>
    </w:p>
    <w:p w:rsidR="00393E35" w:rsidRPr="00031FB2" w:rsidRDefault="00393E35" w:rsidP="00031FB2">
      <w:pPr>
        <w:jc w:val="both"/>
        <w:rPr>
          <w:rFonts w:ascii="Times New Roman" w:eastAsia="Times New Roman" w:hAnsi="Times New Roman"/>
          <w:b/>
          <w:sz w:val="24"/>
          <w:szCs w:val="24"/>
          <w:lang w:eastAsia="tr-TR"/>
        </w:rPr>
      </w:pPr>
      <w:r w:rsidRPr="00031FB2">
        <w:rPr>
          <w:rFonts w:ascii="Times New Roman" w:eastAsia="Times New Roman" w:hAnsi="Times New Roman"/>
          <w:b/>
          <w:sz w:val="24"/>
          <w:szCs w:val="24"/>
          <w:lang w:eastAsia="tr-TR"/>
        </w:rPr>
        <w:t>SHT112 TEMEL İLKYARDIM</w:t>
      </w:r>
      <w:r w:rsidR="00423128" w:rsidRPr="00031FB2">
        <w:rPr>
          <w:rFonts w:ascii="Times New Roman" w:eastAsia="Times New Roman" w:hAnsi="Times New Roman"/>
          <w:b/>
          <w:sz w:val="24"/>
          <w:szCs w:val="24"/>
          <w:lang w:eastAsia="tr-TR"/>
        </w:rPr>
        <w:t xml:space="preserve"> (1-0-1) AKTS 2</w:t>
      </w:r>
    </w:p>
    <w:p w:rsidR="00BF73F5" w:rsidRPr="00876D17" w:rsidRDefault="00BF73F5" w:rsidP="00BF73F5">
      <w:pPr>
        <w:jc w:val="both"/>
        <w:rPr>
          <w:rFonts w:ascii="Times New Roman" w:hAnsi="Times New Roman"/>
          <w:sz w:val="25"/>
          <w:szCs w:val="25"/>
        </w:rPr>
      </w:pPr>
      <w:r w:rsidRPr="00876D17">
        <w:rPr>
          <w:rFonts w:ascii="Times New Roman" w:hAnsi="Times New Roman"/>
          <w:sz w:val="25"/>
          <w:szCs w:val="25"/>
        </w:rPr>
        <w:t>Genel İlkyardım Bilgileri, Olay yerinin değerlendirilmesi, Temel Yaşam Desteği, Kanamalar,  Yaralanmalarda İlk Yardım, Yanık, sıcak çarpması ve donmalarda ilk yardım, Kırık, çıkık ve burkulmalarda ilkyardım,  Bilinç Bozukluklarında ilkyardım, zehirlenmelerde ilkyardım, hayvan ısırmalarında ilkyardım, göz-kulak-buruna yabancı cisim kaçmasında ilkyardım, boğulmalarda ilkyardım, hasta ve yaralı taşıma teknikleri</w:t>
      </w:r>
    </w:p>
    <w:p w:rsidR="00393E35" w:rsidRPr="00031FB2" w:rsidRDefault="00393E35" w:rsidP="00031FB2">
      <w:pPr>
        <w:jc w:val="both"/>
        <w:rPr>
          <w:rFonts w:ascii="Times New Roman" w:eastAsia="Times New Roman" w:hAnsi="Times New Roman"/>
          <w:b/>
          <w:sz w:val="24"/>
          <w:szCs w:val="24"/>
          <w:lang w:eastAsia="tr-TR"/>
        </w:rPr>
      </w:pPr>
      <w:r w:rsidRPr="00031FB2">
        <w:rPr>
          <w:rFonts w:ascii="Times New Roman" w:eastAsia="Times New Roman" w:hAnsi="Times New Roman"/>
          <w:b/>
          <w:sz w:val="24"/>
          <w:szCs w:val="24"/>
          <w:lang w:eastAsia="tr-TR"/>
        </w:rPr>
        <w:t>SHT208 MEZUNİYET PROJESİ</w:t>
      </w:r>
      <w:r w:rsidR="00A53787" w:rsidRPr="00031FB2">
        <w:rPr>
          <w:rFonts w:ascii="Times New Roman" w:eastAsia="Times New Roman" w:hAnsi="Times New Roman"/>
          <w:b/>
          <w:sz w:val="24"/>
          <w:szCs w:val="24"/>
          <w:lang w:eastAsia="tr-TR"/>
        </w:rPr>
        <w:t xml:space="preserve"> (0-2-1) AKTS 3</w:t>
      </w:r>
      <w:r w:rsidRPr="00031FB2">
        <w:rPr>
          <w:rFonts w:ascii="Times New Roman" w:eastAsia="Times New Roman" w:hAnsi="Times New Roman"/>
          <w:b/>
          <w:sz w:val="24"/>
          <w:szCs w:val="24"/>
          <w:lang w:eastAsia="tr-TR"/>
        </w:rPr>
        <w:t xml:space="preserve"> </w:t>
      </w:r>
    </w:p>
    <w:p w:rsidR="00393E35" w:rsidRDefault="00393E35" w:rsidP="00393E35">
      <w:pPr>
        <w:jc w:val="both"/>
        <w:rPr>
          <w:rFonts w:ascii="Times New Roman" w:hAnsi="Times New Roman"/>
          <w:sz w:val="25"/>
          <w:szCs w:val="25"/>
        </w:rPr>
      </w:pPr>
      <w:r w:rsidRPr="00F7460A">
        <w:rPr>
          <w:rFonts w:ascii="Times New Roman" w:hAnsi="Times New Roman"/>
          <w:sz w:val="25"/>
          <w:szCs w:val="25"/>
        </w:rPr>
        <w:t xml:space="preserve">Bu derste öğrencilerin öğrendikleri kuramsal ve pratik tüm bilgi ve becerilerini sistematik şekilde kullanarak bilimsel düşüncenin ana yönlerini öğrenme ve uygulama becerisini belgeleyen, öğrencilerin bireysel ya da grup çalışması olarak hazırladığı mesleki bir konu üzerinde mezuniyet projesi hazırlaması beklenmektedir. </w:t>
      </w:r>
    </w:p>
    <w:p w:rsidR="00CA2382" w:rsidRPr="00031FB2" w:rsidRDefault="00CA2382" w:rsidP="00031FB2">
      <w:pPr>
        <w:jc w:val="both"/>
        <w:rPr>
          <w:rFonts w:ascii="Times New Roman" w:eastAsia="Times New Roman" w:hAnsi="Times New Roman"/>
          <w:b/>
          <w:sz w:val="24"/>
          <w:szCs w:val="24"/>
          <w:lang w:eastAsia="tr-TR"/>
        </w:rPr>
      </w:pPr>
      <w:r w:rsidRPr="00031FB2">
        <w:rPr>
          <w:rFonts w:ascii="Times New Roman" w:eastAsia="Times New Roman" w:hAnsi="Times New Roman"/>
          <w:b/>
          <w:sz w:val="24"/>
          <w:szCs w:val="24"/>
          <w:lang w:eastAsia="tr-TR"/>
        </w:rPr>
        <w:t>SYAD202 YABANCI DİL II</w:t>
      </w:r>
      <w:r w:rsidR="002F60DE" w:rsidRPr="00031FB2">
        <w:rPr>
          <w:rFonts w:ascii="Times New Roman" w:eastAsia="Times New Roman" w:hAnsi="Times New Roman"/>
          <w:b/>
          <w:sz w:val="24"/>
          <w:szCs w:val="24"/>
          <w:lang w:eastAsia="tr-TR"/>
        </w:rPr>
        <w:t xml:space="preserve"> (3-0-3) AKTS 4</w:t>
      </w:r>
    </w:p>
    <w:p w:rsidR="00CA2382" w:rsidRPr="00C61BFC" w:rsidRDefault="00CA2382" w:rsidP="00461359">
      <w:pPr>
        <w:jc w:val="both"/>
        <w:rPr>
          <w:rFonts w:ascii="Times New Roman" w:hAnsi="Times New Roman"/>
          <w:sz w:val="24"/>
          <w:szCs w:val="24"/>
        </w:rPr>
      </w:pPr>
      <w:r w:rsidRPr="007914B6">
        <w:rPr>
          <w:rFonts w:ascii="Times New Roman" w:hAnsi="Times New Roman"/>
          <w:sz w:val="25"/>
          <w:szCs w:val="25"/>
        </w:rPr>
        <w:t>Bu derste öğrencilerin “Yabancı Dil I” dersinde kazandıkları bilgi ve becerilerin bir üst seviyeye çıkartılması hedeflenmelidir. Bu yapılırken ilgi çekici bağlamlar yaratılmasına, dilin işlekliğini artırıcı alıştırmalar yapılmasına, dilin gerçek iletişim becerilerinde kullanılmasına ve bu yolla öğrencilerin dilsel ve iletişimsel yetileri ile yabancı dil yeterliklerinin artırılmasına özen gösterilmelidir.</w:t>
      </w:r>
    </w:p>
    <w:p w:rsidR="00050128" w:rsidRDefault="00050128"/>
    <w:sectPr w:rsidR="00050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82"/>
    <w:rsid w:val="00031FB2"/>
    <w:rsid w:val="00050128"/>
    <w:rsid w:val="000651A3"/>
    <w:rsid w:val="000679B3"/>
    <w:rsid w:val="000E692C"/>
    <w:rsid w:val="00114E9E"/>
    <w:rsid w:val="0014660A"/>
    <w:rsid w:val="00161D8C"/>
    <w:rsid w:val="00186D03"/>
    <w:rsid w:val="00260555"/>
    <w:rsid w:val="002643B3"/>
    <w:rsid w:val="002F60DE"/>
    <w:rsid w:val="00322009"/>
    <w:rsid w:val="0036106F"/>
    <w:rsid w:val="00393E35"/>
    <w:rsid w:val="003A021D"/>
    <w:rsid w:val="00423128"/>
    <w:rsid w:val="00460236"/>
    <w:rsid w:val="00461359"/>
    <w:rsid w:val="00502FFD"/>
    <w:rsid w:val="0051401A"/>
    <w:rsid w:val="00570F24"/>
    <w:rsid w:val="005909C6"/>
    <w:rsid w:val="005F151B"/>
    <w:rsid w:val="005F20D7"/>
    <w:rsid w:val="0061213F"/>
    <w:rsid w:val="00642936"/>
    <w:rsid w:val="00694A2D"/>
    <w:rsid w:val="006E0BE4"/>
    <w:rsid w:val="00701547"/>
    <w:rsid w:val="0074308E"/>
    <w:rsid w:val="0074352E"/>
    <w:rsid w:val="0074397B"/>
    <w:rsid w:val="00773719"/>
    <w:rsid w:val="00775C58"/>
    <w:rsid w:val="0078435E"/>
    <w:rsid w:val="007A12E3"/>
    <w:rsid w:val="007A224F"/>
    <w:rsid w:val="007B6569"/>
    <w:rsid w:val="00841D36"/>
    <w:rsid w:val="008629CF"/>
    <w:rsid w:val="008854E8"/>
    <w:rsid w:val="008C6A71"/>
    <w:rsid w:val="008E17E2"/>
    <w:rsid w:val="00933ADC"/>
    <w:rsid w:val="0095102F"/>
    <w:rsid w:val="00954BAA"/>
    <w:rsid w:val="00966EBA"/>
    <w:rsid w:val="00967BD7"/>
    <w:rsid w:val="009815A7"/>
    <w:rsid w:val="009B5273"/>
    <w:rsid w:val="00A4708B"/>
    <w:rsid w:val="00A53787"/>
    <w:rsid w:val="00A74747"/>
    <w:rsid w:val="00A84F16"/>
    <w:rsid w:val="00AB23E3"/>
    <w:rsid w:val="00AC1FB4"/>
    <w:rsid w:val="00AD54D9"/>
    <w:rsid w:val="00AE0EBA"/>
    <w:rsid w:val="00B06470"/>
    <w:rsid w:val="00B513EE"/>
    <w:rsid w:val="00B565A0"/>
    <w:rsid w:val="00B7095B"/>
    <w:rsid w:val="00B9072E"/>
    <w:rsid w:val="00B90CEF"/>
    <w:rsid w:val="00BB0ADE"/>
    <w:rsid w:val="00BE4E90"/>
    <w:rsid w:val="00BE5505"/>
    <w:rsid w:val="00BE7195"/>
    <w:rsid w:val="00BF133A"/>
    <w:rsid w:val="00BF73F5"/>
    <w:rsid w:val="00C47756"/>
    <w:rsid w:val="00C82A6B"/>
    <w:rsid w:val="00CA2382"/>
    <w:rsid w:val="00D01104"/>
    <w:rsid w:val="00D414F4"/>
    <w:rsid w:val="00D44B47"/>
    <w:rsid w:val="00D53DAA"/>
    <w:rsid w:val="00D676C8"/>
    <w:rsid w:val="00D82176"/>
    <w:rsid w:val="00DC76C1"/>
    <w:rsid w:val="00DE2B2E"/>
    <w:rsid w:val="00E215FE"/>
    <w:rsid w:val="00E7152E"/>
    <w:rsid w:val="00E77714"/>
    <w:rsid w:val="00F34251"/>
    <w:rsid w:val="00F46B0E"/>
    <w:rsid w:val="00F5582F"/>
    <w:rsid w:val="00F84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CD1C"/>
  <w15:chartTrackingRefBased/>
  <w15:docId w15:val="{B13EEE8A-8878-40C2-9CAD-B8064EE2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0DE"/>
    <w:pPr>
      <w:spacing w:after="200" w:line="276" w:lineRule="auto"/>
    </w:pPr>
    <w:rPr>
      <w:rFonts w:ascii="Calibri" w:eastAsia="Calibri" w:hAnsi="Calibri" w:cs="Times New Roman"/>
    </w:rPr>
  </w:style>
  <w:style w:type="paragraph" w:styleId="Balk1">
    <w:name w:val="heading 1"/>
    <w:basedOn w:val="Normal"/>
    <w:next w:val="Normal"/>
    <w:link w:val="Balk1Char"/>
    <w:qFormat/>
    <w:rsid w:val="00CA2382"/>
    <w:pPr>
      <w:keepNext/>
      <w:spacing w:after="0" w:line="240" w:lineRule="auto"/>
      <w:jc w:val="center"/>
      <w:outlineLvl w:val="0"/>
    </w:pPr>
    <w:rPr>
      <w:rFonts w:ascii="Times New Roman" w:eastAsia="Times New Roman" w:hAnsi="Times New Roman"/>
      <w:b/>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382"/>
    <w:rPr>
      <w:rFonts w:ascii="Times New Roman" w:eastAsia="Times New Roman" w:hAnsi="Times New Roman"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544">
      <w:bodyDiv w:val="1"/>
      <w:marLeft w:val="0"/>
      <w:marRight w:val="0"/>
      <w:marTop w:val="0"/>
      <w:marBottom w:val="0"/>
      <w:divBdr>
        <w:top w:val="none" w:sz="0" w:space="0" w:color="auto"/>
        <w:left w:val="none" w:sz="0" w:space="0" w:color="auto"/>
        <w:bottom w:val="none" w:sz="0" w:space="0" w:color="auto"/>
        <w:right w:val="none" w:sz="0" w:space="0" w:color="auto"/>
      </w:divBdr>
    </w:div>
    <w:div w:id="19333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16E1F-950B-4E6F-8E86-DA741022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1651</Words>
  <Characters>9413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Altunel</dc:creator>
  <cp:keywords/>
  <dc:description/>
  <cp:lastModifiedBy>İsmail Bal </cp:lastModifiedBy>
  <cp:revision>10</cp:revision>
  <dcterms:created xsi:type="dcterms:W3CDTF">2023-09-26T14:56:00Z</dcterms:created>
  <dcterms:modified xsi:type="dcterms:W3CDTF">2024-07-31T07:40:00Z</dcterms:modified>
</cp:coreProperties>
</file>