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F1E" w:rsidRDefault="00987F1E" w:rsidP="005A6A1F">
      <w:pPr>
        <w:shd w:val="clear" w:color="auto" w:fill="FFFFFF"/>
        <w:spacing w:after="0" w:line="240" w:lineRule="auto"/>
        <w:rPr>
          <w:rFonts w:ascii="Verdana" w:eastAsia="Times New Roman" w:hAnsi="Verdana" w:cs="Times New Roman"/>
          <w:b/>
          <w:bCs/>
          <w:color w:val="1D1D1D"/>
          <w:sz w:val="18"/>
          <w:szCs w:val="18"/>
          <w:lang w:val="tr-TR"/>
        </w:rPr>
      </w:pPr>
    </w:p>
    <w:p w:rsidR="00987F1E" w:rsidRDefault="00987F1E" w:rsidP="002C10BB">
      <w:pPr>
        <w:shd w:val="clear" w:color="auto" w:fill="FFFFFF"/>
        <w:spacing w:after="0" w:line="240" w:lineRule="auto"/>
        <w:jc w:val="center"/>
        <w:rPr>
          <w:rFonts w:ascii="Verdana" w:eastAsia="Times New Roman" w:hAnsi="Verdana" w:cs="Times New Roman"/>
          <w:b/>
          <w:bCs/>
          <w:color w:val="1D1D1D"/>
          <w:sz w:val="18"/>
          <w:szCs w:val="18"/>
          <w:lang w:val="tr-TR"/>
        </w:rPr>
      </w:pPr>
    </w:p>
    <w:p w:rsidR="00987F1E" w:rsidRDefault="00987F1E" w:rsidP="002C10BB">
      <w:pPr>
        <w:shd w:val="clear" w:color="auto" w:fill="FFFFFF"/>
        <w:spacing w:after="0" w:line="240" w:lineRule="auto"/>
        <w:jc w:val="center"/>
        <w:rPr>
          <w:rFonts w:ascii="Verdana" w:eastAsia="Times New Roman" w:hAnsi="Verdana" w:cs="Times New Roman"/>
          <w:b/>
          <w:bCs/>
          <w:color w:val="1D1D1D"/>
          <w:sz w:val="18"/>
          <w:szCs w:val="18"/>
          <w:lang w:val="tr-TR"/>
        </w:rPr>
      </w:pPr>
    </w:p>
    <w:p w:rsidR="005A6A1F" w:rsidRDefault="005A6A1F" w:rsidP="002C10BB">
      <w:pPr>
        <w:shd w:val="clear" w:color="auto" w:fill="FFFFFF"/>
        <w:spacing w:after="0" w:line="240" w:lineRule="auto"/>
        <w:jc w:val="center"/>
        <w:rPr>
          <w:rFonts w:ascii="Verdana" w:eastAsia="Times New Roman" w:hAnsi="Verdana" w:cs="Times New Roman"/>
          <w:b/>
          <w:bCs/>
          <w:color w:val="1D1D1D"/>
          <w:sz w:val="18"/>
          <w:szCs w:val="18"/>
          <w:lang w:val="tr-TR"/>
        </w:rPr>
      </w:pPr>
      <w:r>
        <w:rPr>
          <w:rFonts w:ascii="Verdana" w:eastAsia="Times New Roman" w:hAnsi="Verdana" w:cs="Times New Roman"/>
          <w:b/>
          <w:bCs/>
          <w:color w:val="1D1D1D"/>
          <w:sz w:val="18"/>
          <w:szCs w:val="18"/>
          <w:lang w:val="tr-TR"/>
        </w:rPr>
        <w:t xml:space="preserve">T.C. </w:t>
      </w:r>
      <w:proofErr w:type="gramStart"/>
      <w:r w:rsidR="006202CB">
        <w:rPr>
          <w:rFonts w:ascii="Verdana" w:eastAsia="Times New Roman" w:hAnsi="Verdana" w:cs="Times New Roman"/>
          <w:b/>
          <w:bCs/>
          <w:color w:val="1D1D1D"/>
          <w:sz w:val="18"/>
          <w:szCs w:val="18"/>
          <w:lang w:val="tr-TR"/>
        </w:rPr>
        <w:t xml:space="preserve">OKAN </w:t>
      </w:r>
      <w:r w:rsidR="002C10BB" w:rsidRPr="002C10BB">
        <w:rPr>
          <w:rFonts w:ascii="Verdana" w:eastAsia="Times New Roman" w:hAnsi="Verdana" w:cs="Times New Roman"/>
          <w:b/>
          <w:bCs/>
          <w:color w:val="1D1D1D"/>
          <w:sz w:val="18"/>
          <w:szCs w:val="18"/>
          <w:lang w:val="tr-TR"/>
        </w:rPr>
        <w:t xml:space="preserve"> ÜNİVERSİTESİ</w:t>
      </w:r>
      <w:proofErr w:type="gramEnd"/>
      <w:r w:rsidR="002C10BB" w:rsidRPr="002C10BB">
        <w:rPr>
          <w:rFonts w:ascii="Verdana" w:eastAsia="Times New Roman" w:hAnsi="Verdana" w:cs="Times New Roman"/>
          <w:b/>
          <w:bCs/>
          <w:color w:val="1D1D1D"/>
          <w:sz w:val="18"/>
          <w:szCs w:val="18"/>
          <w:lang w:val="tr-TR"/>
        </w:rPr>
        <w:t xml:space="preserve"> </w:t>
      </w:r>
    </w:p>
    <w:p w:rsidR="005A6A1F" w:rsidRDefault="002C10BB" w:rsidP="002C10BB">
      <w:pPr>
        <w:shd w:val="clear" w:color="auto" w:fill="FFFFFF"/>
        <w:spacing w:after="0" w:line="240" w:lineRule="auto"/>
        <w:jc w:val="center"/>
        <w:rPr>
          <w:rFonts w:ascii="Verdana" w:eastAsia="Times New Roman" w:hAnsi="Verdana" w:cs="Times New Roman"/>
          <w:b/>
          <w:bCs/>
          <w:color w:val="1D1D1D"/>
          <w:sz w:val="18"/>
          <w:szCs w:val="18"/>
          <w:lang w:val="tr-TR"/>
        </w:rPr>
      </w:pPr>
      <w:r w:rsidRPr="002C10BB">
        <w:rPr>
          <w:rFonts w:ascii="Verdana" w:eastAsia="Times New Roman" w:hAnsi="Verdana" w:cs="Times New Roman"/>
          <w:b/>
          <w:bCs/>
          <w:color w:val="1D1D1D"/>
          <w:sz w:val="18"/>
          <w:szCs w:val="18"/>
          <w:lang w:val="tr-TR"/>
        </w:rPr>
        <w:t xml:space="preserve">SAĞLIK BİLİMLERİ </w:t>
      </w:r>
      <w:r w:rsidR="006202CB">
        <w:rPr>
          <w:rFonts w:ascii="Verdana" w:eastAsia="Times New Roman" w:hAnsi="Verdana" w:cs="Times New Roman"/>
          <w:b/>
          <w:bCs/>
          <w:color w:val="1D1D1D"/>
          <w:sz w:val="18"/>
          <w:szCs w:val="18"/>
          <w:lang w:val="tr-TR"/>
        </w:rPr>
        <w:t xml:space="preserve">YÜKSEKOKULU </w:t>
      </w:r>
    </w:p>
    <w:p w:rsidR="005A6A1F" w:rsidRDefault="002C10BB" w:rsidP="002C10BB">
      <w:pPr>
        <w:shd w:val="clear" w:color="auto" w:fill="FFFFFF"/>
        <w:spacing w:after="0" w:line="240" w:lineRule="auto"/>
        <w:jc w:val="center"/>
        <w:rPr>
          <w:rFonts w:ascii="Verdana" w:eastAsia="Times New Roman" w:hAnsi="Verdana" w:cs="Times New Roman"/>
          <w:b/>
          <w:bCs/>
          <w:color w:val="1D1D1D"/>
          <w:sz w:val="18"/>
          <w:szCs w:val="18"/>
          <w:lang w:val="tr-TR"/>
        </w:rPr>
      </w:pPr>
      <w:r w:rsidRPr="002C10BB">
        <w:rPr>
          <w:rFonts w:ascii="Verdana" w:eastAsia="Times New Roman" w:hAnsi="Verdana" w:cs="Times New Roman"/>
          <w:b/>
          <w:bCs/>
          <w:color w:val="1D1D1D"/>
          <w:sz w:val="18"/>
          <w:szCs w:val="18"/>
          <w:lang w:val="tr-TR"/>
        </w:rPr>
        <w:t xml:space="preserve">BESLENME VE DİYETETİK BÖLÜMÜ </w:t>
      </w:r>
    </w:p>
    <w:p w:rsidR="00F55971" w:rsidRDefault="002C10BB" w:rsidP="002C10BB">
      <w:pPr>
        <w:shd w:val="clear" w:color="auto" w:fill="FFFFFF"/>
        <w:spacing w:after="0" w:line="240" w:lineRule="auto"/>
        <w:jc w:val="center"/>
        <w:rPr>
          <w:rFonts w:ascii="Verdana" w:eastAsia="Times New Roman" w:hAnsi="Verdana" w:cs="Times New Roman"/>
          <w:b/>
          <w:bCs/>
          <w:color w:val="1D1D1D"/>
          <w:sz w:val="18"/>
          <w:szCs w:val="18"/>
          <w:lang w:val="tr-TR"/>
        </w:rPr>
      </w:pPr>
      <w:r w:rsidRPr="002C10BB">
        <w:rPr>
          <w:rFonts w:ascii="Verdana" w:eastAsia="Times New Roman" w:hAnsi="Verdana" w:cs="Times New Roman"/>
          <w:b/>
          <w:bCs/>
          <w:color w:val="1D1D1D"/>
          <w:sz w:val="18"/>
          <w:szCs w:val="18"/>
          <w:lang w:val="tr-TR"/>
        </w:rPr>
        <w:t>STAJ YÖNERGESİ</w:t>
      </w:r>
    </w:p>
    <w:p w:rsidR="005237C7" w:rsidRDefault="005237C7" w:rsidP="002C10BB">
      <w:pPr>
        <w:shd w:val="clear" w:color="auto" w:fill="FFFFFF"/>
        <w:spacing w:after="0" w:line="240" w:lineRule="auto"/>
        <w:jc w:val="center"/>
        <w:rPr>
          <w:rFonts w:ascii="Verdana" w:eastAsia="Times New Roman" w:hAnsi="Verdana" w:cs="Times New Roman"/>
          <w:b/>
          <w:bCs/>
          <w:color w:val="1D1D1D"/>
          <w:sz w:val="18"/>
          <w:szCs w:val="18"/>
          <w:lang w:val="tr-TR"/>
        </w:rPr>
      </w:pPr>
    </w:p>
    <w:p w:rsidR="00987F1E" w:rsidRDefault="00987F1E" w:rsidP="005A6A1F">
      <w:pPr>
        <w:shd w:val="clear" w:color="auto" w:fill="FFFFFF"/>
        <w:spacing w:after="0" w:line="240" w:lineRule="auto"/>
        <w:rPr>
          <w:rFonts w:ascii="Verdana" w:eastAsia="Times New Roman" w:hAnsi="Verdana" w:cs="Times New Roman"/>
          <w:b/>
          <w:bCs/>
          <w:color w:val="1D1D1D"/>
          <w:sz w:val="18"/>
          <w:szCs w:val="18"/>
          <w:lang w:val="tr-TR"/>
        </w:rPr>
      </w:pPr>
    </w:p>
    <w:p w:rsidR="00F55971" w:rsidRDefault="00F55971" w:rsidP="002C10BB">
      <w:pPr>
        <w:shd w:val="clear" w:color="auto" w:fill="FFFFFF"/>
        <w:spacing w:after="0" w:line="240" w:lineRule="auto"/>
        <w:jc w:val="center"/>
        <w:rPr>
          <w:rFonts w:ascii="Verdana" w:eastAsia="Times New Roman" w:hAnsi="Verdana" w:cs="Times New Roman"/>
          <w:b/>
          <w:bCs/>
          <w:color w:val="1D1D1D"/>
          <w:sz w:val="18"/>
          <w:szCs w:val="18"/>
          <w:lang w:val="tr-TR"/>
        </w:rPr>
      </w:pPr>
    </w:p>
    <w:p w:rsidR="002C10BB" w:rsidRPr="002C10BB" w:rsidRDefault="00F55971" w:rsidP="005A6A1F">
      <w:pPr>
        <w:shd w:val="clear" w:color="auto" w:fill="FFFFFF"/>
        <w:spacing w:after="0" w:line="240" w:lineRule="auto"/>
        <w:rPr>
          <w:rFonts w:ascii="Verdana" w:eastAsia="Times New Roman" w:hAnsi="Verdana" w:cs="Times New Roman"/>
          <w:color w:val="1D1D1D"/>
          <w:sz w:val="18"/>
          <w:szCs w:val="18"/>
          <w:lang w:val="tr-TR"/>
        </w:rPr>
      </w:pPr>
      <w:r>
        <w:rPr>
          <w:rFonts w:ascii="Verdana" w:eastAsia="Times New Roman" w:hAnsi="Verdana" w:cs="Times New Roman"/>
          <w:b/>
          <w:bCs/>
          <w:color w:val="1D1D1D"/>
          <w:sz w:val="18"/>
          <w:szCs w:val="18"/>
          <w:lang w:val="tr-TR"/>
        </w:rPr>
        <w:t>BİRİNCİ BÖLÜM</w:t>
      </w:r>
      <w:r w:rsidR="002C10BB" w:rsidRPr="002C10BB">
        <w:rPr>
          <w:rFonts w:ascii="Verdana" w:eastAsia="Times New Roman" w:hAnsi="Verdana" w:cs="Times New Roman"/>
          <w:color w:val="1D1D1D"/>
          <w:sz w:val="18"/>
          <w:szCs w:val="18"/>
          <w:lang w:val="tr-TR"/>
        </w:rPr>
        <w:br/>
      </w:r>
      <w:r w:rsidR="002C10BB" w:rsidRPr="002C10BB">
        <w:rPr>
          <w:rFonts w:ascii="Verdana" w:eastAsia="Times New Roman" w:hAnsi="Verdana" w:cs="Times New Roman"/>
          <w:color w:val="1D1D1D"/>
          <w:sz w:val="18"/>
          <w:szCs w:val="18"/>
          <w:lang w:val="tr-TR"/>
        </w:rPr>
        <w:br/>
      </w:r>
      <w:r w:rsidR="002C10BB" w:rsidRPr="002C10BB">
        <w:rPr>
          <w:rFonts w:ascii="Verdana" w:eastAsia="Times New Roman" w:hAnsi="Verdana" w:cs="Times New Roman"/>
          <w:b/>
          <w:bCs/>
          <w:color w:val="1D1D1D"/>
          <w:sz w:val="18"/>
          <w:szCs w:val="18"/>
          <w:lang w:val="tr-TR"/>
        </w:rPr>
        <w:t>AMAÇ, KAPSAM, DAYANAK VE TANIMLAR</w:t>
      </w:r>
    </w:p>
    <w:p w:rsidR="005A6A1F" w:rsidRDefault="002C10BB" w:rsidP="005A6A1F">
      <w:pPr>
        <w:shd w:val="clear" w:color="auto" w:fill="FFFFFF"/>
        <w:spacing w:before="100" w:beforeAutospacing="1" w:after="100" w:afterAutospacing="1" w:line="345" w:lineRule="atLeast"/>
        <w:jc w:val="both"/>
        <w:rPr>
          <w:rFonts w:ascii="Verdana" w:eastAsia="Times New Roman" w:hAnsi="Verdana" w:cs="Times New Roman"/>
          <w:color w:val="1D1D1D"/>
          <w:sz w:val="18"/>
          <w:szCs w:val="18"/>
          <w:lang w:val="tr-TR"/>
        </w:rPr>
      </w:pPr>
      <w:r w:rsidRPr="002C10BB">
        <w:rPr>
          <w:rFonts w:ascii="Verdana" w:eastAsia="Times New Roman" w:hAnsi="Verdana" w:cs="Times New Roman"/>
          <w:b/>
          <w:bCs/>
          <w:color w:val="1D1D1D"/>
          <w:sz w:val="18"/>
          <w:szCs w:val="18"/>
          <w:lang w:val="tr-TR"/>
        </w:rPr>
        <w:t xml:space="preserve">MADDE 1: </w:t>
      </w:r>
      <w:r w:rsidRPr="002C10BB">
        <w:rPr>
          <w:rFonts w:ascii="Verdana" w:eastAsia="Times New Roman" w:hAnsi="Verdana" w:cs="Times New Roman"/>
          <w:color w:val="1D1D1D"/>
          <w:sz w:val="18"/>
          <w:szCs w:val="18"/>
          <w:lang w:val="tr-TR"/>
        </w:rPr>
        <w:t xml:space="preserve">Bu yönerge </w:t>
      </w:r>
      <w:r w:rsidR="006202CB">
        <w:rPr>
          <w:rFonts w:ascii="Verdana" w:eastAsia="Times New Roman" w:hAnsi="Verdana" w:cs="Times New Roman"/>
          <w:color w:val="1D1D1D"/>
          <w:sz w:val="18"/>
          <w:szCs w:val="18"/>
          <w:lang w:val="tr-TR"/>
        </w:rPr>
        <w:t>Okan</w:t>
      </w:r>
      <w:r w:rsidRPr="002C10BB">
        <w:rPr>
          <w:rFonts w:ascii="Verdana" w:eastAsia="Times New Roman" w:hAnsi="Verdana" w:cs="Times New Roman"/>
          <w:color w:val="1D1D1D"/>
          <w:sz w:val="18"/>
          <w:szCs w:val="18"/>
          <w:lang w:val="tr-TR"/>
        </w:rPr>
        <w:t xml:space="preserve"> Üniversitesi</w:t>
      </w:r>
      <w:r w:rsidR="009435F6">
        <w:rPr>
          <w:rFonts w:ascii="Verdana" w:eastAsia="Times New Roman" w:hAnsi="Verdana" w:cs="Times New Roman"/>
          <w:color w:val="1D1D1D"/>
          <w:sz w:val="18"/>
          <w:szCs w:val="18"/>
          <w:lang w:val="tr-TR"/>
        </w:rPr>
        <w:t xml:space="preserve"> Ön Lisans </w:t>
      </w:r>
      <w:r w:rsidR="00CC30AA">
        <w:rPr>
          <w:rFonts w:ascii="Verdana" w:eastAsia="Times New Roman" w:hAnsi="Verdana" w:cs="Times New Roman"/>
          <w:color w:val="1D1D1D"/>
          <w:sz w:val="18"/>
          <w:szCs w:val="18"/>
          <w:lang w:val="tr-TR"/>
        </w:rPr>
        <w:t xml:space="preserve">ve </w:t>
      </w:r>
      <w:r w:rsidR="00CC30AA" w:rsidRPr="002C10BB">
        <w:rPr>
          <w:rFonts w:ascii="Verdana" w:eastAsia="Times New Roman" w:hAnsi="Verdana" w:cs="Times New Roman"/>
          <w:color w:val="1D1D1D"/>
          <w:sz w:val="18"/>
          <w:szCs w:val="18"/>
          <w:lang w:val="tr-TR"/>
        </w:rPr>
        <w:t>Lisans</w:t>
      </w:r>
      <w:r w:rsidRPr="002C10BB">
        <w:rPr>
          <w:rFonts w:ascii="Verdana" w:eastAsia="Times New Roman" w:hAnsi="Verdana" w:cs="Times New Roman"/>
          <w:color w:val="1D1D1D"/>
          <w:sz w:val="18"/>
          <w:szCs w:val="18"/>
          <w:lang w:val="tr-TR"/>
        </w:rPr>
        <w:t xml:space="preserve"> Eğitim Öğretim ve Sınav Yönetmeliğine uygun olarak düzenlenmiş olup, Sağlık Bilimleri </w:t>
      </w:r>
      <w:r w:rsidR="006202CB">
        <w:rPr>
          <w:rFonts w:ascii="Verdana" w:eastAsia="Times New Roman" w:hAnsi="Verdana" w:cs="Times New Roman"/>
          <w:color w:val="1D1D1D"/>
          <w:sz w:val="18"/>
          <w:szCs w:val="18"/>
          <w:lang w:val="tr-TR"/>
        </w:rPr>
        <w:t>Yüksekokulu</w:t>
      </w:r>
      <w:r w:rsidRPr="002C10BB">
        <w:rPr>
          <w:rFonts w:ascii="Verdana" w:eastAsia="Times New Roman" w:hAnsi="Verdana" w:cs="Times New Roman"/>
          <w:color w:val="1D1D1D"/>
          <w:sz w:val="18"/>
          <w:szCs w:val="18"/>
          <w:lang w:val="tr-TR"/>
        </w:rPr>
        <w:t xml:space="preserve"> Beslenme ve Diyetetik Bölümü öğrencileri stajlarını bu yönerge</w:t>
      </w:r>
      <w:r w:rsidR="006202CB">
        <w:rPr>
          <w:rFonts w:ascii="Verdana" w:eastAsia="Times New Roman" w:hAnsi="Verdana" w:cs="Times New Roman"/>
          <w:color w:val="1D1D1D"/>
          <w:sz w:val="18"/>
          <w:szCs w:val="18"/>
          <w:lang w:val="tr-TR"/>
        </w:rPr>
        <w:t xml:space="preserve"> </w:t>
      </w:r>
      <w:r w:rsidRPr="002C10BB">
        <w:rPr>
          <w:rFonts w:ascii="Verdana" w:eastAsia="Times New Roman" w:hAnsi="Verdana" w:cs="Times New Roman"/>
          <w:color w:val="1D1D1D"/>
          <w:sz w:val="18"/>
          <w:szCs w:val="18"/>
          <w:lang w:val="tr-TR"/>
        </w:rPr>
        <w:t>hükümlerine göre yaparlar.</w:t>
      </w:r>
    </w:p>
    <w:p w:rsidR="002C10BB" w:rsidRPr="002C10BB" w:rsidRDefault="002C10BB" w:rsidP="005A6A1F">
      <w:pPr>
        <w:shd w:val="clear" w:color="auto" w:fill="FFFFFF"/>
        <w:spacing w:before="100" w:beforeAutospacing="1" w:after="100" w:afterAutospacing="1" w:line="345" w:lineRule="atLeast"/>
        <w:jc w:val="both"/>
        <w:rPr>
          <w:rFonts w:ascii="Verdana" w:eastAsia="Times New Roman" w:hAnsi="Verdana" w:cs="Times New Roman"/>
          <w:color w:val="1D1D1D"/>
          <w:sz w:val="18"/>
          <w:szCs w:val="18"/>
          <w:lang w:val="tr-TR"/>
        </w:rPr>
      </w:pPr>
      <w:r w:rsidRPr="002C10BB">
        <w:rPr>
          <w:rFonts w:ascii="Verdana" w:eastAsia="Times New Roman" w:hAnsi="Verdana" w:cs="Times New Roman"/>
          <w:color w:val="1D1D1D"/>
          <w:sz w:val="18"/>
          <w:szCs w:val="18"/>
          <w:lang w:val="tr-TR"/>
        </w:rPr>
        <w:br/>
      </w:r>
      <w:r w:rsidRPr="002C10BB">
        <w:rPr>
          <w:rFonts w:ascii="Verdana" w:eastAsia="Times New Roman" w:hAnsi="Verdana" w:cs="Times New Roman"/>
          <w:b/>
          <w:bCs/>
          <w:color w:val="1D1D1D"/>
          <w:sz w:val="18"/>
          <w:szCs w:val="18"/>
          <w:lang w:val="tr-TR"/>
        </w:rPr>
        <w:t xml:space="preserve">MADDE 2: </w:t>
      </w:r>
      <w:r w:rsidR="006202CB">
        <w:rPr>
          <w:rFonts w:ascii="Verdana" w:eastAsia="Times New Roman" w:hAnsi="Verdana" w:cs="Times New Roman"/>
          <w:color w:val="1D1D1D"/>
          <w:sz w:val="18"/>
          <w:szCs w:val="18"/>
          <w:lang w:val="tr-TR"/>
        </w:rPr>
        <w:t xml:space="preserve">Bu stajlar, BES </w:t>
      </w:r>
      <w:r w:rsidR="00CC30AA">
        <w:rPr>
          <w:rFonts w:ascii="Verdana" w:eastAsia="Times New Roman" w:hAnsi="Verdana" w:cs="Times New Roman"/>
          <w:color w:val="1D1D1D"/>
          <w:sz w:val="18"/>
          <w:szCs w:val="18"/>
          <w:lang w:val="tr-TR"/>
        </w:rPr>
        <w:t>403 ve</w:t>
      </w:r>
      <w:r w:rsidR="006202CB">
        <w:rPr>
          <w:rFonts w:ascii="Verdana" w:eastAsia="Times New Roman" w:hAnsi="Verdana" w:cs="Times New Roman"/>
          <w:color w:val="1D1D1D"/>
          <w:sz w:val="18"/>
          <w:szCs w:val="18"/>
          <w:lang w:val="tr-TR"/>
        </w:rPr>
        <w:t xml:space="preserve"> BES 404 </w:t>
      </w:r>
      <w:r w:rsidR="00673382">
        <w:rPr>
          <w:rFonts w:ascii="Verdana" w:eastAsia="Times New Roman" w:hAnsi="Verdana" w:cs="Times New Roman"/>
          <w:color w:val="1D1D1D"/>
          <w:sz w:val="18"/>
          <w:szCs w:val="18"/>
          <w:lang w:val="tr-TR"/>
        </w:rPr>
        <w:t xml:space="preserve">kodları ile verilen </w:t>
      </w:r>
      <w:r w:rsidR="006202CB">
        <w:rPr>
          <w:rFonts w:ascii="Verdana" w:eastAsia="Times New Roman" w:hAnsi="Verdana" w:cs="Times New Roman"/>
          <w:color w:val="1D1D1D"/>
          <w:sz w:val="18"/>
          <w:szCs w:val="18"/>
          <w:lang w:val="tr-TR"/>
        </w:rPr>
        <w:t xml:space="preserve">Kurum ve Hastane Stajı dersi </w:t>
      </w:r>
      <w:proofErr w:type="gramStart"/>
      <w:r w:rsidR="006202CB">
        <w:rPr>
          <w:rFonts w:ascii="Verdana" w:eastAsia="Times New Roman" w:hAnsi="Verdana" w:cs="Times New Roman"/>
          <w:color w:val="1D1D1D"/>
          <w:sz w:val="18"/>
          <w:szCs w:val="18"/>
          <w:lang w:val="tr-TR"/>
        </w:rPr>
        <w:t xml:space="preserve">ile  </w:t>
      </w:r>
      <w:r w:rsidR="004F2BC2">
        <w:rPr>
          <w:rFonts w:ascii="Verdana" w:eastAsia="Times New Roman" w:hAnsi="Verdana" w:cs="Times New Roman"/>
          <w:color w:val="1D1D1D"/>
          <w:sz w:val="18"/>
          <w:szCs w:val="18"/>
          <w:lang w:val="tr-TR"/>
        </w:rPr>
        <w:t>t</w:t>
      </w:r>
      <w:r w:rsidR="006202CB">
        <w:rPr>
          <w:rFonts w:ascii="Verdana" w:eastAsia="Times New Roman" w:hAnsi="Verdana" w:cs="Times New Roman"/>
          <w:color w:val="1D1D1D"/>
          <w:sz w:val="18"/>
          <w:szCs w:val="18"/>
          <w:lang w:val="tr-TR"/>
        </w:rPr>
        <w:t>oplum</w:t>
      </w:r>
      <w:proofErr w:type="gramEnd"/>
      <w:r w:rsidR="006202CB">
        <w:rPr>
          <w:rFonts w:ascii="Verdana" w:eastAsia="Times New Roman" w:hAnsi="Verdana" w:cs="Times New Roman"/>
          <w:color w:val="1D1D1D"/>
          <w:sz w:val="18"/>
          <w:szCs w:val="18"/>
          <w:lang w:val="tr-TR"/>
        </w:rPr>
        <w:t xml:space="preserve"> </w:t>
      </w:r>
      <w:r w:rsidR="004F2BC2">
        <w:rPr>
          <w:rFonts w:ascii="Verdana" w:eastAsia="Times New Roman" w:hAnsi="Verdana" w:cs="Times New Roman"/>
          <w:color w:val="1D1D1D"/>
          <w:sz w:val="18"/>
          <w:szCs w:val="18"/>
          <w:lang w:val="tr-TR"/>
        </w:rPr>
        <w:t>s</w:t>
      </w:r>
      <w:r w:rsidR="0068005B">
        <w:rPr>
          <w:rFonts w:ascii="Verdana" w:eastAsia="Times New Roman" w:hAnsi="Verdana" w:cs="Times New Roman"/>
          <w:color w:val="1D1D1D"/>
          <w:sz w:val="18"/>
          <w:szCs w:val="18"/>
          <w:lang w:val="tr-TR"/>
        </w:rPr>
        <w:t xml:space="preserve">ağlığında </w:t>
      </w:r>
      <w:r w:rsidR="004F2BC2">
        <w:rPr>
          <w:rFonts w:ascii="Verdana" w:eastAsia="Times New Roman" w:hAnsi="Verdana" w:cs="Times New Roman"/>
          <w:color w:val="1D1D1D"/>
          <w:sz w:val="18"/>
          <w:szCs w:val="18"/>
          <w:lang w:val="tr-TR"/>
        </w:rPr>
        <w:t>b</w:t>
      </w:r>
      <w:r w:rsidR="0068005B">
        <w:rPr>
          <w:rFonts w:ascii="Verdana" w:eastAsia="Times New Roman" w:hAnsi="Verdana" w:cs="Times New Roman"/>
          <w:color w:val="1D1D1D"/>
          <w:sz w:val="18"/>
          <w:szCs w:val="18"/>
          <w:lang w:val="tr-TR"/>
        </w:rPr>
        <w:t xml:space="preserve">eslenme </w:t>
      </w:r>
      <w:r w:rsidR="004F2BC2">
        <w:rPr>
          <w:rFonts w:ascii="Verdana" w:eastAsia="Times New Roman" w:hAnsi="Verdana" w:cs="Times New Roman"/>
          <w:color w:val="1D1D1D"/>
          <w:sz w:val="18"/>
          <w:szCs w:val="18"/>
          <w:lang w:val="tr-TR"/>
        </w:rPr>
        <w:t xml:space="preserve">uygulamalarında gözlem ve deneyim kazanmalarını sağlayacak </w:t>
      </w:r>
      <w:r w:rsidR="0068005B">
        <w:rPr>
          <w:rFonts w:ascii="Verdana" w:eastAsia="Times New Roman" w:hAnsi="Verdana" w:cs="Times New Roman"/>
          <w:color w:val="1D1D1D"/>
          <w:sz w:val="18"/>
          <w:szCs w:val="18"/>
          <w:lang w:val="tr-TR"/>
        </w:rPr>
        <w:t>Yaz Stajı derslerini</w:t>
      </w:r>
      <w:r w:rsidR="006202CB">
        <w:rPr>
          <w:rFonts w:ascii="Verdana" w:eastAsia="Times New Roman" w:hAnsi="Verdana" w:cs="Times New Roman"/>
          <w:color w:val="1D1D1D"/>
          <w:sz w:val="18"/>
          <w:szCs w:val="18"/>
          <w:lang w:val="tr-TR"/>
        </w:rPr>
        <w:t xml:space="preserve"> kapsamakta olup, bu yönergenin amacı öğrencilerin stajlarında yapacakları çalışmalarla ilgili esasları belirlemektir.</w:t>
      </w:r>
    </w:p>
    <w:p w:rsidR="003D3B00" w:rsidRPr="00006205" w:rsidRDefault="002C10BB" w:rsidP="005A6A1F">
      <w:pPr>
        <w:shd w:val="clear" w:color="auto" w:fill="FFFFFF"/>
        <w:spacing w:before="100" w:beforeAutospacing="1" w:after="100" w:afterAutospacing="1" w:line="345" w:lineRule="atLeast"/>
        <w:jc w:val="both"/>
        <w:rPr>
          <w:rFonts w:ascii="Verdana" w:eastAsia="Times New Roman" w:hAnsi="Verdana" w:cs="Times New Roman"/>
          <w:color w:val="FF0000"/>
          <w:sz w:val="18"/>
          <w:szCs w:val="18"/>
          <w:lang w:val="tr-TR"/>
        </w:rPr>
      </w:pPr>
      <w:r w:rsidRPr="002C10BB">
        <w:rPr>
          <w:rFonts w:ascii="Verdana" w:eastAsia="Times New Roman" w:hAnsi="Verdana" w:cs="Times New Roman"/>
          <w:b/>
          <w:bCs/>
          <w:color w:val="1D1D1D"/>
          <w:sz w:val="18"/>
          <w:szCs w:val="18"/>
          <w:lang w:val="tr-TR"/>
        </w:rPr>
        <w:t xml:space="preserve">MADDE 3: </w:t>
      </w:r>
      <w:r w:rsidR="002C27A5">
        <w:rPr>
          <w:rFonts w:ascii="Verdana" w:eastAsia="Times New Roman" w:hAnsi="Verdana" w:cs="Times New Roman"/>
          <w:color w:val="1D1D1D"/>
          <w:sz w:val="18"/>
          <w:szCs w:val="18"/>
          <w:lang w:val="tr-TR"/>
        </w:rPr>
        <w:t xml:space="preserve">Bu yönergede geçen terimlerin </w:t>
      </w:r>
      <w:r w:rsidRPr="002C10BB">
        <w:rPr>
          <w:rFonts w:ascii="Verdana" w:eastAsia="Times New Roman" w:hAnsi="Verdana" w:cs="Times New Roman"/>
          <w:color w:val="1D1D1D"/>
          <w:sz w:val="18"/>
          <w:szCs w:val="18"/>
          <w:lang w:val="tr-TR"/>
        </w:rPr>
        <w:t>açıklamaları aşağıdaki gibidir.</w:t>
      </w:r>
      <w:r w:rsidR="00006205">
        <w:rPr>
          <w:rFonts w:ascii="Verdana" w:eastAsia="Times New Roman" w:hAnsi="Verdana" w:cs="Times New Roman"/>
          <w:color w:val="1D1D1D"/>
          <w:sz w:val="18"/>
          <w:szCs w:val="18"/>
          <w:lang w:val="tr-TR"/>
        </w:rPr>
        <w:t xml:space="preserve"> </w:t>
      </w:r>
    </w:p>
    <w:p w:rsidR="00451B8A" w:rsidRPr="002C10BB" w:rsidRDefault="00451B8A" w:rsidP="005A6A1F">
      <w:pPr>
        <w:numPr>
          <w:ilvl w:val="0"/>
          <w:numId w:val="1"/>
        </w:numPr>
        <w:shd w:val="clear" w:color="auto" w:fill="FFFFFF"/>
        <w:tabs>
          <w:tab w:val="clear" w:pos="720"/>
          <w:tab w:val="num" w:pos="1069"/>
        </w:tabs>
        <w:spacing w:before="100" w:beforeAutospacing="1" w:after="100" w:afterAutospacing="1" w:line="345" w:lineRule="atLeast"/>
        <w:ind w:left="930"/>
        <w:jc w:val="both"/>
        <w:rPr>
          <w:rFonts w:ascii="Verdana" w:eastAsia="Times New Roman" w:hAnsi="Verdana" w:cs="Times New Roman"/>
          <w:color w:val="1D1D1D"/>
          <w:sz w:val="18"/>
          <w:szCs w:val="18"/>
          <w:lang w:val="tr-TR"/>
        </w:rPr>
      </w:pPr>
      <w:r w:rsidRPr="002C10BB">
        <w:rPr>
          <w:rFonts w:ascii="Verdana" w:eastAsia="Times New Roman" w:hAnsi="Verdana" w:cs="Times New Roman"/>
          <w:color w:val="1D1D1D"/>
          <w:sz w:val="18"/>
          <w:szCs w:val="18"/>
          <w:lang w:val="tr-TR"/>
        </w:rPr>
        <w:t xml:space="preserve">Üniversite: </w:t>
      </w:r>
      <w:r>
        <w:rPr>
          <w:rFonts w:ascii="Verdana" w:eastAsia="Times New Roman" w:hAnsi="Verdana" w:cs="Times New Roman"/>
          <w:color w:val="1D1D1D"/>
          <w:sz w:val="18"/>
          <w:szCs w:val="18"/>
          <w:lang w:val="tr-TR"/>
        </w:rPr>
        <w:t>Okan</w:t>
      </w:r>
      <w:r w:rsidRPr="002C10BB">
        <w:rPr>
          <w:rFonts w:ascii="Verdana" w:eastAsia="Times New Roman" w:hAnsi="Verdana" w:cs="Times New Roman"/>
          <w:color w:val="1D1D1D"/>
          <w:sz w:val="18"/>
          <w:szCs w:val="18"/>
          <w:lang w:val="tr-TR"/>
        </w:rPr>
        <w:t xml:space="preserve"> Üniversitesi </w:t>
      </w:r>
    </w:p>
    <w:p w:rsidR="00451B8A" w:rsidRPr="002C10BB" w:rsidRDefault="00451B8A" w:rsidP="005A6A1F">
      <w:pPr>
        <w:numPr>
          <w:ilvl w:val="0"/>
          <w:numId w:val="1"/>
        </w:numPr>
        <w:shd w:val="clear" w:color="auto" w:fill="FFFFFF"/>
        <w:tabs>
          <w:tab w:val="clear" w:pos="720"/>
          <w:tab w:val="num" w:pos="1069"/>
        </w:tabs>
        <w:spacing w:before="100" w:beforeAutospacing="1" w:after="100" w:afterAutospacing="1" w:line="345" w:lineRule="atLeast"/>
        <w:ind w:left="930"/>
        <w:jc w:val="both"/>
        <w:rPr>
          <w:rFonts w:ascii="Verdana" w:eastAsia="Times New Roman" w:hAnsi="Verdana" w:cs="Times New Roman"/>
          <w:color w:val="1D1D1D"/>
          <w:sz w:val="18"/>
          <w:szCs w:val="18"/>
          <w:lang w:val="tr-TR"/>
        </w:rPr>
      </w:pPr>
      <w:r>
        <w:rPr>
          <w:rFonts w:ascii="Verdana" w:eastAsia="Times New Roman" w:hAnsi="Verdana" w:cs="Times New Roman"/>
          <w:color w:val="1D1D1D"/>
          <w:sz w:val="18"/>
          <w:szCs w:val="18"/>
          <w:lang w:val="tr-TR"/>
        </w:rPr>
        <w:t>Yüksekokul: Okan</w:t>
      </w:r>
      <w:r w:rsidRPr="002C10BB">
        <w:rPr>
          <w:rFonts w:ascii="Verdana" w:eastAsia="Times New Roman" w:hAnsi="Verdana" w:cs="Times New Roman"/>
          <w:color w:val="1D1D1D"/>
          <w:sz w:val="18"/>
          <w:szCs w:val="18"/>
          <w:lang w:val="tr-TR"/>
        </w:rPr>
        <w:t xml:space="preserve"> Üniversitesi Sağlık Bilimleri </w:t>
      </w:r>
      <w:r>
        <w:rPr>
          <w:rFonts w:ascii="Verdana" w:eastAsia="Times New Roman" w:hAnsi="Verdana" w:cs="Times New Roman"/>
          <w:color w:val="1D1D1D"/>
          <w:sz w:val="18"/>
          <w:szCs w:val="18"/>
          <w:lang w:val="tr-TR"/>
        </w:rPr>
        <w:t>Yüksekokulu</w:t>
      </w:r>
    </w:p>
    <w:p w:rsidR="00451B8A" w:rsidRPr="002C10BB" w:rsidRDefault="00451B8A" w:rsidP="005A6A1F">
      <w:pPr>
        <w:numPr>
          <w:ilvl w:val="0"/>
          <w:numId w:val="1"/>
        </w:numPr>
        <w:shd w:val="clear" w:color="auto" w:fill="FFFFFF"/>
        <w:tabs>
          <w:tab w:val="clear" w:pos="720"/>
          <w:tab w:val="num" w:pos="1069"/>
        </w:tabs>
        <w:spacing w:before="100" w:beforeAutospacing="1" w:after="100" w:afterAutospacing="1" w:line="345" w:lineRule="atLeast"/>
        <w:ind w:left="930"/>
        <w:jc w:val="both"/>
        <w:rPr>
          <w:rFonts w:ascii="Verdana" w:eastAsia="Times New Roman" w:hAnsi="Verdana" w:cs="Times New Roman"/>
          <w:color w:val="1D1D1D"/>
          <w:sz w:val="18"/>
          <w:szCs w:val="18"/>
          <w:lang w:val="tr-TR"/>
        </w:rPr>
      </w:pPr>
      <w:r>
        <w:rPr>
          <w:rFonts w:ascii="Verdana" w:eastAsia="Times New Roman" w:hAnsi="Verdana" w:cs="Times New Roman"/>
          <w:color w:val="1D1D1D"/>
          <w:sz w:val="18"/>
          <w:szCs w:val="18"/>
          <w:lang w:val="tr-TR"/>
        </w:rPr>
        <w:t>Yüksekokul Müdürü</w:t>
      </w:r>
      <w:r w:rsidRPr="002C10BB">
        <w:rPr>
          <w:rFonts w:ascii="Verdana" w:eastAsia="Times New Roman" w:hAnsi="Verdana" w:cs="Times New Roman"/>
          <w:color w:val="1D1D1D"/>
          <w:sz w:val="18"/>
          <w:szCs w:val="18"/>
          <w:lang w:val="tr-TR"/>
        </w:rPr>
        <w:t xml:space="preserve">: </w:t>
      </w:r>
      <w:r>
        <w:rPr>
          <w:rFonts w:ascii="Verdana" w:eastAsia="Times New Roman" w:hAnsi="Verdana" w:cs="Times New Roman"/>
          <w:color w:val="1D1D1D"/>
          <w:sz w:val="18"/>
          <w:szCs w:val="18"/>
          <w:lang w:val="tr-TR"/>
        </w:rPr>
        <w:t>Okan</w:t>
      </w:r>
      <w:r w:rsidRPr="002C10BB">
        <w:rPr>
          <w:rFonts w:ascii="Verdana" w:eastAsia="Times New Roman" w:hAnsi="Verdana" w:cs="Times New Roman"/>
          <w:color w:val="1D1D1D"/>
          <w:sz w:val="18"/>
          <w:szCs w:val="18"/>
          <w:lang w:val="tr-TR"/>
        </w:rPr>
        <w:t xml:space="preserve"> Üniversitesi Sağlık Bilimleri </w:t>
      </w:r>
      <w:r>
        <w:rPr>
          <w:rFonts w:ascii="Verdana" w:eastAsia="Times New Roman" w:hAnsi="Verdana" w:cs="Times New Roman"/>
          <w:color w:val="1D1D1D"/>
          <w:sz w:val="18"/>
          <w:szCs w:val="18"/>
          <w:lang w:val="tr-TR"/>
        </w:rPr>
        <w:t>Yüksekokulu Müdürü</w:t>
      </w:r>
    </w:p>
    <w:p w:rsidR="00451B8A" w:rsidRPr="002C10BB" w:rsidRDefault="00451B8A" w:rsidP="005A6A1F">
      <w:pPr>
        <w:numPr>
          <w:ilvl w:val="0"/>
          <w:numId w:val="1"/>
        </w:numPr>
        <w:shd w:val="clear" w:color="auto" w:fill="FFFFFF"/>
        <w:tabs>
          <w:tab w:val="clear" w:pos="720"/>
          <w:tab w:val="num" w:pos="1069"/>
        </w:tabs>
        <w:spacing w:before="100" w:beforeAutospacing="1" w:after="100" w:afterAutospacing="1" w:line="345" w:lineRule="atLeast"/>
        <w:ind w:left="930"/>
        <w:jc w:val="both"/>
        <w:rPr>
          <w:rFonts w:ascii="Verdana" w:eastAsia="Times New Roman" w:hAnsi="Verdana" w:cs="Times New Roman"/>
          <w:color w:val="1D1D1D"/>
          <w:sz w:val="18"/>
          <w:szCs w:val="18"/>
          <w:lang w:val="tr-TR"/>
        </w:rPr>
      </w:pPr>
      <w:r w:rsidRPr="002C10BB">
        <w:rPr>
          <w:rFonts w:ascii="Verdana" w:eastAsia="Times New Roman" w:hAnsi="Verdana" w:cs="Times New Roman"/>
          <w:color w:val="1D1D1D"/>
          <w:sz w:val="18"/>
          <w:szCs w:val="18"/>
          <w:lang w:val="tr-TR"/>
        </w:rPr>
        <w:t xml:space="preserve">Yönetim Kurulu: </w:t>
      </w:r>
      <w:r>
        <w:rPr>
          <w:rFonts w:ascii="Verdana" w:eastAsia="Times New Roman" w:hAnsi="Verdana" w:cs="Times New Roman"/>
          <w:color w:val="1D1D1D"/>
          <w:sz w:val="18"/>
          <w:szCs w:val="18"/>
          <w:lang w:val="tr-TR"/>
        </w:rPr>
        <w:t>Okan</w:t>
      </w:r>
      <w:r w:rsidRPr="002C10BB">
        <w:rPr>
          <w:rFonts w:ascii="Verdana" w:eastAsia="Times New Roman" w:hAnsi="Verdana" w:cs="Times New Roman"/>
          <w:color w:val="1D1D1D"/>
          <w:sz w:val="18"/>
          <w:szCs w:val="18"/>
          <w:lang w:val="tr-TR"/>
        </w:rPr>
        <w:t xml:space="preserve"> Üniversitesi Sağlık Bilimleri </w:t>
      </w:r>
      <w:r>
        <w:rPr>
          <w:rFonts w:ascii="Verdana" w:eastAsia="Times New Roman" w:hAnsi="Verdana" w:cs="Times New Roman"/>
          <w:color w:val="1D1D1D"/>
          <w:sz w:val="18"/>
          <w:szCs w:val="18"/>
          <w:lang w:val="tr-TR"/>
        </w:rPr>
        <w:t xml:space="preserve">Yüksekokulu </w:t>
      </w:r>
      <w:r w:rsidRPr="002C10BB">
        <w:rPr>
          <w:rFonts w:ascii="Verdana" w:eastAsia="Times New Roman" w:hAnsi="Verdana" w:cs="Times New Roman"/>
          <w:color w:val="1D1D1D"/>
          <w:sz w:val="18"/>
          <w:szCs w:val="18"/>
          <w:lang w:val="tr-TR"/>
        </w:rPr>
        <w:t>Yönetim Kurulu</w:t>
      </w:r>
    </w:p>
    <w:p w:rsidR="00451B8A" w:rsidRPr="002C10BB" w:rsidRDefault="00451B8A" w:rsidP="005A6A1F">
      <w:pPr>
        <w:numPr>
          <w:ilvl w:val="0"/>
          <w:numId w:val="1"/>
        </w:numPr>
        <w:shd w:val="clear" w:color="auto" w:fill="FFFFFF"/>
        <w:tabs>
          <w:tab w:val="clear" w:pos="720"/>
          <w:tab w:val="num" w:pos="1069"/>
        </w:tabs>
        <w:spacing w:before="100" w:beforeAutospacing="1" w:after="100" w:afterAutospacing="1" w:line="345" w:lineRule="atLeast"/>
        <w:ind w:left="930"/>
        <w:jc w:val="both"/>
        <w:rPr>
          <w:rFonts w:ascii="Verdana" w:eastAsia="Times New Roman" w:hAnsi="Verdana" w:cs="Times New Roman"/>
          <w:color w:val="1D1D1D"/>
          <w:sz w:val="18"/>
          <w:szCs w:val="18"/>
          <w:lang w:val="tr-TR"/>
        </w:rPr>
      </w:pPr>
      <w:r w:rsidRPr="002C10BB">
        <w:rPr>
          <w:rFonts w:ascii="Verdana" w:eastAsia="Times New Roman" w:hAnsi="Verdana" w:cs="Times New Roman"/>
          <w:color w:val="1D1D1D"/>
          <w:sz w:val="18"/>
          <w:szCs w:val="18"/>
          <w:lang w:val="tr-TR"/>
        </w:rPr>
        <w:t xml:space="preserve">Bölüm: </w:t>
      </w:r>
      <w:r>
        <w:rPr>
          <w:rFonts w:ascii="Verdana" w:eastAsia="Times New Roman" w:hAnsi="Verdana" w:cs="Times New Roman"/>
          <w:color w:val="1D1D1D"/>
          <w:sz w:val="18"/>
          <w:szCs w:val="18"/>
          <w:lang w:val="tr-TR"/>
        </w:rPr>
        <w:t xml:space="preserve">Okan </w:t>
      </w:r>
      <w:r w:rsidRPr="002C10BB">
        <w:rPr>
          <w:rFonts w:ascii="Verdana" w:eastAsia="Times New Roman" w:hAnsi="Verdana" w:cs="Times New Roman"/>
          <w:color w:val="1D1D1D"/>
          <w:sz w:val="18"/>
          <w:szCs w:val="18"/>
          <w:lang w:val="tr-TR"/>
        </w:rPr>
        <w:t>Üniversitesi</w:t>
      </w:r>
      <w:r w:rsidRPr="002C10BB">
        <w:rPr>
          <w:rFonts w:ascii="Verdana" w:eastAsia="Times New Roman" w:hAnsi="Verdana" w:cs="Times New Roman"/>
          <w:color w:val="1D1D1D"/>
          <w:sz w:val="18"/>
          <w:szCs w:val="18"/>
          <w:lang w:val="tr-TR"/>
        </w:rPr>
        <w:t xml:space="preserve"> Sağlık Bilimleri </w:t>
      </w:r>
      <w:r>
        <w:rPr>
          <w:rFonts w:ascii="Verdana" w:eastAsia="Times New Roman" w:hAnsi="Verdana" w:cs="Times New Roman"/>
          <w:color w:val="1D1D1D"/>
          <w:sz w:val="18"/>
          <w:szCs w:val="18"/>
          <w:lang w:val="tr-TR"/>
        </w:rPr>
        <w:t>Yüksekokulu</w:t>
      </w:r>
      <w:r w:rsidRPr="002C10BB">
        <w:rPr>
          <w:rFonts w:ascii="Verdana" w:eastAsia="Times New Roman" w:hAnsi="Verdana" w:cs="Times New Roman"/>
          <w:color w:val="1D1D1D"/>
          <w:sz w:val="18"/>
          <w:szCs w:val="18"/>
          <w:lang w:val="tr-TR"/>
        </w:rPr>
        <w:t xml:space="preserve"> Beslenme ve Diyetetik Bölümü </w:t>
      </w:r>
    </w:p>
    <w:p w:rsidR="00451B8A" w:rsidRDefault="00451B8A" w:rsidP="005A6A1F">
      <w:pPr>
        <w:numPr>
          <w:ilvl w:val="0"/>
          <w:numId w:val="1"/>
        </w:numPr>
        <w:shd w:val="clear" w:color="auto" w:fill="FFFFFF"/>
        <w:tabs>
          <w:tab w:val="clear" w:pos="720"/>
          <w:tab w:val="num" w:pos="1069"/>
        </w:tabs>
        <w:spacing w:before="100" w:beforeAutospacing="1" w:after="100" w:afterAutospacing="1" w:line="345" w:lineRule="atLeast"/>
        <w:ind w:left="930"/>
        <w:jc w:val="both"/>
        <w:rPr>
          <w:rFonts w:ascii="Verdana" w:eastAsia="Times New Roman" w:hAnsi="Verdana" w:cs="Times New Roman"/>
          <w:color w:val="1D1D1D"/>
          <w:sz w:val="18"/>
          <w:szCs w:val="18"/>
          <w:lang w:val="tr-TR"/>
        </w:rPr>
      </w:pPr>
      <w:r w:rsidRPr="002C10BB">
        <w:rPr>
          <w:rFonts w:ascii="Verdana" w:eastAsia="Times New Roman" w:hAnsi="Verdana" w:cs="Times New Roman"/>
          <w:color w:val="1D1D1D"/>
          <w:sz w:val="18"/>
          <w:szCs w:val="18"/>
          <w:lang w:val="tr-TR"/>
        </w:rPr>
        <w:t>Bölüm Başkanı:</w:t>
      </w:r>
      <w:r>
        <w:rPr>
          <w:rFonts w:ascii="Verdana" w:eastAsia="Times New Roman" w:hAnsi="Verdana" w:cs="Times New Roman"/>
          <w:color w:val="1D1D1D"/>
          <w:sz w:val="18"/>
          <w:szCs w:val="18"/>
          <w:lang w:val="tr-TR"/>
        </w:rPr>
        <w:t xml:space="preserve"> Okan</w:t>
      </w:r>
      <w:r w:rsidRPr="002C10BB">
        <w:rPr>
          <w:rFonts w:ascii="Verdana" w:eastAsia="Times New Roman" w:hAnsi="Verdana" w:cs="Times New Roman"/>
          <w:color w:val="1D1D1D"/>
          <w:sz w:val="18"/>
          <w:szCs w:val="18"/>
          <w:lang w:val="tr-TR"/>
        </w:rPr>
        <w:t xml:space="preserve"> Üniversitesi Sağlık Bilimleri </w:t>
      </w:r>
      <w:r>
        <w:rPr>
          <w:rFonts w:ascii="Verdana" w:eastAsia="Times New Roman" w:hAnsi="Verdana" w:cs="Times New Roman"/>
          <w:color w:val="1D1D1D"/>
          <w:sz w:val="18"/>
          <w:szCs w:val="18"/>
          <w:lang w:val="tr-TR"/>
        </w:rPr>
        <w:t>Yüksekokulu</w:t>
      </w:r>
      <w:r w:rsidRPr="002C10BB">
        <w:rPr>
          <w:rFonts w:ascii="Verdana" w:eastAsia="Times New Roman" w:hAnsi="Verdana" w:cs="Times New Roman"/>
          <w:color w:val="1D1D1D"/>
          <w:sz w:val="18"/>
          <w:szCs w:val="18"/>
          <w:lang w:val="tr-TR"/>
        </w:rPr>
        <w:t xml:space="preserve"> Beslenme ve Diyetetik Bölüm Başkanı </w:t>
      </w:r>
    </w:p>
    <w:p w:rsidR="00451B8A" w:rsidRPr="002C10BB" w:rsidRDefault="00451B8A" w:rsidP="005A6A1F">
      <w:pPr>
        <w:numPr>
          <w:ilvl w:val="0"/>
          <w:numId w:val="1"/>
        </w:numPr>
        <w:shd w:val="clear" w:color="auto" w:fill="FFFFFF"/>
        <w:tabs>
          <w:tab w:val="clear" w:pos="720"/>
          <w:tab w:val="num" w:pos="1069"/>
        </w:tabs>
        <w:spacing w:before="100" w:beforeAutospacing="1" w:after="100" w:afterAutospacing="1" w:line="345" w:lineRule="atLeast"/>
        <w:ind w:left="930"/>
        <w:jc w:val="both"/>
        <w:rPr>
          <w:rFonts w:ascii="Verdana" w:eastAsia="Times New Roman" w:hAnsi="Verdana" w:cs="Times New Roman"/>
          <w:color w:val="1D1D1D"/>
          <w:sz w:val="18"/>
          <w:szCs w:val="18"/>
          <w:lang w:val="tr-TR"/>
        </w:rPr>
      </w:pPr>
      <w:r>
        <w:rPr>
          <w:rFonts w:ascii="Verdana" w:eastAsia="Times New Roman" w:hAnsi="Verdana" w:cs="Times New Roman"/>
          <w:color w:val="1D1D1D"/>
          <w:sz w:val="18"/>
          <w:szCs w:val="18"/>
          <w:lang w:val="tr-TR"/>
        </w:rPr>
        <w:t>Staj Komisyonu:</w:t>
      </w:r>
      <w:r w:rsidRPr="00854A5B">
        <w:rPr>
          <w:rFonts w:ascii="Verdana" w:eastAsia="Times New Roman" w:hAnsi="Verdana" w:cs="Times New Roman"/>
          <w:color w:val="000000" w:themeColor="text1"/>
          <w:sz w:val="18"/>
          <w:szCs w:val="18"/>
          <w:lang w:val="tr-TR"/>
        </w:rPr>
        <w:t xml:space="preserve"> </w:t>
      </w:r>
      <w:r>
        <w:rPr>
          <w:rFonts w:ascii="Verdana" w:eastAsia="Times New Roman" w:hAnsi="Verdana" w:cs="Times New Roman"/>
          <w:color w:val="000000" w:themeColor="text1"/>
          <w:sz w:val="18"/>
          <w:szCs w:val="18"/>
          <w:lang w:val="tr-TR"/>
        </w:rPr>
        <w:t>Staj programını yapmak ve değerlendirmek üzere oluşturulmuş, Beslenme ve Diyetetik Bölüm Başkanı ve 2(iki)  Beslenme ve Diyetetik Bölümü öğretim elemanından oluşan komisyon</w:t>
      </w:r>
    </w:p>
    <w:p w:rsidR="00451B8A" w:rsidRPr="002C10BB" w:rsidRDefault="00451B8A" w:rsidP="005A6A1F">
      <w:pPr>
        <w:numPr>
          <w:ilvl w:val="0"/>
          <w:numId w:val="1"/>
        </w:numPr>
        <w:shd w:val="clear" w:color="auto" w:fill="FFFFFF"/>
        <w:tabs>
          <w:tab w:val="clear" w:pos="720"/>
          <w:tab w:val="num" w:pos="1069"/>
        </w:tabs>
        <w:spacing w:before="100" w:beforeAutospacing="1" w:after="100" w:afterAutospacing="1" w:line="345" w:lineRule="atLeast"/>
        <w:ind w:left="930"/>
        <w:jc w:val="both"/>
        <w:rPr>
          <w:rFonts w:ascii="Verdana" w:eastAsia="Times New Roman" w:hAnsi="Verdana" w:cs="Times New Roman"/>
          <w:color w:val="1D1D1D"/>
          <w:sz w:val="18"/>
          <w:szCs w:val="18"/>
          <w:lang w:val="tr-TR"/>
        </w:rPr>
      </w:pPr>
      <w:r w:rsidRPr="002C10BB">
        <w:rPr>
          <w:rFonts w:ascii="Verdana" w:eastAsia="Times New Roman" w:hAnsi="Verdana" w:cs="Times New Roman"/>
          <w:color w:val="1D1D1D"/>
          <w:sz w:val="18"/>
          <w:szCs w:val="18"/>
          <w:lang w:val="tr-TR"/>
        </w:rPr>
        <w:t>Staj Danışman</w:t>
      </w:r>
      <w:r>
        <w:rPr>
          <w:rFonts w:ascii="Verdana" w:eastAsia="Times New Roman" w:hAnsi="Verdana" w:cs="Times New Roman"/>
          <w:color w:val="1D1D1D"/>
          <w:sz w:val="18"/>
          <w:szCs w:val="18"/>
          <w:lang w:val="tr-TR"/>
        </w:rPr>
        <w:t>lar</w:t>
      </w:r>
      <w:r w:rsidRPr="002C10BB">
        <w:rPr>
          <w:rFonts w:ascii="Verdana" w:eastAsia="Times New Roman" w:hAnsi="Verdana" w:cs="Times New Roman"/>
          <w:color w:val="1D1D1D"/>
          <w:sz w:val="18"/>
          <w:szCs w:val="18"/>
          <w:lang w:val="tr-TR"/>
        </w:rPr>
        <w:t xml:space="preserve">ı: İlgili öğretim yılı başında </w:t>
      </w:r>
      <w:r>
        <w:rPr>
          <w:rFonts w:ascii="Verdana" w:eastAsia="Times New Roman" w:hAnsi="Verdana" w:cs="Times New Roman"/>
          <w:color w:val="1D1D1D"/>
          <w:sz w:val="18"/>
          <w:szCs w:val="18"/>
          <w:lang w:val="tr-TR"/>
        </w:rPr>
        <w:t xml:space="preserve">staj komisyonu tarafından </w:t>
      </w:r>
      <w:r w:rsidRPr="002C10BB">
        <w:rPr>
          <w:rFonts w:ascii="Verdana" w:eastAsia="Times New Roman" w:hAnsi="Verdana" w:cs="Times New Roman"/>
          <w:color w:val="1D1D1D"/>
          <w:sz w:val="18"/>
          <w:szCs w:val="18"/>
          <w:lang w:val="tr-TR"/>
        </w:rPr>
        <w:t>belirlenen, staj yapacak öğrencilerin danı</w:t>
      </w:r>
      <w:r>
        <w:rPr>
          <w:rFonts w:ascii="Verdana" w:eastAsia="Times New Roman" w:hAnsi="Verdana" w:cs="Times New Roman"/>
          <w:color w:val="1D1D1D"/>
          <w:sz w:val="18"/>
          <w:szCs w:val="18"/>
          <w:lang w:val="tr-TR"/>
        </w:rPr>
        <w:t>şmanlığından sorumlu öğretim elemanları</w:t>
      </w:r>
      <w:r w:rsidRPr="002C10BB">
        <w:rPr>
          <w:rFonts w:ascii="Verdana" w:eastAsia="Times New Roman" w:hAnsi="Verdana" w:cs="Times New Roman"/>
          <w:color w:val="1D1D1D"/>
          <w:sz w:val="18"/>
          <w:szCs w:val="18"/>
          <w:lang w:val="tr-TR"/>
        </w:rPr>
        <w:t xml:space="preserve"> </w:t>
      </w:r>
    </w:p>
    <w:p w:rsidR="00451B8A" w:rsidRDefault="00451B8A" w:rsidP="005A6A1F">
      <w:pPr>
        <w:numPr>
          <w:ilvl w:val="0"/>
          <w:numId w:val="1"/>
        </w:numPr>
        <w:shd w:val="clear" w:color="auto" w:fill="FFFFFF"/>
        <w:tabs>
          <w:tab w:val="clear" w:pos="720"/>
          <w:tab w:val="num" w:pos="1069"/>
        </w:tabs>
        <w:spacing w:before="100" w:beforeAutospacing="1" w:after="100" w:afterAutospacing="1" w:line="345" w:lineRule="atLeast"/>
        <w:ind w:left="930"/>
        <w:jc w:val="both"/>
        <w:rPr>
          <w:rFonts w:ascii="Verdana" w:eastAsia="Times New Roman" w:hAnsi="Verdana" w:cs="Times New Roman"/>
          <w:color w:val="1D1D1D"/>
          <w:sz w:val="18"/>
          <w:szCs w:val="18"/>
          <w:lang w:val="tr-TR"/>
        </w:rPr>
      </w:pPr>
      <w:r w:rsidRPr="00451C9A">
        <w:rPr>
          <w:rFonts w:ascii="Verdana" w:eastAsia="Times New Roman" w:hAnsi="Verdana" w:cs="Times New Roman"/>
          <w:color w:val="000000" w:themeColor="text1"/>
          <w:sz w:val="18"/>
          <w:szCs w:val="18"/>
          <w:lang w:val="tr-TR"/>
        </w:rPr>
        <w:t>Zorunlu</w:t>
      </w:r>
      <w:r w:rsidRPr="003D3B00">
        <w:rPr>
          <w:rFonts w:ascii="Verdana" w:eastAsia="Times New Roman" w:hAnsi="Verdana" w:cs="Times New Roman"/>
          <w:color w:val="FF0000"/>
          <w:sz w:val="18"/>
          <w:szCs w:val="18"/>
          <w:lang w:val="tr-TR"/>
        </w:rPr>
        <w:t xml:space="preserve"> </w:t>
      </w:r>
      <w:r w:rsidRPr="002C10BB">
        <w:rPr>
          <w:rFonts w:ascii="Verdana" w:eastAsia="Times New Roman" w:hAnsi="Verdana" w:cs="Times New Roman"/>
          <w:color w:val="1D1D1D"/>
          <w:sz w:val="18"/>
          <w:szCs w:val="18"/>
          <w:lang w:val="tr-TR"/>
        </w:rPr>
        <w:t>Staj</w:t>
      </w:r>
      <w:r>
        <w:rPr>
          <w:rFonts w:ascii="Verdana" w:eastAsia="Times New Roman" w:hAnsi="Verdana" w:cs="Times New Roman"/>
          <w:color w:val="1D1D1D"/>
          <w:sz w:val="18"/>
          <w:szCs w:val="18"/>
          <w:lang w:val="tr-TR"/>
        </w:rPr>
        <w:t xml:space="preserve"> Yeri</w:t>
      </w:r>
      <w:r w:rsidRPr="002C10BB">
        <w:rPr>
          <w:rFonts w:ascii="Verdana" w:eastAsia="Times New Roman" w:hAnsi="Verdana" w:cs="Times New Roman"/>
          <w:color w:val="1D1D1D"/>
          <w:sz w:val="18"/>
          <w:szCs w:val="18"/>
          <w:lang w:val="tr-TR"/>
        </w:rPr>
        <w:t xml:space="preserve">: </w:t>
      </w:r>
      <w:r>
        <w:rPr>
          <w:rFonts w:ascii="Verdana" w:eastAsia="Times New Roman" w:hAnsi="Verdana" w:cs="Times New Roman"/>
          <w:color w:val="1D1D1D"/>
          <w:sz w:val="18"/>
          <w:szCs w:val="18"/>
          <w:lang w:val="tr-TR"/>
        </w:rPr>
        <w:t xml:space="preserve">Staj komisyonu tarafından uygun görülen </w:t>
      </w:r>
      <w:r w:rsidRPr="002C10BB">
        <w:rPr>
          <w:rFonts w:ascii="Verdana" w:eastAsia="Times New Roman" w:hAnsi="Verdana" w:cs="Times New Roman"/>
          <w:color w:val="1D1D1D"/>
          <w:sz w:val="18"/>
          <w:szCs w:val="18"/>
          <w:lang w:val="tr-TR"/>
        </w:rPr>
        <w:t>Klinik Beslenme Erişkin, Klinik Beslenme Çocuk</w:t>
      </w:r>
      <w:r>
        <w:rPr>
          <w:rFonts w:ascii="Verdana" w:eastAsia="Times New Roman" w:hAnsi="Verdana" w:cs="Times New Roman"/>
          <w:color w:val="1D1D1D"/>
          <w:sz w:val="18"/>
          <w:szCs w:val="18"/>
          <w:lang w:val="tr-TR"/>
        </w:rPr>
        <w:t xml:space="preserve">, </w:t>
      </w:r>
      <w:r w:rsidRPr="002C10BB">
        <w:rPr>
          <w:rFonts w:ascii="Verdana" w:eastAsia="Times New Roman" w:hAnsi="Verdana" w:cs="Times New Roman"/>
          <w:color w:val="1D1D1D"/>
          <w:sz w:val="18"/>
          <w:szCs w:val="18"/>
          <w:lang w:val="tr-TR"/>
        </w:rPr>
        <w:t xml:space="preserve"> Toplu Beslenme Sistemleri (Kurum)</w:t>
      </w:r>
      <w:r>
        <w:rPr>
          <w:rFonts w:ascii="Verdana" w:eastAsia="Times New Roman" w:hAnsi="Verdana" w:cs="Times New Roman"/>
          <w:color w:val="1D1D1D"/>
          <w:sz w:val="18"/>
          <w:szCs w:val="18"/>
          <w:lang w:val="tr-TR"/>
        </w:rPr>
        <w:t xml:space="preserve"> </w:t>
      </w:r>
      <w:r w:rsidRPr="002C10BB">
        <w:rPr>
          <w:rFonts w:ascii="Verdana" w:eastAsia="Times New Roman" w:hAnsi="Verdana" w:cs="Times New Roman"/>
          <w:color w:val="1D1D1D"/>
          <w:sz w:val="18"/>
          <w:szCs w:val="18"/>
          <w:lang w:val="tr-TR"/>
        </w:rPr>
        <w:t>stajlarından birinin yapıl</w:t>
      </w:r>
      <w:r>
        <w:rPr>
          <w:rFonts w:ascii="Verdana" w:eastAsia="Times New Roman" w:hAnsi="Verdana" w:cs="Times New Roman"/>
          <w:color w:val="1D1D1D"/>
          <w:sz w:val="18"/>
          <w:szCs w:val="18"/>
          <w:lang w:val="tr-TR"/>
        </w:rPr>
        <w:t>acağı</w:t>
      </w:r>
      <w:r w:rsidRPr="002C10BB">
        <w:rPr>
          <w:rFonts w:ascii="Verdana" w:eastAsia="Times New Roman" w:hAnsi="Verdana" w:cs="Times New Roman"/>
          <w:color w:val="1D1D1D"/>
          <w:sz w:val="18"/>
          <w:szCs w:val="18"/>
          <w:lang w:val="tr-TR"/>
        </w:rPr>
        <w:t xml:space="preserve"> </w:t>
      </w:r>
      <w:r>
        <w:rPr>
          <w:rFonts w:ascii="Verdana" w:eastAsia="Times New Roman" w:hAnsi="Verdana" w:cs="Times New Roman"/>
          <w:color w:val="1D1D1D"/>
          <w:sz w:val="18"/>
          <w:szCs w:val="18"/>
          <w:lang w:val="tr-TR"/>
        </w:rPr>
        <w:t>kurum</w:t>
      </w:r>
    </w:p>
    <w:p w:rsidR="00451B8A" w:rsidRDefault="00451B8A" w:rsidP="005A6A1F">
      <w:pPr>
        <w:numPr>
          <w:ilvl w:val="0"/>
          <w:numId w:val="1"/>
        </w:numPr>
        <w:shd w:val="clear" w:color="auto" w:fill="FFFFFF"/>
        <w:tabs>
          <w:tab w:val="clear" w:pos="720"/>
          <w:tab w:val="num" w:pos="1069"/>
        </w:tabs>
        <w:spacing w:before="100" w:beforeAutospacing="1" w:after="100" w:afterAutospacing="1" w:line="345" w:lineRule="atLeast"/>
        <w:ind w:left="930"/>
        <w:jc w:val="both"/>
        <w:rPr>
          <w:rFonts w:ascii="Verdana" w:eastAsia="Times New Roman" w:hAnsi="Verdana" w:cs="Times New Roman"/>
          <w:color w:val="1D1D1D"/>
          <w:sz w:val="18"/>
          <w:szCs w:val="18"/>
          <w:lang w:val="tr-TR"/>
        </w:rPr>
      </w:pPr>
      <w:r w:rsidRPr="00451C9A">
        <w:rPr>
          <w:rFonts w:ascii="Verdana" w:eastAsia="Times New Roman" w:hAnsi="Verdana" w:cs="Times New Roman"/>
          <w:color w:val="000000" w:themeColor="text1"/>
          <w:sz w:val="18"/>
          <w:szCs w:val="18"/>
          <w:lang w:val="tr-TR"/>
        </w:rPr>
        <w:t>Gönüllü Staj</w:t>
      </w:r>
      <w:r>
        <w:rPr>
          <w:rFonts w:ascii="Verdana" w:eastAsia="Times New Roman" w:hAnsi="Verdana" w:cs="Times New Roman"/>
          <w:color w:val="1D1D1D"/>
          <w:sz w:val="18"/>
          <w:szCs w:val="18"/>
          <w:lang w:val="tr-TR"/>
        </w:rPr>
        <w:t xml:space="preserve"> Yeri: Öğrencinin istediği ancak beslenme ve diyetetik uygulama alanı olarak staj komisyonu tarafından uygun görülen bir sağlık ya da toplu beslenme kurumu</w:t>
      </w:r>
    </w:p>
    <w:p w:rsidR="00451B8A" w:rsidRDefault="00451B8A" w:rsidP="005A6A1F">
      <w:pPr>
        <w:numPr>
          <w:ilvl w:val="0"/>
          <w:numId w:val="1"/>
        </w:numPr>
        <w:shd w:val="clear" w:color="auto" w:fill="FFFFFF"/>
        <w:tabs>
          <w:tab w:val="clear" w:pos="720"/>
          <w:tab w:val="num" w:pos="1069"/>
        </w:tabs>
        <w:spacing w:before="100" w:beforeAutospacing="1" w:after="100" w:afterAutospacing="1" w:line="345" w:lineRule="atLeast"/>
        <w:ind w:left="930"/>
        <w:jc w:val="both"/>
        <w:rPr>
          <w:rFonts w:ascii="Verdana" w:eastAsia="Times New Roman" w:hAnsi="Verdana" w:cs="Times New Roman"/>
          <w:color w:val="1D1D1D"/>
          <w:sz w:val="18"/>
          <w:szCs w:val="18"/>
          <w:lang w:val="tr-TR"/>
        </w:rPr>
      </w:pPr>
      <w:r>
        <w:rPr>
          <w:rFonts w:ascii="Verdana" w:eastAsia="Times New Roman" w:hAnsi="Verdana" w:cs="Times New Roman"/>
          <w:color w:val="1D1D1D"/>
          <w:sz w:val="18"/>
          <w:szCs w:val="18"/>
          <w:lang w:val="tr-TR"/>
        </w:rPr>
        <w:lastRenderedPageBreak/>
        <w:t xml:space="preserve"> Yaz Stajı Yeri: Öğrencilerin Toplum Sağlığı Diyetisyenliği (Halk Sağlığı Diyetisyenliği) konusunda yapacağı staj için seçilen ve staj komisyonu tarafından onaylanan kurum</w:t>
      </w:r>
    </w:p>
    <w:p w:rsidR="002C10BB" w:rsidRPr="002C10BB" w:rsidRDefault="002C10BB" w:rsidP="005A6A1F">
      <w:pPr>
        <w:shd w:val="clear" w:color="auto" w:fill="FFFFFF"/>
        <w:spacing w:before="100" w:beforeAutospacing="1" w:after="100" w:afterAutospacing="1" w:line="345" w:lineRule="atLeast"/>
        <w:jc w:val="both"/>
        <w:rPr>
          <w:rFonts w:ascii="Verdana" w:eastAsia="Times New Roman" w:hAnsi="Verdana" w:cs="Times New Roman"/>
          <w:color w:val="1D1D1D"/>
          <w:sz w:val="18"/>
          <w:szCs w:val="18"/>
          <w:lang w:val="tr-TR"/>
        </w:rPr>
      </w:pPr>
      <w:r w:rsidRPr="002C10BB">
        <w:rPr>
          <w:rFonts w:ascii="Verdana" w:eastAsia="Times New Roman" w:hAnsi="Verdana" w:cs="Times New Roman"/>
          <w:b/>
          <w:bCs/>
          <w:color w:val="1D1D1D"/>
          <w:sz w:val="18"/>
          <w:szCs w:val="18"/>
          <w:lang w:val="tr-TR"/>
        </w:rPr>
        <w:t xml:space="preserve">MADDE 4: </w:t>
      </w:r>
      <w:r w:rsidRPr="002C10BB">
        <w:rPr>
          <w:rFonts w:ascii="Verdana" w:eastAsia="Times New Roman" w:hAnsi="Verdana" w:cs="Times New Roman"/>
          <w:color w:val="1D1D1D"/>
          <w:sz w:val="18"/>
          <w:szCs w:val="18"/>
          <w:lang w:val="tr-TR"/>
        </w:rPr>
        <w:t>Stajlar, temel olarak öğrencilerin teorik ve pratik derslerde kazandıkları bilgi ve</w:t>
      </w:r>
      <w:r w:rsidRPr="002C10BB">
        <w:rPr>
          <w:rFonts w:ascii="Verdana" w:eastAsia="Times New Roman" w:hAnsi="Verdana" w:cs="Times New Roman"/>
          <w:color w:val="1D1D1D"/>
          <w:sz w:val="18"/>
          <w:szCs w:val="18"/>
          <w:lang w:val="tr-TR"/>
        </w:rPr>
        <w:br/>
        <w:t>beceriyi gerçek çalışma alanına uygulayabilmelerine olanak sağlamak amacıyla yapılır.</w:t>
      </w:r>
    </w:p>
    <w:p w:rsidR="002C10BB" w:rsidRPr="002C10BB" w:rsidRDefault="00451B8A" w:rsidP="005A6A1F">
      <w:pPr>
        <w:shd w:val="clear" w:color="auto" w:fill="FFFFFF"/>
        <w:spacing w:before="100" w:beforeAutospacing="1" w:after="100" w:afterAutospacing="1" w:line="345" w:lineRule="atLeast"/>
        <w:jc w:val="both"/>
        <w:rPr>
          <w:rFonts w:ascii="Verdana" w:eastAsia="Times New Roman" w:hAnsi="Verdana" w:cs="Times New Roman"/>
          <w:color w:val="1D1D1D"/>
          <w:sz w:val="18"/>
          <w:szCs w:val="18"/>
          <w:lang w:val="tr-TR"/>
        </w:rPr>
      </w:pPr>
      <w:r>
        <w:rPr>
          <w:rFonts w:ascii="Verdana" w:eastAsia="Times New Roman" w:hAnsi="Verdana" w:cs="Times New Roman"/>
          <w:b/>
          <w:bCs/>
          <w:color w:val="1D1D1D"/>
          <w:sz w:val="18"/>
          <w:szCs w:val="18"/>
          <w:lang w:val="tr-TR"/>
        </w:rPr>
        <w:t>MADDE 5</w:t>
      </w:r>
      <w:r w:rsidR="002C10BB" w:rsidRPr="002C10BB">
        <w:rPr>
          <w:rFonts w:ascii="Verdana" w:eastAsia="Times New Roman" w:hAnsi="Verdana" w:cs="Times New Roman"/>
          <w:b/>
          <w:bCs/>
          <w:color w:val="1D1D1D"/>
          <w:sz w:val="18"/>
          <w:szCs w:val="18"/>
          <w:lang w:val="tr-TR"/>
        </w:rPr>
        <w:t xml:space="preserve">: </w:t>
      </w:r>
      <w:r w:rsidR="002C10BB" w:rsidRPr="002C10BB">
        <w:rPr>
          <w:rFonts w:ascii="Verdana" w:eastAsia="Times New Roman" w:hAnsi="Verdana" w:cs="Times New Roman"/>
          <w:color w:val="1D1D1D"/>
          <w:sz w:val="18"/>
          <w:szCs w:val="18"/>
          <w:lang w:val="tr-TR"/>
        </w:rPr>
        <w:t xml:space="preserve">Stajlar öğretim elemanları ile </w:t>
      </w:r>
      <w:r w:rsidR="005C46FF">
        <w:rPr>
          <w:rFonts w:ascii="Verdana" w:eastAsia="Times New Roman" w:hAnsi="Verdana" w:cs="Times New Roman"/>
          <w:color w:val="1D1D1D"/>
          <w:sz w:val="18"/>
          <w:szCs w:val="18"/>
          <w:lang w:val="tr-TR"/>
        </w:rPr>
        <w:t xml:space="preserve">seçilen kurumda görev yapan </w:t>
      </w:r>
      <w:r w:rsidR="002C10BB" w:rsidRPr="002C10BB">
        <w:rPr>
          <w:rFonts w:ascii="Verdana" w:eastAsia="Times New Roman" w:hAnsi="Verdana" w:cs="Times New Roman"/>
          <w:color w:val="1D1D1D"/>
          <w:sz w:val="18"/>
          <w:szCs w:val="18"/>
          <w:lang w:val="tr-TR"/>
        </w:rPr>
        <w:t xml:space="preserve">sorumlu diyetisyenlerin </w:t>
      </w:r>
      <w:r w:rsidR="005C46FF">
        <w:rPr>
          <w:rFonts w:ascii="Verdana" w:eastAsia="Times New Roman" w:hAnsi="Verdana" w:cs="Times New Roman"/>
          <w:color w:val="1D1D1D"/>
          <w:sz w:val="18"/>
          <w:szCs w:val="18"/>
          <w:lang w:val="tr-TR"/>
        </w:rPr>
        <w:t xml:space="preserve">ya da uygun görülen bir diğer sağlık çalışanının </w:t>
      </w:r>
      <w:r w:rsidR="002C10BB" w:rsidRPr="002C10BB">
        <w:rPr>
          <w:rFonts w:ascii="Verdana" w:eastAsia="Times New Roman" w:hAnsi="Verdana" w:cs="Times New Roman"/>
          <w:color w:val="1D1D1D"/>
          <w:sz w:val="18"/>
          <w:szCs w:val="18"/>
          <w:lang w:val="tr-TR"/>
        </w:rPr>
        <w:t>denetimi altında yapılır.</w:t>
      </w:r>
    </w:p>
    <w:p w:rsidR="002C10BB" w:rsidRPr="002C10BB" w:rsidRDefault="002C10BB" w:rsidP="005A6A1F">
      <w:pPr>
        <w:shd w:val="clear" w:color="auto" w:fill="FFFFFF"/>
        <w:spacing w:before="100" w:beforeAutospacing="1" w:after="100" w:afterAutospacing="1" w:line="345" w:lineRule="atLeast"/>
        <w:jc w:val="both"/>
        <w:rPr>
          <w:rFonts w:ascii="Verdana" w:eastAsia="Times New Roman" w:hAnsi="Verdana" w:cs="Times New Roman"/>
          <w:color w:val="1D1D1D"/>
          <w:sz w:val="18"/>
          <w:szCs w:val="18"/>
          <w:lang w:val="tr-TR"/>
        </w:rPr>
      </w:pPr>
      <w:proofErr w:type="gramStart"/>
      <w:r w:rsidRPr="002C10BB">
        <w:rPr>
          <w:rFonts w:ascii="Verdana" w:eastAsia="Times New Roman" w:hAnsi="Verdana" w:cs="Times New Roman"/>
          <w:b/>
          <w:bCs/>
          <w:color w:val="1D1D1D"/>
          <w:sz w:val="18"/>
          <w:szCs w:val="18"/>
          <w:lang w:val="tr-TR"/>
        </w:rPr>
        <w:t xml:space="preserve">MADDE </w:t>
      </w:r>
      <w:r w:rsidR="00451B8A">
        <w:rPr>
          <w:rFonts w:ascii="Verdana" w:eastAsia="Times New Roman" w:hAnsi="Verdana" w:cs="Times New Roman"/>
          <w:b/>
          <w:bCs/>
          <w:color w:val="1D1D1D"/>
          <w:sz w:val="18"/>
          <w:szCs w:val="18"/>
          <w:lang w:val="tr-TR"/>
        </w:rPr>
        <w:t>6</w:t>
      </w:r>
      <w:r w:rsidRPr="002C10BB">
        <w:rPr>
          <w:rFonts w:ascii="Verdana" w:eastAsia="Times New Roman" w:hAnsi="Verdana" w:cs="Times New Roman"/>
          <w:b/>
          <w:bCs/>
          <w:color w:val="1D1D1D"/>
          <w:sz w:val="18"/>
          <w:szCs w:val="18"/>
          <w:lang w:val="tr-TR"/>
        </w:rPr>
        <w:t xml:space="preserve">: </w:t>
      </w:r>
      <w:r w:rsidR="005C46FF">
        <w:rPr>
          <w:rFonts w:ascii="Verdana" w:eastAsia="Times New Roman" w:hAnsi="Verdana" w:cs="Times New Roman"/>
          <w:color w:val="1D1D1D"/>
          <w:sz w:val="18"/>
          <w:szCs w:val="18"/>
          <w:lang w:val="tr-TR"/>
        </w:rPr>
        <w:t xml:space="preserve">BES 403 ve BES </w:t>
      </w:r>
      <w:r w:rsidR="005A6A1F">
        <w:rPr>
          <w:rFonts w:ascii="Verdana" w:eastAsia="Times New Roman" w:hAnsi="Verdana" w:cs="Times New Roman"/>
          <w:color w:val="1D1D1D"/>
          <w:sz w:val="18"/>
          <w:szCs w:val="18"/>
          <w:lang w:val="tr-TR"/>
        </w:rPr>
        <w:t>404 Kurum</w:t>
      </w:r>
      <w:r w:rsidR="005C46FF">
        <w:rPr>
          <w:rFonts w:ascii="Verdana" w:eastAsia="Times New Roman" w:hAnsi="Verdana" w:cs="Times New Roman"/>
          <w:color w:val="1D1D1D"/>
          <w:sz w:val="18"/>
          <w:szCs w:val="18"/>
          <w:lang w:val="tr-TR"/>
        </w:rPr>
        <w:t xml:space="preserve"> ve Hastane Stajı Amacı:   </w:t>
      </w:r>
      <w:r w:rsidRPr="002C10BB">
        <w:rPr>
          <w:rFonts w:ascii="Verdana" w:eastAsia="Times New Roman" w:hAnsi="Verdana" w:cs="Times New Roman"/>
          <w:color w:val="1D1D1D"/>
          <w:sz w:val="18"/>
          <w:szCs w:val="18"/>
          <w:lang w:val="tr-TR"/>
        </w:rPr>
        <w:t>Bu staj</w:t>
      </w:r>
      <w:r w:rsidR="005237C7">
        <w:rPr>
          <w:rFonts w:ascii="Verdana" w:eastAsia="Times New Roman" w:hAnsi="Verdana" w:cs="Times New Roman"/>
          <w:color w:val="1D1D1D"/>
          <w:sz w:val="18"/>
          <w:szCs w:val="18"/>
          <w:lang w:val="tr-TR"/>
        </w:rPr>
        <w:t>;</w:t>
      </w:r>
      <w:r w:rsidRPr="002C10BB">
        <w:rPr>
          <w:rFonts w:ascii="Verdana" w:eastAsia="Times New Roman" w:hAnsi="Verdana" w:cs="Times New Roman"/>
          <w:color w:val="1D1D1D"/>
          <w:sz w:val="18"/>
          <w:szCs w:val="18"/>
          <w:lang w:val="tr-TR"/>
        </w:rPr>
        <w:t xml:space="preserve"> öğrencilerin teorik ve laboratuvar derslerinde kazandıkları bilgi ve beceriyi gerçek çalışma alanına uygulayabilmelerine olanak sağlamak, hekim, hemşire, yönetici, aşçı, garson gibi hasta bakım ve tedavisinde görevli personel ile birlikte </w:t>
      </w:r>
      <w:r w:rsidR="005237C7">
        <w:rPr>
          <w:rFonts w:ascii="Verdana" w:eastAsia="Times New Roman" w:hAnsi="Verdana" w:cs="Times New Roman"/>
          <w:color w:val="1D1D1D"/>
          <w:sz w:val="18"/>
          <w:szCs w:val="18"/>
          <w:lang w:val="tr-TR"/>
        </w:rPr>
        <w:t>çalışabilme beceri ve yeteneği</w:t>
      </w:r>
      <w:r w:rsidRPr="002C10BB">
        <w:rPr>
          <w:rFonts w:ascii="Verdana" w:eastAsia="Times New Roman" w:hAnsi="Verdana" w:cs="Times New Roman"/>
          <w:color w:val="1D1D1D"/>
          <w:sz w:val="18"/>
          <w:szCs w:val="18"/>
          <w:lang w:val="tr-TR"/>
        </w:rPr>
        <w:t xml:space="preserve"> kazandırmak</w:t>
      </w:r>
      <w:r w:rsidR="00DC653C">
        <w:rPr>
          <w:rFonts w:ascii="Verdana" w:eastAsia="Times New Roman" w:hAnsi="Verdana" w:cs="Times New Roman"/>
          <w:color w:val="1D1D1D"/>
          <w:sz w:val="18"/>
          <w:szCs w:val="18"/>
          <w:lang w:val="tr-TR"/>
        </w:rPr>
        <w:t>,</w:t>
      </w:r>
      <w:r w:rsidRPr="002C10BB">
        <w:rPr>
          <w:rFonts w:ascii="Verdana" w:eastAsia="Times New Roman" w:hAnsi="Verdana" w:cs="Times New Roman"/>
          <w:color w:val="1D1D1D"/>
          <w:sz w:val="18"/>
          <w:szCs w:val="18"/>
          <w:lang w:val="tr-TR"/>
        </w:rPr>
        <w:t xml:space="preserve"> diyetisyenlik mesleğin</w:t>
      </w:r>
      <w:r w:rsidR="00DC653C">
        <w:rPr>
          <w:rFonts w:ascii="Verdana" w:eastAsia="Times New Roman" w:hAnsi="Verdana" w:cs="Times New Roman"/>
          <w:color w:val="1D1D1D"/>
          <w:sz w:val="18"/>
          <w:szCs w:val="18"/>
          <w:lang w:val="tr-TR"/>
        </w:rPr>
        <w:t>in kapsa</w:t>
      </w:r>
      <w:r w:rsidR="005237C7">
        <w:rPr>
          <w:rFonts w:ascii="Verdana" w:eastAsia="Times New Roman" w:hAnsi="Verdana" w:cs="Times New Roman"/>
          <w:color w:val="1D1D1D"/>
          <w:sz w:val="18"/>
          <w:szCs w:val="18"/>
          <w:lang w:val="tr-TR"/>
        </w:rPr>
        <w:t>dığı</w:t>
      </w:r>
      <w:r w:rsidR="00DC653C">
        <w:rPr>
          <w:rFonts w:ascii="Verdana" w:eastAsia="Times New Roman" w:hAnsi="Verdana" w:cs="Times New Roman"/>
          <w:color w:val="1D1D1D"/>
          <w:sz w:val="18"/>
          <w:szCs w:val="18"/>
          <w:lang w:val="tr-TR"/>
        </w:rPr>
        <w:t xml:space="preserve"> iş alanlarını tanıtmak, diyetisyenin </w:t>
      </w:r>
      <w:r w:rsidRPr="002C10BB">
        <w:rPr>
          <w:rFonts w:ascii="Verdana" w:eastAsia="Times New Roman" w:hAnsi="Verdana" w:cs="Times New Roman"/>
          <w:color w:val="1D1D1D"/>
          <w:sz w:val="18"/>
          <w:szCs w:val="18"/>
          <w:lang w:val="tr-TR"/>
        </w:rPr>
        <w:t>görevleri, sor</w:t>
      </w:r>
      <w:r w:rsidR="00DC653C">
        <w:rPr>
          <w:rFonts w:ascii="Verdana" w:eastAsia="Times New Roman" w:hAnsi="Verdana" w:cs="Times New Roman"/>
          <w:color w:val="1D1D1D"/>
          <w:sz w:val="18"/>
          <w:szCs w:val="18"/>
          <w:lang w:val="tr-TR"/>
        </w:rPr>
        <w:t>umlukları ve çalışma tekniklerini göstermek</w:t>
      </w:r>
      <w:r w:rsidRPr="002C10BB">
        <w:rPr>
          <w:rFonts w:ascii="Verdana" w:eastAsia="Times New Roman" w:hAnsi="Verdana" w:cs="Times New Roman"/>
          <w:color w:val="1D1D1D"/>
          <w:sz w:val="18"/>
          <w:szCs w:val="18"/>
          <w:lang w:val="tr-TR"/>
        </w:rPr>
        <w:t>, meslek elemanl</w:t>
      </w:r>
      <w:r w:rsidR="00DC653C">
        <w:rPr>
          <w:rFonts w:ascii="Verdana" w:eastAsia="Times New Roman" w:hAnsi="Verdana" w:cs="Times New Roman"/>
          <w:color w:val="1D1D1D"/>
          <w:sz w:val="18"/>
          <w:szCs w:val="18"/>
          <w:lang w:val="tr-TR"/>
        </w:rPr>
        <w:t>arının karşılaştıkları güçlükler</w:t>
      </w:r>
      <w:r w:rsidRPr="002C10BB">
        <w:rPr>
          <w:rFonts w:ascii="Verdana" w:eastAsia="Times New Roman" w:hAnsi="Verdana" w:cs="Times New Roman"/>
          <w:color w:val="1D1D1D"/>
          <w:sz w:val="18"/>
          <w:szCs w:val="18"/>
          <w:lang w:val="tr-TR"/>
        </w:rPr>
        <w:t xml:space="preserve"> ile bunların çözüm yolları üzerinde bilgi ve beceri </w:t>
      </w:r>
      <w:r w:rsidR="00DC653C">
        <w:rPr>
          <w:rFonts w:ascii="Verdana" w:eastAsia="Times New Roman" w:hAnsi="Verdana" w:cs="Times New Roman"/>
          <w:color w:val="1D1D1D"/>
          <w:sz w:val="18"/>
          <w:szCs w:val="18"/>
          <w:lang w:val="tr-TR"/>
        </w:rPr>
        <w:t>kazanmalarını</w:t>
      </w:r>
      <w:r w:rsidRPr="002C10BB">
        <w:rPr>
          <w:rFonts w:ascii="Verdana" w:eastAsia="Times New Roman" w:hAnsi="Verdana" w:cs="Times New Roman"/>
          <w:color w:val="1D1D1D"/>
          <w:sz w:val="18"/>
          <w:szCs w:val="18"/>
          <w:lang w:val="tr-TR"/>
        </w:rPr>
        <w:t xml:space="preserve"> sağlamak ama</w:t>
      </w:r>
      <w:r w:rsidR="00DC653C">
        <w:rPr>
          <w:rFonts w:ascii="Verdana" w:eastAsia="Times New Roman" w:hAnsi="Verdana" w:cs="Times New Roman"/>
          <w:color w:val="1D1D1D"/>
          <w:sz w:val="18"/>
          <w:szCs w:val="18"/>
          <w:lang w:val="tr-TR"/>
        </w:rPr>
        <w:t>cıy</w:t>
      </w:r>
      <w:r w:rsidRPr="002C10BB">
        <w:rPr>
          <w:rFonts w:ascii="Verdana" w:eastAsia="Times New Roman" w:hAnsi="Verdana" w:cs="Times New Roman"/>
          <w:color w:val="1D1D1D"/>
          <w:sz w:val="18"/>
          <w:szCs w:val="18"/>
          <w:lang w:val="tr-TR"/>
        </w:rPr>
        <w:t>la yapılır.</w:t>
      </w:r>
      <w:proofErr w:type="gramEnd"/>
    </w:p>
    <w:p w:rsidR="002C10BB" w:rsidRDefault="002C10BB" w:rsidP="005A6A1F">
      <w:pPr>
        <w:shd w:val="clear" w:color="auto" w:fill="FFFFFF"/>
        <w:spacing w:before="100" w:beforeAutospacing="1" w:after="100" w:afterAutospacing="1" w:line="345" w:lineRule="atLeast"/>
        <w:jc w:val="both"/>
        <w:rPr>
          <w:rFonts w:ascii="Verdana" w:eastAsia="Times New Roman" w:hAnsi="Verdana" w:cs="Times New Roman"/>
          <w:color w:val="1D1D1D"/>
          <w:sz w:val="18"/>
          <w:szCs w:val="18"/>
          <w:lang w:val="tr-TR"/>
        </w:rPr>
      </w:pPr>
      <w:r w:rsidRPr="002C10BB">
        <w:rPr>
          <w:rFonts w:ascii="Verdana" w:eastAsia="Times New Roman" w:hAnsi="Verdana" w:cs="Times New Roman"/>
          <w:b/>
          <w:bCs/>
          <w:color w:val="1D1D1D"/>
          <w:sz w:val="18"/>
          <w:szCs w:val="18"/>
          <w:lang w:val="tr-TR"/>
        </w:rPr>
        <w:t xml:space="preserve">MADDE </w:t>
      </w:r>
      <w:r w:rsidR="00451B8A">
        <w:rPr>
          <w:rFonts w:ascii="Verdana" w:eastAsia="Times New Roman" w:hAnsi="Verdana" w:cs="Times New Roman"/>
          <w:b/>
          <w:bCs/>
          <w:color w:val="1D1D1D"/>
          <w:sz w:val="18"/>
          <w:szCs w:val="18"/>
          <w:lang w:val="tr-TR"/>
        </w:rPr>
        <w:t>7</w:t>
      </w:r>
      <w:r w:rsidRPr="002C10BB">
        <w:rPr>
          <w:rFonts w:ascii="Verdana" w:eastAsia="Times New Roman" w:hAnsi="Verdana" w:cs="Times New Roman"/>
          <w:b/>
          <w:bCs/>
          <w:color w:val="1D1D1D"/>
          <w:sz w:val="18"/>
          <w:szCs w:val="18"/>
          <w:lang w:val="tr-TR"/>
        </w:rPr>
        <w:t xml:space="preserve">: </w:t>
      </w:r>
      <w:r w:rsidR="005C46FF">
        <w:rPr>
          <w:rFonts w:ascii="Verdana" w:eastAsia="Times New Roman" w:hAnsi="Verdana" w:cs="Times New Roman"/>
          <w:color w:val="1D1D1D"/>
          <w:sz w:val="18"/>
          <w:szCs w:val="18"/>
          <w:lang w:val="tr-TR"/>
        </w:rPr>
        <w:t xml:space="preserve">BES 403 ve BES 404 Stajı Kapsamı: </w:t>
      </w:r>
      <w:r w:rsidRPr="002C10BB">
        <w:rPr>
          <w:rFonts w:ascii="Verdana" w:eastAsia="Times New Roman" w:hAnsi="Verdana" w:cs="Times New Roman"/>
          <w:color w:val="1D1D1D"/>
          <w:sz w:val="18"/>
          <w:szCs w:val="18"/>
          <w:lang w:val="tr-TR"/>
        </w:rPr>
        <w:t xml:space="preserve"> </w:t>
      </w:r>
      <w:r w:rsidR="00F55971">
        <w:rPr>
          <w:rFonts w:ascii="Verdana" w:eastAsia="Times New Roman" w:hAnsi="Verdana" w:cs="Times New Roman"/>
          <w:color w:val="1D1D1D"/>
          <w:sz w:val="18"/>
          <w:szCs w:val="18"/>
          <w:lang w:val="tr-TR"/>
        </w:rPr>
        <w:t>Bu staj 4</w:t>
      </w:r>
      <w:r w:rsidR="005C46FF">
        <w:rPr>
          <w:rFonts w:ascii="Verdana" w:eastAsia="Times New Roman" w:hAnsi="Verdana" w:cs="Times New Roman"/>
          <w:color w:val="1D1D1D"/>
          <w:sz w:val="18"/>
          <w:szCs w:val="18"/>
          <w:lang w:val="tr-TR"/>
        </w:rPr>
        <w:t xml:space="preserve"> bölümde</w:t>
      </w:r>
      <w:r w:rsidR="00DC653C">
        <w:rPr>
          <w:rFonts w:ascii="Verdana" w:eastAsia="Times New Roman" w:hAnsi="Verdana" w:cs="Times New Roman"/>
          <w:color w:val="1D1D1D"/>
          <w:sz w:val="18"/>
          <w:szCs w:val="18"/>
          <w:lang w:val="tr-TR"/>
        </w:rPr>
        <w:t xml:space="preserve"> gerçekleştirilir. 1- Klinik Beslenme Yetişkin, </w:t>
      </w:r>
      <w:r w:rsidR="005C46FF">
        <w:rPr>
          <w:rFonts w:ascii="Verdana" w:eastAsia="Times New Roman" w:hAnsi="Verdana" w:cs="Times New Roman"/>
          <w:color w:val="1D1D1D"/>
          <w:sz w:val="18"/>
          <w:szCs w:val="18"/>
          <w:lang w:val="tr-TR"/>
        </w:rPr>
        <w:t xml:space="preserve"> 2- </w:t>
      </w:r>
      <w:r w:rsidR="00DC653C">
        <w:rPr>
          <w:rFonts w:ascii="Verdana" w:eastAsia="Times New Roman" w:hAnsi="Verdana" w:cs="Times New Roman"/>
          <w:color w:val="1D1D1D"/>
          <w:sz w:val="18"/>
          <w:szCs w:val="18"/>
          <w:lang w:val="tr-TR"/>
        </w:rPr>
        <w:t xml:space="preserve">Klinik Beslenme Çocuk, 3- Toplu Beslenme Yapılan Kurumlar, 4- </w:t>
      </w:r>
      <w:proofErr w:type="gramStart"/>
      <w:r w:rsidR="00CC30AA">
        <w:rPr>
          <w:rFonts w:ascii="Verdana" w:eastAsia="Times New Roman" w:hAnsi="Verdana" w:cs="Times New Roman"/>
          <w:color w:val="1D1D1D"/>
          <w:sz w:val="18"/>
          <w:szCs w:val="18"/>
          <w:lang w:val="tr-TR"/>
        </w:rPr>
        <w:t xml:space="preserve">Gönüllü </w:t>
      </w:r>
      <w:r w:rsidR="005237C7">
        <w:rPr>
          <w:rFonts w:ascii="Verdana" w:eastAsia="Times New Roman" w:hAnsi="Verdana" w:cs="Times New Roman"/>
          <w:color w:val="1D1D1D"/>
          <w:sz w:val="18"/>
          <w:szCs w:val="18"/>
          <w:lang w:val="tr-TR"/>
        </w:rPr>
        <w:t xml:space="preserve"> St</w:t>
      </w:r>
      <w:r w:rsidR="00DC653C">
        <w:rPr>
          <w:rFonts w:ascii="Verdana" w:eastAsia="Times New Roman" w:hAnsi="Verdana" w:cs="Times New Roman"/>
          <w:color w:val="1D1D1D"/>
          <w:sz w:val="18"/>
          <w:szCs w:val="18"/>
          <w:lang w:val="tr-TR"/>
        </w:rPr>
        <w:t>aj</w:t>
      </w:r>
      <w:proofErr w:type="gramEnd"/>
      <w:r w:rsidR="005C46FF">
        <w:rPr>
          <w:rFonts w:ascii="Verdana" w:eastAsia="Times New Roman" w:hAnsi="Verdana" w:cs="Times New Roman"/>
          <w:color w:val="1D1D1D"/>
          <w:sz w:val="18"/>
          <w:szCs w:val="18"/>
          <w:lang w:val="tr-TR"/>
        </w:rPr>
        <w:t xml:space="preserve">. </w:t>
      </w:r>
      <w:r w:rsidR="005237C7">
        <w:rPr>
          <w:rFonts w:ascii="Verdana" w:eastAsia="Times New Roman" w:hAnsi="Verdana" w:cs="Times New Roman"/>
          <w:color w:val="1D1D1D"/>
          <w:sz w:val="18"/>
          <w:szCs w:val="18"/>
          <w:lang w:val="tr-TR"/>
        </w:rPr>
        <w:t>1,2 ve 3 numaralı</w:t>
      </w:r>
      <w:r w:rsidR="00DC653C">
        <w:rPr>
          <w:rFonts w:ascii="Verdana" w:eastAsia="Times New Roman" w:hAnsi="Verdana" w:cs="Times New Roman"/>
          <w:color w:val="1D1D1D"/>
          <w:sz w:val="18"/>
          <w:szCs w:val="18"/>
          <w:lang w:val="tr-TR"/>
        </w:rPr>
        <w:t xml:space="preserve"> stajların yapılacağı kurumlar Beslenme ve Diyetetik Bölümünün uygun gördüğü </w:t>
      </w:r>
      <w:proofErr w:type="gramStart"/>
      <w:r w:rsidR="00DC653C">
        <w:rPr>
          <w:rFonts w:ascii="Verdana" w:eastAsia="Times New Roman" w:hAnsi="Verdana" w:cs="Times New Roman"/>
          <w:color w:val="1D1D1D"/>
          <w:sz w:val="18"/>
          <w:szCs w:val="18"/>
          <w:lang w:val="tr-TR"/>
        </w:rPr>
        <w:t xml:space="preserve">ve  </w:t>
      </w:r>
      <w:r w:rsidR="005237C7">
        <w:rPr>
          <w:rFonts w:ascii="Verdana" w:eastAsia="Times New Roman" w:hAnsi="Verdana" w:cs="Times New Roman"/>
          <w:color w:val="1D1D1D"/>
          <w:sz w:val="18"/>
          <w:szCs w:val="18"/>
          <w:lang w:val="tr-TR"/>
        </w:rPr>
        <w:t>Okan</w:t>
      </w:r>
      <w:proofErr w:type="gramEnd"/>
      <w:r w:rsidR="005237C7">
        <w:rPr>
          <w:rFonts w:ascii="Verdana" w:eastAsia="Times New Roman" w:hAnsi="Verdana" w:cs="Times New Roman"/>
          <w:color w:val="1D1D1D"/>
          <w:sz w:val="18"/>
          <w:szCs w:val="18"/>
          <w:lang w:val="tr-TR"/>
        </w:rPr>
        <w:t xml:space="preserve"> Ü</w:t>
      </w:r>
      <w:r w:rsidR="00DC653C">
        <w:rPr>
          <w:rFonts w:ascii="Verdana" w:eastAsia="Times New Roman" w:hAnsi="Verdana" w:cs="Times New Roman"/>
          <w:color w:val="1D1D1D"/>
          <w:sz w:val="18"/>
          <w:szCs w:val="18"/>
          <w:lang w:val="tr-TR"/>
        </w:rPr>
        <w:t>niversite</w:t>
      </w:r>
      <w:r w:rsidR="005237C7">
        <w:rPr>
          <w:rFonts w:ascii="Verdana" w:eastAsia="Times New Roman" w:hAnsi="Verdana" w:cs="Times New Roman"/>
          <w:color w:val="1D1D1D"/>
          <w:sz w:val="18"/>
          <w:szCs w:val="18"/>
          <w:lang w:val="tr-TR"/>
        </w:rPr>
        <w:t>si’</w:t>
      </w:r>
      <w:r w:rsidR="00DC653C">
        <w:rPr>
          <w:rFonts w:ascii="Verdana" w:eastAsia="Times New Roman" w:hAnsi="Verdana" w:cs="Times New Roman"/>
          <w:color w:val="1D1D1D"/>
          <w:sz w:val="18"/>
          <w:szCs w:val="18"/>
          <w:lang w:val="tr-TR"/>
        </w:rPr>
        <w:t xml:space="preserve">nin anlaşma yaptığı kurumlardır. </w:t>
      </w:r>
    </w:p>
    <w:p w:rsidR="002C10BB" w:rsidRDefault="002C10BB" w:rsidP="005A6A1F">
      <w:pPr>
        <w:shd w:val="clear" w:color="auto" w:fill="FFFFFF"/>
        <w:spacing w:before="100" w:beforeAutospacing="1" w:after="100" w:afterAutospacing="1" w:line="345" w:lineRule="atLeast"/>
        <w:jc w:val="both"/>
        <w:rPr>
          <w:rFonts w:ascii="Verdana" w:eastAsia="Times New Roman" w:hAnsi="Verdana" w:cs="Times New Roman"/>
          <w:color w:val="1D1D1D"/>
          <w:sz w:val="18"/>
          <w:szCs w:val="18"/>
          <w:lang w:val="tr-TR"/>
        </w:rPr>
      </w:pPr>
      <w:r w:rsidRPr="002C10BB">
        <w:rPr>
          <w:rFonts w:ascii="Verdana" w:eastAsia="Times New Roman" w:hAnsi="Verdana" w:cs="Times New Roman"/>
          <w:b/>
          <w:bCs/>
          <w:color w:val="1D1D1D"/>
          <w:sz w:val="18"/>
          <w:szCs w:val="18"/>
          <w:lang w:val="tr-TR"/>
        </w:rPr>
        <w:t xml:space="preserve">MADDE </w:t>
      </w:r>
      <w:r w:rsidR="00451B8A">
        <w:rPr>
          <w:rFonts w:ascii="Verdana" w:eastAsia="Times New Roman" w:hAnsi="Verdana" w:cs="Times New Roman"/>
          <w:b/>
          <w:bCs/>
          <w:color w:val="1D1D1D"/>
          <w:sz w:val="18"/>
          <w:szCs w:val="18"/>
          <w:lang w:val="tr-TR"/>
        </w:rPr>
        <w:t>8</w:t>
      </w:r>
      <w:r w:rsidRPr="002C10BB">
        <w:rPr>
          <w:rFonts w:ascii="Verdana" w:eastAsia="Times New Roman" w:hAnsi="Verdana" w:cs="Times New Roman"/>
          <w:b/>
          <w:bCs/>
          <w:color w:val="1D1D1D"/>
          <w:sz w:val="18"/>
          <w:szCs w:val="18"/>
          <w:lang w:val="tr-TR"/>
        </w:rPr>
        <w:t xml:space="preserve">: </w:t>
      </w:r>
      <w:r w:rsidR="00451B8A">
        <w:rPr>
          <w:rFonts w:ascii="Verdana" w:eastAsia="Times New Roman" w:hAnsi="Verdana" w:cs="Times New Roman"/>
          <w:color w:val="1D1D1D"/>
          <w:sz w:val="18"/>
          <w:szCs w:val="18"/>
          <w:lang w:val="tr-TR"/>
        </w:rPr>
        <w:t>Gönüllü</w:t>
      </w:r>
      <w:r w:rsidR="00D918FB">
        <w:rPr>
          <w:rFonts w:ascii="Verdana" w:eastAsia="Times New Roman" w:hAnsi="Verdana" w:cs="Times New Roman"/>
          <w:color w:val="1D1D1D"/>
          <w:sz w:val="18"/>
          <w:szCs w:val="18"/>
          <w:lang w:val="tr-TR"/>
        </w:rPr>
        <w:t xml:space="preserve"> </w:t>
      </w:r>
      <w:proofErr w:type="gramStart"/>
      <w:r w:rsidR="00793E27">
        <w:rPr>
          <w:rFonts w:ascii="Verdana" w:eastAsia="Times New Roman" w:hAnsi="Verdana" w:cs="Times New Roman"/>
          <w:color w:val="1D1D1D"/>
          <w:sz w:val="18"/>
          <w:szCs w:val="18"/>
          <w:lang w:val="tr-TR"/>
        </w:rPr>
        <w:t>Staj</w:t>
      </w:r>
      <w:r w:rsidR="007A5AAC">
        <w:rPr>
          <w:rFonts w:ascii="Verdana" w:eastAsia="Times New Roman" w:hAnsi="Verdana" w:cs="Times New Roman"/>
          <w:color w:val="1D1D1D"/>
          <w:sz w:val="18"/>
          <w:szCs w:val="18"/>
          <w:lang w:val="tr-TR"/>
        </w:rPr>
        <w:t xml:space="preserve"> </w:t>
      </w:r>
      <w:r w:rsidR="00793E27">
        <w:rPr>
          <w:rFonts w:ascii="Verdana" w:eastAsia="Times New Roman" w:hAnsi="Verdana" w:cs="Times New Roman"/>
          <w:color w:val="1D1D1D"/>
          <w:sz w:val="18"/>
          <w:szCs w:val="18"/>
          <w:lang w:val="tr-TR"/>
        </w:rPr>
        <w:t>: Bu</w:t>
      </w:r>
      <w:proofErr w:type="gramEnd"/>
      <w:r w:rsidR="00793E27">
        <w:rPr>
          <w:rFonts w:ascii="Verdana" w:eastAsia="Times New Roman" w:hAnsi="Verdana" w:cs="Times New Roman"/>
          <w:color w:val="1D1D1D"/>
          <w:sz w:val="18"/>
          <w:szCs w:val="18"/>
          <w:lang w:val="tr-TR"/>
        </w:rPr>
        <w:t xml:space="preserve"> staj</w:t>
      </w:r>
      <w:r w:rsidR="00607916">
        <w:rPr>
          <w:rFonts w:ascii="Verdana" w:eastAsia="Times New Roman" w:hAnsi="Verdana" w:cs="Times New Roman"/>
          <w:color w:val="1D1D1D"/>
          <w:sz w:val="18"/>
          <w:szCs w:val="18"/>
          <w:lang w:val="tr-TR"/>
        </w:rPr>
        <w:t>,</w:t>
      </w:r>
      <w:r w:rsidR="00793E27">
        <w:rPr>
          <w:rFonts w:ascii="Verdana" w:eastAsia="Times New Roman" w:hAnsi="Verdana" w:cs="Times New Roman"/>
          <w:color w:val="1D1D1D"/>
          <w:sz w:val="18"/>
          <w:szCs w:val="18"/>
          <w:lang w:val="tr-TR"/>
        </w:rPr>
        <w:t xml:space="preserve"> öğrencilerin kendi istekleri doğrultusunda belirledikleri, beslenme ve diyetetik alanına giren madde </w:t>
      </w:r>
      <w:r w:rsidR="00072E30">
        <w:rPr>
          <w:rFonts w:ascii="Verdana" w:eastAsia="Times New Roman" w:hAnsi="Verdana" w:cs="Times New Roman"/>
          <w:color w:val="1D1D1D"/>
          <w:sz w:val="18"/>
          <w:szCs w:val="18"/>
          <w:lang w:val="tr-TR"/>
        </w:rPr>
        <w:t>8</w:t>
      </w:r>
      <w:r w:rsidR="005237C7">
        <w:rPr>
          <w:rFonts w:ascii="Verdana" w:eastAsia="Times New Roman" w:hAnsi="Verdana" w:cs="Times New Roman"/>
          <w:color w:val="1D1D1D"/>
          <w:sz w:val="18"/>
          <w:szCs w:val="18"/>
          <w:lang w:val="tr-TR"/>
        </w:rPr>
        <w:t>’d</w:t>
      </w:r>
      <w:r w:rsidR="00072E30">
        <w:rPr>
          <w:rFonts w:ascii="Verdana" w:eastAsia="Times New Roman" w:hAnsi="Verdana" w:cs="Times New Roman"/>
          <w:color w:val="1D1D1D"/>
          <w:sz w:val="18"/>
          <w:szCs w:val="18"/>
          <w:lang w:val="tr-TR"/>
        </w:rPr>
        <w:t>e</w:t>
      </w:r>
      <w:r w:rsidR="00793E27">
        <w:rPr>
          <w:rFonts w:ascii="Verdana" w:eastAsia="Times New Roman" w:hAnsi="Verdana" w:cs="Times New Roman"/>
          <w:color w:val="1D1D1D"/>
          <w:sz w:val="18"/>
          <w:szCs w:val="18"/>
          <w:lang w:val="tr-TR"/>
        </w:rPr>
        <w:t xml:space="preserve"> belirtilen kurumlar dışında kalan alanlarda (medya, özel danışmanlık ofisleri, bakanlıklar, uluslararası kuruluşlar</w:t>
      </w:r>
      <w:r w:rsidR="005237C7">
        <w:rPr>
          <w:rFonts w:ascii="Verdana" w:eastAsia="Times New Roman" w:hAnsi="Verdana" w:cs="Times New Roman"/>
          <w:color w:val="1D1D1D"/>
          <w:sz w:val="18"/>
          <w:szCs w:val="18"/>
          <w:lang w:val="tr-TR"/>
        </w:rPr>
        <w:t>,</w:t>
      </w:r>
      <w:r w:rsidR="00793E27">
        <w:rPr>
          <w:rFonts w:ascii="Verdana" w:eastAsia="Times New Roman" w:hAnsi="Verdana" w:cs="Times New Roman"/>
          <w:color w:val="1D1D1D"/>
          <w:sz w:val="18"/>
          <w:szCs w:val="18"/>
          <w:lang w:val="tr-TR"/>
        </w:rPr>
        <w:t xml:space="preserve"> besin üretim firmaları, </w:t>
      </w:r>
      <w:proofErr w:type="spellStart"/>
      <w:r w:rsidR="00793E27">
        <w:rPr>
          <w:rFonts w:ascii="Verdana" w:eastAsia="Times New Roman" w:hAnsi="Verdana" w:cs="Times New Roman"/>
          <w:color w:val="1D1D1D"/>
          <w:sz w:val="18"/>
          <w:szCs w:val="18"/>
          <w:lang w:val="tr-TR"/>
        </w:rPr>
        <w:t>enteral-parenteral</w:t>
      </w:r>
      <w:proofErr w:type="spellEnd"/>
      <w:r w:rsidR="00793E27">
        <w:rPr>
          <w:rFonts w:ascii="Verdana" w:eastAsia="Times New Roman" w:hAnsi="Verdana" w:cs="Times New Roman"/>
          <w:color w:val="1D1D1D"/>
          <w:sz w:val="18"/>
          <w:szCs w:val="18"/>
          <w:lang w:val="tr-TR"/>
        </w:rPr>
        <w:t xml:space="preserve"> ürün satışı sunan ilaç firmaları </w:t>
      </w:r>
      <w:proofErr w:type="spellStart"/>
      <w:r w:rsidR="00793E27">
        <w:rPr>
          <w:rFonts w:ascii="Verdana" w:eastAsia="Times New Roman" w:hAnsi="Verdana" w:cs="Times New Roman"/>
          <w:color w:val="1D1D1D"/>
          <w:sz w:val="18"/>
          <w:szCs w:val="18"/>
          <w:lang w:val="tr-TR"/>
        </w:rPr>
        <w:t>vb</w:t>
      </w:r>
      <w:proofErr w:type="spellEnd"/>
      <w:r w:rsidR="00793E27">
        <w:rPr>
          <w:rFonts w:ascii="Verdana" w:eastAsia="Times New Roman" w:hAnsi="Verdana" w:cs="Times New Roman"/>
          <w:color w:val="1D1D1D"/>
          <w:sz w:val="18"/>
          <w:szCs w:val="18"/>
          <w:lang w:val="tr-TR"/>
        </w:rPr>
        <w:t xml:space="preserve">) ya da madde </w:t>
      </w:r>
      <w:r w:rsidR="00072E30">
        <w:rPr>
          <w:rFonts w:ascii="Verdana" w:eastAsia="Times New Roman" w:hAnsi="Verdana" w:cs="Times New Roman"/>
          <w:color w:val="1D1D1D"/>
          <w:sz w:val="18"/>
          <w:szCs w:val="18"/>
          <w:lang w:val="tr-TR"/>
        </w:rPr>
        <w:t>8</w:t>
      </w:r>
      <w:r w:rsidR="005237C7">
        <w:rPr>
          <w:rFonts w:ascii="Verdana" w:eastAsia="Times New Roman" w:hAnsi="Verdana" w:cs="Times New Roman"/>
          <w:color w:val="1D1D1D"/>
          <w:sz w:val="18"/>
          <w:szCs w:val="18"/>
          <w:lang w:val="tr-TR"/>
        </w:rPr>
        <w:t>’da</w:t>
      </w:r>
      <w:r w:rsidR="00793E27">
        <w:rPr>
          <w:rFonts w:ascii="Verdana" w:eastAsia="Times New Roman" w:hAnsi="Verdana" w:cs="Times New Roman"/>
          <w:color w:val="1D1D1D"/>
          <w:sz w:val="18"/>
          <w:szCs w:val="18"/>
          <w:lang w:val="tr-TR"/>
        </w:rPr>
        <w:t xml:space="preserve"> belirtilen kurumlardan herhangi birinde kendi seçtiği bir yerde (İstanbul içi ya da dışı) staj </w:t>
      </w:r>
      <w:r w:rsidR="00451B8A">
        <w:rPr>
          <w:rFonts w:ascii="Verdana" w:eastAsia="Times New Roman" w:hAnsi="Verdana" w:cs="Times New Roman"/>
          <w:color w:val="1D1D1D"/>
          <w:sz w:val="18"/>
          <w:szCs w:val="18"/>
          <w:lang w:val="tr-TR"/>
        </w:rPr>
        <w:t>yaparak farklı</w:t>
      </w:r>
      <w:r w:rsidR="00793E27">
        <w:rPr>
          <w:rFonts w:ascii="Verdana" w:eastAsia="Times New Roman" w:hAnsi="Verdana" w:cs="Times New Roman"/>
          <w:color w:val="1D1D1D"/>
          <w:sz w:val="18"/>
          <w:szCs w:val="18"/>
          <w:lang w:val="tr-TR"/>
        </w:rPr>
        <w:t xml:space="preserve"> deneyimler ve beceriler kazanmalarını sağlamak </w:t>
      </w:r>
      <w:r w:rsidR="00CC30AA">
        <w:rPr>
          <w:rFonts w:ascii="Verdana" w:eastAsia="Times New Roman" w:hAnsi="Verdana" w:cs="Times New Roman"/>
          <w:color w:val="1D1D1D"/>
          <w:sz w:val="18"/>
          <w:szCs w:val="18"/>
          <w:lang w:val="tr-TR"/>
        </w:rPr>
        <w:t>amacıyla yapılır</w:t>
      </w:r>
      <w:r w:rsidR="00793E27">
        <w:rPr>
          <w:rFonts w:ascii="Verdana" w:eastAsia="Times New Roman" w:hAnsi="Verdana" w:cs="Times New Roman"/>
          <w:color w:val="1D1D1D"/>
          <w:sz w:val="18"/>
          <w:szCs w:val="18"/>
          <w:lang w:val="tr-TR"/>
        </w:rPr>
        <w:t>.</w:t>
      </w:r>
    </w:p>
    <w:p w:rsidR="00673382" w:rsidRPr="002C10BB" w:rsidRDefault="00673382" w:rsidP="005A6A1F">
      <w:pPr>
        <w:shd w:val="clear" w:color="auto" w:fill="FFFFFF"/>
        <w:spacing w:before="100" w:beforeAutospacing="1" w:after="100" w:afterAutospacing="1" w:line="345" w:lineRule="atLeast"/>
        <w:jc w:val="both"/>
        <w:rPr>
          <w:rFonts w:ascii="Verdana" w:eastAsia="Times New Roman" w:hAnsi="Verdana" w:cs="Times New Roman"/>
          <w:color w:val="1D1D1D"/>
          <w:sz w:val="18"/>
          <w:szCs w:val="18"/>
          <w:lang w:val="tr-TR"/>
        </w:rPr>
      </w:pPr>
      <w:r w:rsidRPr="002C10BB">
        <w:rPr>
          <w:rFonts w:ascii="Verdana" w:eastAsia="Times New Roman" w:hAnsi="Verdana" w:cs="Times New Roman"/>
          <w:b/>
          <w:bCs/>
          <w:color w:val="1D1D1D"/>
          <w:sz w:val="18"/>
          <w:szCs w:val="18"/>
          <w:lang w:val="tr-TR"/>
        </w:rPr>
        <w:t xml:space="preserve">MADDE </w:t>
      </w:r>
      <w:r w:rsidR="00451B8A">
        <w:rPr>
          <w:rFonts w:ascii="Verdana" w:eastAsia="Times New Roman" w:hAnsi="Verdana" w:cs="Times New Roman"/>
          <w:b/>
          <w:bCs/>
          <w:color w:val="1D1D1D"/>
          <w:sz w:val="18"/>
          <w:szCs w:val="18"/>
          <w:lang w:val="tr-TR"/>
        </w:rPr>
        <w:t>9</w:t>
      </w:r>
      <w:r w:rsidRPr="002C10BB">
        <w:rPr>
          <w:rFonts w:ascii="Verdana" w:eastAsia="Times New Roman" w:hAnsi="Verdana" w:cs="Times New Roman"/>
          <w:b/>
          <w:bCs/>
          <w:color w:val="1D1D1D"/>
          <w:sz w:val="18"/>
          <w:szCs w:val="18"/>
          <w:lang w:val="tr-TR"/>
        </w:rPr>
        <w:t>:</w:t>
      </w:r>
      <w:r>
        <w:rPr>
          <w:rFonts w:ascii="Verdana" w:eastAsia="Times New Roman" w:hAnsi="Verdana" w:cs="Times New Roman"/>
          <w:color w:val="1D1D1D"/>
          <w:sz w:val="18"/>
          <w:szCs w:val="18"/>
          <w:lang w:val="tr-TR"/>
        </w:rPr>
        <w:t xml:space="preserve"> </w:t>
      </w:r>
      <w:r w:rsidRPr="002C10BB">
        <w:rPr>
          <w:rFonts w:ascii="Verdana" w:eastAsia="Times New Roman" w:hAnsi="Verdana" w:cs="Times New Roman"/>
          <w:color w:val="1D1D1D"/>
          <w:sz w:val="18"/>
          <w:szCs w:val="18"/>
          <w:lang w:val="tr-TR"/>
        </w:rPr>
        <w:t xml:space="preserve"> </w:t>
      </w:r>
      <w:r>
        <w:rPr>
          <w:rFonts w:ascii="Verdana" w:eastAsia="Times New Roman" w:hAnsi="Verdana" w:cs="Times New Roman"/>
          <w:color w:val="1D1D1D"/>
          <w:sz w:val="18"/>
          <w:szCs w:val="18"/>
          <w:lang w:val="tr-TR"/>
        </w:rPr>
        <w:t xml:space="preserve">Yaz Stajı: </w:t>
      </w:r>
      <w:r w:rsidRPr="002C10BB">
        <w:rPr>
          <w:rFonts w:ascii="Verdana" w:eastAsia="Times New Roman" w:hAnsi="Verdana" w:cs="Times New Roman"/>
          <w:color w:val="1D1D1D"/>
          <w:sz w:val="18"/>
          <w:szCs w:val="18"/>
          <w:lang w:val="tr-TR"/>
        </w:rPr>
        <w:t xml:space="preserve"> Bu staj öğrencilerin Toplum Sağlığı ve Beslenmesi alanında edindiği bilgileri Toplum Sağlığı/Halk Sağlığı Diyetisyeni’ </w:t>
      </w:r>
      <w:proofErr w:type="spellStart"/>
      <w:r w:rsidRPr="002C10BB">
        <w:rPr>
          <w:rFonts w:ascii="Verdana" w:eastAsia="Times New Roman" w:hAnsi="Verdana" w:cs="Times New Roman"/>
          <w:color w:val="1D1D1D"/>
          <w:sz w:val="18"/>
          <w:szCs w:val="18"/>
          <w:lang w:val="tr-TR"/>
        </w:rPr>
        <w:t>nin</w:t>
      </w:r>
      <w:proofErr w:type="spellEnd"/>
      <w:r w:rsidRPr="002C10BB">
        <w:rPr>
          <w:rFonts w:ascii="Verdana" w:eastAsia="Times New Roman" w:hAnsi="Verdana" w:cs="Times New Roman"/>
          <w:color w:val="1D1D1D"/>
          <w:sz w:val="18"/>
          <w:szCs w:val="18"/>
          <w:lang w:val="tr-TR"/>
        </w:rPr>
        <w:t xml:space="preserve"> çalışma alanlarına uygulayarak sahada gözlem yaparak,</w:t>
      </w:r>
      <w:r>
        <w:rPr>
          <w:rFonts w:ascii="Verdana" w:eastAsia="Times New Roman" w:hAnsi="Verdana" w:cs="Times New Roman"/>
          <w:color w:val="1D1D1D"/>
          <w:sz w:val="18"/>
          <w:szCs w:val="18"/>
          <w:lang w:val="tr-TR"/>
        </w:rPr>
        <w:t xml:space="preserve"> </w:t>
      </w:r>
      <w:r w:rsidRPr="002C10BB">
        <w:rPr>
          <w:rFonts w:ascii="Verdana" w:eastAsia="Times New Roman" w:hAnsi="Verdana" w:cs="Times New Roman"/>
          <w:color w:val="1D1D1D"/>
          <w:sz w:val="18"/>
          <w:szCs w:val="18"/>
          <w:lang w:val="tr-TR"/>
        </w:rPr>
        <w:t>yaşayarak, araştırma yapıp veri toplayarak, sorunları yerinde görerek, beslenme durumunun</w:t>
      </w:r>
      <w:r>
        <w:rPr>
          <w:rFonts w:ascii="Verdana" w:eastAsia="Times New Roman" w:hAnsi="Verdana" w:cs="Times New Roman"/>
          <w:color w:val="1D1D1D"/>
          <w:sz w:val="18"/>
          <w:szCs w:val="18"/>
          <w:lang w:val="tr-TR"/>
        </w:rPr>
        <w:t xml:space="preserve"> </w:t>
      </w:r>
      <w:r w:rsidRPr="002C10BB">
        <w:rPr>
          <w:rFonts w:ascii="Verdana" w:eastAsia="Times New Roman" w:hAnsi="Verdana" w:cs="Times New Roman"/>
          <w:color w:val="1D1D1D"/>
          <w:sz w:val="18"/>
          <w:szCs w:val="18"/>
          <w:lang w:val="tr-TR"/>
        </w:rPr>
        <w:t>iyileştirilmesi ve geliştirilmesi için beslenme eğitimi vererek öğrenmesini, beceri kazanmasını</w:t>
      </w:r>
      <w:r>
        <w:rPr>
          <w:rFonts w:ascii="Verdana" w:eastAsia="Times New Roman" w:hAnsi="Verdana" w:cs="Times New Roman"/>
          <w:color w:val="1D1D1D"/>
          <w:sz w:val="18"/>
          <w:szCs w:val="18"/>
          <w:lang w:val="tr-TR"/>
        </w:rPr>
        <w:t xml:space="preserve"> </w:t>
      </w:r>
      <w:r w:rsidRPr="002C10BB">
        <w:rPr>
          <w:rFonts w:ascii="Verdana" w:eastAsia="Times New Roman" w:hAnsi="Verdana" w:cs="Times New Roman"/>
          <w:color w:val="1D1D1D"/>
          <w:sz w:val="18"/>
          <w:szCs w:val="18"/>
          <w:lang w:val="tr-TR"/>
        </w:rPr>
        <w:t>amaçlar.</w:t>
      </w:r>
    </w:p>
    <w:p w:rsidR="00673382" w:rsidRDefault="00673382" w:rsidP="005A6A1F">
      <w:pPr>
        <w:shd w:val="clear" w:color="auto" w:fill="FFFFFF"/>
        <w:spacing w:after="0" w:line="240" w:lineRule="auto"/>
        <w:jc w:val="both"/>
        <w:rPr>
          <w:rFonts w:ascii="Verdana" w:eastAsia="Times New Roman" w:hAnsi="Verdana" w:cs="Times New Roman"/>
          <w:b/>
          <w:bCs/>
          <w:color w:val="1D1D1D"/>
          <w:sz w:val="18"/>
          <w:szCs w:val="18"/>
          <w:lang w:val="tr-TR"/>
        </w:rPr>
      </w:pPr>
    </w:p>
    <w:p w:rsidR="00673382" w:rsidRDefault="00673382" w:rsidP="005A6A1F">
      <w:pPr>
        <w:shd w:val="clear" w:color="auto" w:fill="FFFFFF"/>
        <w:spacing w:after="0" w:line="240" w:lineRule="auto"/>
        <w:jc w:val="both"/>
        <w:rPr>
          <w:rFonts w:ascii="Verdana" w:eastAsia="Times New Roman" w:hAnsi="Verdana" w:cs="Times New Roman"/>
          <w:b/>
          <w:bCs/>
          <w:color w:val="1D1D1D"/>
          <w:sz w:val="18"/>
          <w:szCs w:val="18"/>
          <w:lang w:val="tr-TR"/>
        </w:rPr>
      </w:pPr>
    </w:p>
    <w:p w:rsidR="00673382" w:rsidRDefault="00673382" w:rsidP="005A6A1F">
      <w:pPr>
        <w:shd w:val="clear" w:color="auto" w:fill="FFFFFF"/>
        <w:spacing w:after="0" w:line="240" w:lineRule="auto"/>
        <w:jc w:val="both"/>
        <w:rPr>
          <w:rFonts w:ascii="Verdana" w:eastAsia="Times New Roman" w:hAnsi="Verdana" w:cs="Times New Roman"/>
          <w:b/>
          <w:bCs/>
          <w:color w:val="1D1D1D"/>
          <w:sz w:val="18"/>
          <w:szCs w:val="18"/>
          <w:lang w:val="tr-TR"/>
        </w:rPr>
      </w:pPr>
    </w:p>
    <w:p w:rsidR="00673382" w:rsidRDefault="00673382" w:rsidP="005A6A1F">
      <w:pPr>
        <w:shd w:val="clear" w:color="auto" w:fill="FFFFFF"/>
        <w:spacing w:after="0" w:line="240" w:lineRule="auto"/>
        <w:jc w:val="both"/>
        <w:rPr>
          <w:rFonts w:ascii="Verdana" w:eastAsia="Times New Roman" w:hAnsi="Verdana" w:cs="Times New Roman"/>
          <w:b/>
          <w:bCs/>
          <w:color w:val="1D1D1D"/>
          <w:sz w:val="18"/>
          <w:szCs w:val="18"/>
          <w:lang w:val="tr-TR"/>
        </w:rPr>
      </w:pPr>
    </w:p>
    <w:p w:rsidR="00673382" w:rsidRDefault="00673382" w:rsidP="005A6A1F">
      <w:pPr>
        <w:shd w:val="clear" w:color="auto" w:fill="FFFFFF"/>
        <w:spacing w:after="0" w:line="240" w:lineRule="auto"/>
        <w:jc w:val="both"/>
        <w:rPr>
          <w:rFonts w:ascii="Verdana" w:eastAsia="Times New Roman" w:hAnsi="Verdana" w:cs="Times New Roman"/>
          <w:b/>
          <w:bCs/>
          <w:color w:val="1D1D1D"/>
          <w:sz w:val="18"/>
          <w:szCs w:val="18"/>
          <w:lang w:val="tr-TR"/>
        </w:rPr>
      </w:pPr>
    </w:p>
    <w:p w:rsidR="00673382" w:rsidRDefault="00673382" w:rsidP="005A6A1F">
      <w:pPr>
        <w:shd w:val="clear" w:color="auto" w:fill="FFFFFF"/>
        <w:spacing w:after="0" w:line="240" w:lineRule="auto"/>
        <w:jc w:val="both"/>
        <w:rPr>
          <w:rFonts w:ascii="Verdana" w:eastAsia="Times New Roman" w:hAnsi="Verdana" w:cs="Times New Roman"/>
          <w:b/>
          <w:bCs/>
          <w:color w:val="1D1D1D"/>
          <w:sz w:val="18"/>
          <w:szCs w:val="18"/>
          <w:lang w:val="tr-TR"/>
        </w:rPr>
      </w:pPr>
    </w:p>
    <w:p w:rsidR="00673382" w:rsidRDefault="00673382" w:rsidP="005A6A1F">
      <w:pPr>
        <w:shd w:val="clear" w:color="auto" w:fill="FFFFFF"/>
        <w:spacing w:after="0" w:line="240" w:lineRule="auto"/>
        <w:jc w:val="both"/>
        <w:rPr>
          <w:rFonts w:ascii="Verdana" w:eastAsia="Times New Roman" w:hAnsi="Verdana" w:cs="Times New Roman"/>
          <w:b/>
          <w:bCs/>
          <w:color w:val="1D1D1D"/>
          <w:sz w:val="18"/>
          <w:szCs w:val="18"/>
          <w:lang w:val="tr-TR"/>
        </w:rPr>
      </w:pPr>
    </w:p>
    <w:p w:rsidR="005237C7" w:rsidRDefault="005237C7" w:rsidP="005A6A1F">
      <w:pPr>
        <w:shd w:val="clear" w:color="auto" w:fill="FFFFFF"/>
        <w:spacing w:after="0" w:line="240" w:lineRule="auto"/>
        <w:jc w:val="both"/>
        <w:rPr>
          <w:rFonts w:ascii="Verdana" w:eastAsia="Times New Roman" w:hAnsi="Verdana" w:cs="Times New Roman"/>
          <w:b/>
          <w:bCs/>
          <w:color w:val="1D1D1D"/>
          <w:sz w:val="18"/>
          <w:szCs w:val="18"/>
          <w:lang w:val="tr-TR"/>
        </w:rPr>
      </w:pPr>
    </w:p>
    <w:p w:rsidR="005237C7" w:rsidRDefault="005237C7" w:rsidP="005A6A1F">
      <w:pPr>
        <w:shd w:val="clear" w:color="auto" w:fill="FFFFFF"/>
        <w:spacing w:after="0" w:line="240" w:lineRule="auto"/>
        <w:jc w:val="both"/>
        <w:rPr>
          <w:rFonts w:ascii="Verdana" w:eastAsia="Times New Roman" w:hAnsi="Verdana" w:cs="Times New Roman"/>
          <w:b/>
          <w:bCs/>
          <w:color w:val="1D1D1D"/>
          <w:sz w:val="18"/>
          <w:szCs w:val="18"/>
          <w:lang w:val="tr-TR"/>
        </w:rPr>
      </w:pPr>
    </w:p>
    <w:p w:rsidR="00451B8A" w:rsidRDefault="00451B8A" w:rsidP="005A6A1F">
      <w:pPr>
        <w:shd w:val="clear" w:color="auto" w:fill="FFFFFF"/>
        <w:spacing w:after="0" w:line="240" w:lineRule="auto"/>
        <w:jc w:val="both"/>
        <w:rPr>
          <w:rFonts w:ascii="Verdana" w:eastAsia="Times New Roman" w:hAnsi="Verdana" w:cs="Times New Roman"/>
          <w:b/>
          <w:bCs/>
          <w:color w:val="1D1D1D"/>
          <w:sz w:val="18"/>
          <w:szCs w:val="18"/>
          <w:lang w:val="tr-TR"/>
        </w:rPr>
      </w:pPr>
    </w:p>
    <w:p w:rsidR="00451B8A" w:rsidRDefault="00451B8A" w:rsidP="005A6A1F">
      <w:pPr>
        <w:shd w:val="clear" w:color="auto" w:fill="FFFFFF"/>
        <w:spacing w:after="0" w:line="240" w:lineRule="auto"/>
        <w:jc w:val="both"/>
        <w:rPr>
          <w:rFonts w:ascii="Verdana" w:eastAsia="Times New Roman" w:hAnsi="Verdana" w:cs="Times New Roman"/>
          <w:b/>
          <w:bCs/>
          <w:color w:val="1D1D1D"/>
          <w:sz w:val="18"/>
          <w:szCs w:val="18"/>
          <w:lang w:val="tr-TR"/>
        </w:rPr>
      </w:pPr>
    </w:p>
    <w:p w:rsidR="002C10BB" w:rsidRDefault="009435F6" w:rsidP="005A6A1F">
      <w:pPr>
        <w:shd w:val="clear" w:color="auto" w:fill="FFFFFF"/>
        <w:spacing w:after="0" w:line="240" w:lineRule="auto"/>
        <w:rPr>
          <w:rFonts w:ascii="Verdana" w:eastAsia="Times New Roman" w:hAnsi="Verdana" w:cs="Times New Roman"/>
          <w:b/>
          <w:bCs/>
          <w:color w:val="1D1D1D"/>
          <w:sz w:val="18"/>
          <w:szCs w:val="18"/>
          <w:lang w:val="tr-TR"/>
        </w:rPr>
      </w:pPr>
      <w:r>
        <w:rPr>
          <w:rFonts w:ascii="Verdana" w:eastAsia="Times New Roman" w:hAnsi="Verdana" w:cs="Times New Roman"/>
          <w:b/>
          <w:bCs/>
          <w:color w:val="1D1D1D"/>
          <w:sz w:val="18"/>
          <w:szCs w:val="18"/>
          <w:lang w:val="tr-TR"/>
        </w:rPr>
        <w:t>İKİNCİ</w:t>
      </w:r>
      <w:r w:rsidR="002C10BB" w:rsidRPr="002C10BB">
        <w:rPr>
          <w:rFonts w:ascii="Verdana" w:eastAsia="Times New Roman" w:hAnsi="Verdana" w:cs="Times New Roman"/>
          <w:b/>
          <w:bCs/>
          <w:color w:val="1D1D1D"/>
          <w:sz w:val="18"/>
          <w:szCs w:val="18"/>
          <w:lang w:val="tr-TR"/>
        </w:rPr>
        <w:t xml:space="preserve"> BÖLÜM</w:t>
      </w:r>
      <w:r w:rsidR="002C10BB" w:rsidRPr="002C10BB">
        <w:rPr>
          <w:rFonts w:ascii="Verdana" w:eastAsia="Times New Roman" w:hAnsi="Verdana" w:cs="Times New Roman"/>
          <w:color w:val="1D1D1D"/>
          <w:sz w:val="18"/>
          <w:szCs w:val="18"/>
          <w:lang w:val="tr-TR"/>
        </w:rPr>
        <w:br/>
      </w:r>
      <w:r w:rsidR="002C10BB" w:rsidRPr="002C10BB">
        <w:rPr>
          <w:rFonts w:ascii="Verdana" w:eastAsia="Times New Roman" w:hAnsi="Verdana" w:cs="Times New Roman"/>
          <w:b/>
          <w:bCs/>
          <w:color w:val="1D1D1D"/>
          <w:sz w:val="18"/>
          <w:szCs w:val="18"/>
          <w:lang w:val="tr-TR"/>
        </w:rPr>
        <w:t xml:space="preserve">STAJ  SÜRELERİ, STAJA DEVAM, </w:t>
      </w:r>
      <w:r w:rsidR="00967D40">
        <w:rPr>
          <w:rFonts w:ascii="Verdana" w:eastAsia="Times New Roman" w:hAnsi="Verdana" w:cs="Times New Roman"/>
          <w:b/>
          <w:bCs/>
          <w:color w:val="1D1D1D"/>
          <w:sz w:val="18"/>
          <w:szCs w:val="18"/>
          <w:lang w:val="tr-TR"/>
        </w:rPr>
        <w:t xml:space="preserve">RAPORLAMA, </w:t>
      </w:r>
      <w:r w:rsidR="002C10BB" w:rsidRPr="002C10BB">
        <w:rPr>
          <w:rFonts w:ascii="Verdana" w:eastAsia="Times New Roman" w:hAnsi="Verdana" w:cs="Times New Roman"/>
          <w:b/>
          <w:bCs/>
          <w:color w:val="1D1D1D"/>
          <w:sz w:val="18"/>
          <w:szCs w:val="18"/>
          <w:lang w:val="tr-TR"/>
        </w:rPr>
        <w:t>MAZERET</w:t>
      </w:r>
      <w:r w:rsidR="00967D40">
        <w:rPr>
          <w:rFonts w:ascii="Verdana" w:eastAsia="Times New Roman" w:hAnsi="Verdana" w:cs="Times New Roman"/>
          <w:b/>
          <w:bCs/>
          <w:color w:val="1D1D1D"/>
          <w:sz w:val="18"/>
          <w:szCs w:val="18"/>
          <w:lang w:val="tr-TR"/>
        </w:rPr>
        <w:t xml:space="preserve">, </w:t>
      </w:r>
      <w:r w:rsidR="002C10BB" w:rsidRPr="002C10BB">
        <w:rPr>
          <w:rFonts w:ascii="Verdana" w:eastAsia="Times New Roman" w:hAnsi="Verdana" w:cs="Times New Roman"/>
          <w:b/>
          <w:bCs/>
          <w:color w:val="1D1D1D"/>
          <w:sz w:val="18"/>
          <w:szCs w:val="18"/>
          <w:lang w:val="tr-TR"/>
        </w:rPr>
        <w:t>İZİN</w:t>
      </w:r>
      <w:r w:rsidR="00967D40">
        <w:rPr>
          <w:rFonts w:ascii="Verdana" w:eastAsia="Times New Roman" w:hAnsi="Verdana" w:cs="Times New Roman"/>
          <w:b/>
          <w:bCs/>
          <w:color w:val="1D1D1D"/>
          <w:sz w:val="18"/>
          <w:szCs w:val="18"/>
          <w:lang w:val="tr-TR"/>
        </w:rPr>
        <w:t xml:space="preserve"> ve DEĞERLENDİRME</w:t>
      </w:r>
    </w:p>
    <w:p w:rsidR="009435F6" w:rsidRPr="002C10BB" w:rsidRDefault="009435F6" w:rsidP="005A6A1F">
      <w:pPr>
        <w:shd w:val="clear" w:color="auto" w:fill="FFFFFF"/>
        <w:spacing w:after="0" w:line="240" w:lineRule="auto"/>
        <w:jc w:val="both"/>
        <w:rPr>
          <w:rFonts w:ascii="Verdana" w:eastAsia="Times New Roman" w:hAnsi="Verdana" w:cs="Times New Roman"/>
          <w:color w:val="1D1D1D"/>
          <w:sz w:val="18"/>
          <w:szCs w:val="18"/>
          <w:lang w:val="tr-TR"/>
        </w:rPr>
      </w:pPr>
    </w:p>
    <w:p w:rsidR="002C10BB" w:rsidRPr="002C10BB" w:rsidRDefault="002C10BB" w:rsidP="005A6A1F">
      <w:pPr>
        <w:shd w:val="clear" w:color="auto" w:fill="FFFFFF"/>
        <w:spacing w:before="100" w:beforeAutospacing="1" w:after="100" w:afterAutospacing="1" w:line="345" w:lineRule="atLeast"/>
        <w:jc w:val="both"/>
        <w:rPr>
          <w:rFonts w:ascii="Verdana" w:eastAsia="Times New Roman" w:hAnsi="Verdana" w:cs="Times New Roman"/>
          <w:color w:val="1D1D1D"/>
          <w:sz w:val="18"/>
          <w:szCs w:val="18"/>
          <w:lang w:val="tr-TR"/>
        </w:rPr>
      </w:pPr>
      <w:r w:rsidRPr="002C10BB">
        <w:rPr>
          <w:rFonts w:ascii="Verdana" w:eastAsia="Times New Roman" w:hAnsi="Verdana" w:cs="Times New Roman"/>
          <w:b/>
          <w:bCs/>
          <w:color w:val="1D1D1D"/>
          <w:sz w:val="18"/>
          <w:szCs w:val="18"/>
          <w:lang w:val="tr-TR"/>
        </w:rPr>
        <w:t>Çalışma Saatleri:</w:t>
      </w:r>
    </w:p>
    <w:p w:rsidR="000D1985" w:rsidRDefault="00451B8A" w:rsidP="005A6A1F">
      <w:pPr>
        <w:shd w:val="clear" w:color="auto" w:fill="FFFFFF"/>
        <w:spacing w:before="100" w:beforeAutospacing="1" w:after="100" w:afterAutospacing="1" w:line="345" w:lineRule="atLeast"/>
        <w:jc w:val="both"/>
        <w:rPr>
          <w:rFonts w:ascii="Verdana" w:eastAsia="Times New Roman" w:hAnsi="Verdana" w:cs="Times New Roman"/>
          <w:color w:val="1D1D1D"/>
          <w:sz w:val="18"/>
          <w:szCs w:val="18"/>
          <w:lang w:val="tr-TR"/>
        </w:rPr>
      </w:pPr>
      <w:r>
        <w:rPr>
          <w:rFonts w:ascii="Verdana" w:eastAsia="Times New Roman" w:hAnsi="Verdana" w:cs="Times New Roman"/>
          <w:b/>
          <w:bCs/>
          <w:color w:val="1D1D1D"/>
          <w:sz w:val="18"/>
          <w:szCs w:val="18"/>
          <w:lang w:val="tr-TR"/>
        </w:rPr>
        <w:t>MADDE 10</w:t>
      </w:r>
      <w:r w:rsidR="002C10BB" w:rsidRPr="002C10BB">
        <w:rPr>
          <w:rFonts w:ascii="Verdana" w:eastAsia="Times New Roman" w:hAnsi="Verdana" w:cs="Times New Roman"/>
          <w:b/>
          <w:bCs/>
          <w:color w:val="1D1D1D"/>
          <w:sz w:val="18"/>
          <w:szCs w:val="18"/>
          <w:lang w:val="tr-TR"/>
        </w:rPr>
        <w:t xml:space="preserve">: </w:t>
      </w:r>
      <w:r w:rsidRPr="00451B8A">
        <w:rPr>
          <w:rFonts w:ascii="Verdana" w:eastAsia="Times New Roman" w:hAnsi="Verdana" w:cs="Times New Roman"/>
          <w:bCs/>
          <w:color w:val="1D1D1D"/>
          <w:sz w:val="18"/>
          <w:szCs w:val="18"/>
          <w:lang w:val="tr-TR"/>
        </w:rPr>
        <w:t>Son sınıf stajı toplam 28 haftadır. Stajın hangi bölümlerde kaçar hafta yapılacağına Staj Komisyonu karar verir.  Stajın bölümleri için çalışma saatleri öğrencinin staj yaptığı hastane veya kurumun çalışma saatlerine göre staj danışmanları tarafından belirlenir. Yaz stajı 3’ücü sınıfın bittiği bahar dönemini izleyen yaz döneminde 20 iş günü olacak şekilde yürütülür.  Çalışma saatleri öğrencilerin uygulama yapacakları yere göre staj danışmanları tarafından belirlenir.</w:t>
      </w:r>
    </w:p>
    <w:p w:rsidR="002C10BB" w:rsidRPr="002C10BB" w:rsidRDefault="002C10BB" w:rsidP="005A6A1F">
      <w:pPr>
        <w:shd w:val="clear" w:color="auto" w:fill="FFFFFF"/>
        <w:spacing w:before="100" w:beforeAutospacing="1" w:after="100" w:afterAutospacing="1" w:line="345" w:lineRule="atLeast"/>
        <w:jc w:val="both"/>
        <w:rPr>
          <w:rFonts w:ascii="Verdana" w:eastAsia="Times New Roman" w:hAnsi="Verdana" w:cs="Times New Roman"/>
          <w:color w:val="1D1D1D"/>
          <w:sz w:val="18"/>
          <w:szCs w:val="18"/>
          <w:lang w:val="tr-TR"/>
        </w:rPr>
      </w:pPr>
      <w:r w:rsidRPr="002C10BB">
        <w:rPr>
          <w:rFonts w:ascii="Verdana" w:eastAsia="Times New Roman" w:hAnsi="Verdana" w:cs="Times New Roman"/>
          <w:b/>
          <w:bCs/>
          <w:color w:val="1D1D1D"/>
          <w:sz w:val="18"/>
          <w:szCs w:val="18"/>
          <w:lang w:val="tr-TR"/>
        </w:rPr>
        <w:t>Devam Zorunluluğu ve Mazeretler:</w:t>
      </w:r>
    </w:p>
    <w:p w:rsidR="002C10BB" w:rsidRDefault="00793E27" w:rsidP="005A6A1F">
      <w:pPr>
        <w:shd w:val="clear" w:color="auto" w:fill="FFFFFF"/>
        <w:spacing w:before="100" w:beforeAutospacing="1" w:after="100" w:afterAutospacing="1" w:line="345" w:lineRule="atLeast"/>
        <w:jc w:val="both"/>
        <w:rPr>
          <w:rFonts w:ascii="Verdana" w:eastAsia="Times New Roman" w:hAnsi="Verdana" w:cs="Times New Roman"/>
          <w:color w:val="1D1D1D"/>
          <w:sz w:val="18"/>
          <w:szCs w:val="18"/>
          <w:lang w:val="tr-TR"/>
        </w:rPr>
      </w:pPr>
      <w:r>
        <w:rPr>
          <w:rFonts w:ascii="Verdana" w:eastAsia="Times New Roman" w:hAnsi="Verdana" w:cs="Times New Roman"/>
          <w:b/>
          <w:bCs/>
          <w:color w:val="1D1D1D"/>
          <w:sz w:val="18"/>
          <w:szCs w:val="18"/>
          <w:lang w:val="tr-TR"/>
        </w:rPr>
        <w:t>MADDE</w:t>
      </w:r>
      <w:r w:rsidR="00451B8A">
        <w:rPr>
          <w:rFonts w:ascii="Verdana" w:eastAsia="Times New Roman" w:hAnsi="Verdana" w:cs="Times New Roman"/>
          <w:b/>
          <w:bCs/>
          <w:color w:val="1D1D1D"/>
          <w:sz w:val="18"/>
          <w:szCs w:val="18"/>
          <w:lang w:val="tr-TR"/>
        </w:rPr>
        <w:t xml:space="preserve"> 11</w:t>
      </w:r>
      <w:r w:rsidR="002C10BB" w:rsidRPr="002C10BB">
        <w:rPr>
          <w:rFonts w:ascii="Verdana" w:eastAsia="Times New Roman" w:hAnsi="Verdana" w:cs="Times New Roman"/>
          <w:b/>
          <w:bCs/>
          <w:color w:val="1D1D1D"/>
          <w:sz w:val="18"/>
          <w:szCs w:val="18"/>
          <w:lang w:val="tr-TR"/>
        </w:rPr>
        <w:t xml:space="preserve">: </w:t>
      </w:r>
      <w:r w:rsidR="00451B8A" w:rsidRPr="00451B8A">
        <w:rPr>
          <w:rFonts w:ascii="Verdana" w:eastAsia="Times New Roman" w:hAnsi="Verdana" w:cs="Times New Roman"/>
          <w:color w:val="1D1D1D"/>
          <w:sz w:val="18"/>
          <w:szCs w:val="18"/>
          <w:lang w:val="tr-TR"/>
        </w:rPr>
        <w:t>Stajlara devam zorunludur. Mazeretleri staj komisyonu tarafından kabul edilen öğrencilere telafi hakkı verilir. Telafi yapmayan öğrenci mezun olamaz. Öğrenci yaz stajı telafisini takip eden öğretim yılı takviminden önce tamamlamak zorundadır. Son sınıf stajı telafisi yıl içinde hafta sonları yapılabilir.</w:t>
      </w:r>
    </w:p>
    <w:p w:rsidR="00967D40" w:rsidRPr="00967D40" w:rsidRDefault="00F55971" w:rsidP="005A6A1F">
      <w:pPr>
        <w:shd w:val="clear" w:color="auto" w:fill="FFFFFF"/>
        <w:spacing w:before="100" w:beforeAutospacing="1" w:after="100" w:afterAutospacing="1" w:line="345" w:lineRule="atLeast"/>
        <w:jc w:val="both"/>
        <w:rPr>
          <w:rFonts w:ascii="Verdana" w:eastAsia="Times New Roman" w:hAnsi="Verdana" w:cs="Times New Roman"/>
          <w:b/>
          <w:color w:val="1D1D1D"/>
          <w:sz w:val="18"/>
          <w:szCs w:val="18"/>
          <w:lang w:val="tr-TR"/>
        </w:rPr>
      </w:pPr>
      <w:r>
        <w:rPr>
          <w:rFonts w:ascii="Verdana" w:eastAsia="Times New Roman" w:hAnsi="Verdana" w:cs="Times New Roman"/>
          <w:b/>
          <w:color w:val="1D1D1D"/>
          <w:sz w:val="18"/>
          <w:szCs w:val="18"/>
          <w:lang w:val="tr-TR"/>
        </w:rPr>
        <w:t>Raporlama</w:t>
      </w:r>
    </w:p>
    <w:p w:rsidR="00967D40" w:rsidRDefault="00967D40" w:rsidP="005A6A1F">
      <w:pPr>
        <w:shd w:val="clear" w:color="auto" w:fill="FFFFFF"/>
        <w:spacing w:before="100" w:beforeAutospacing="1" w:after="100" w:afterAutospacing="1" w:line="345" w:lineRule="atLeast"/>
        <w:jc w:val="both"/>
        <w:rPr>
          <w:rFonts w:ascii="Verdana" w:eastAsia="Times New Roman" w:hAnsi="Verdana" w:cs="Times New Roman"/>
          <w:color w:val="1D1D1D"/>
          <w:sz w:val="18"/>
          <w:szCs w:val="18"/>
          <w:lang w:val="tr-TR"/>
        </w:rPr>
      </w:pPr>
      <w:r w:rsidRPr="00967D40">
        <w:rPr>
          <w:rFonts w:ascii="Verdana" w:eastAsia="Times New Roman" w:hAnsi="Verdana" w:cs="Times New Roman"/>
          <w:b/>
          <w:color w:val="1D1D1D"/>
          <w:sz w:val="18"/>
          <w:szCs w:val="18"/>
          <w:lang w:val="tr-TR"/>
        </w:rPr>
        <w:t>Madde 1</w:t>
      </w:r>
      <w:r w:rsidR="00451B8A">
        <w:rPr>
          <w:rFonts w:ascii="Verdana" w:eastAsia="Times New Roman" w:hAnsi="Verdana" w:cs="Times New Roman"/>
          <w:b/>
          <w:color w:val="1D1D1D"/>
          <w:sz w:val="18"/>
          <w:szCs w:val="18"/>
          <w:lang w:val="tr-TR"/>
        </w:rPr>
        <w:t>2</w:t>
      </w:r>
      <w:r w:rsidRPr="00967D40">
        <w:rPr>
          <w:rFonts w:ascii="Verdana" w:eastAsia="Times New Roman" w:hAnsi="Verdana" w:cs="Times New Roman"/>
          <w:b/>
          <w:color w:val="1D1D1D"/>
          <w:sz w:val="18"/>
          <w:szCs w:val="18"/>
          <w:lang w:val="tr-TR"/>
        </w:rPr>
        <w:t xml:space="preserve">: </w:t>
      </w:r>
      <w:r w:rsidRPr="00967D40">
        <w:rPr>
          <w:rFonts w:ascii="Verdana" w:eastAsia="Times New Roman" w:hAnsi="Verdana" w:cs="Times New Roman"/>
          <w:color w:val="1D1D1D"/>
          <w:sz w:val="18"/>
          <w:szCs w:val="18"/>
          <w:lang w:val="tr-TR"/>
        </w:rPr>
        <w:t xml:space="preserve">Öğrenci tamamladığı staj çalışması için staj raporunu içeren bir dosya hazırlar. Staj raporu, </w:t>
      </w:r>
      <w:r w:rsidR="002C27A5">
        <w:rPr>
          <w:rFonts w:ascii="Verdana" w:eastAsia="Times New Roman" w:hAnsi="Verdana" w:cs="Times New Roman"/>
          <w:color w:val="1D1D1D"/>
          <w:sz w:val="18"/>
          <w:szCs w:val="18"/>
          <w:lang w:val="tr-TR"/>
        </w:rPr>
        <w:t>s</w:t>
      </w:r>
      <w:r w:rsidRPr="00967D40">
        <w:rPr>
          <w:rFonts w:ascii="Verdana" w:eastAsia="Times New Roman" w:hAnsi="Verdana" w:cs="Times New Roman"/>
          <w:color w:val="1D1D1D"/>
          <w:sz w:val="18"/>
          <w:szCs w:val="18"/>
          <w:lang w:val="tr-TR"/>
        </w:rPr>
        <w:t xml:space="preserve">taj sürecince yapılan </w:t>
      </w:r>
      <w:r w:rsidR="00673382">
        <w:rPr>
          <w:rFonts w:ascii="Verdana" w:eastAsia="Times New Roman" w:hAnsi="Verdana" w:cs="Times New Roman"/>
          <w:color w:val="1D1D1D"/>
          <w:sz w:val="18"/>
          <w:szCs w:val="18"/>
          <w:lang w:val="tr-TR"/>
        </w:rPr>
        <w:t>gözlem</w:t>
      </w:r>
      <w:r w:rsidRPr="00967D40">
        <w:rPr>
          <w:rFonts w:ascii="Verdana" w:eastAsia="Times New Roman" w:hAnsi="Verdana" w:cs="Times New Roman"/>
          <w:color w:val="1D1D1D"/>
          <w:sz w:val="18"/>
          <w:szCs w:val="18"/>
          <w:lang w:val="tr-TR"/>
        </w:rPr>
        <w:t xml:space="preserve"> ve işlemleri kapsayacak biçimde yazılır.</w:t>
      </w:r>
      <w:r>
        <w:rPr>
          <w:rFonts w:ascii="Verdana" w:eastAsia="Times New Roman" w:hAnsi="Verdana" w:cs="Times New Roman"/>
          <w:b/>
          <w:color w:val="1D1D1D"/>
          <w:sz w:val="18"/>
          <w:szCs w:val="18"/>
          <w:lang w:val="tr-TR"/>
        </w:rPr>
        <w:t xml:space="preserve"> </w:t>
      </w:r>
      <w:r w:rsidRPr="00967D40">
        <w:rPr>
          <w:rFonts w:ascii="Verdana" w:eastAsia="Times New Roman" w:hAnsi="Verdana" w:cs="Times New Roman"/>
          <w:color w:val="1D1D1D"/>
          <w:sz w:val="18"/>
          <w:szCs w:val="18"/>
          <w:lang w:val="tr-TR"/>
        </w:rPr>
        <w:t xml:space="preserve">Öğrenci </w:t>
      </w:r>
      <w:r>
        <w:rPr>
          <w:rFonts w:ascii="Verdana" w:eastAsia="Times New Roman" w:hAnsi="Verdana" w:cs="Times New Roman"/>
          <w:color w:val="1D1D1D"/>
          <w:sz w:val="18"/>
          <w:szCs w:val="18"/>
          <w:lang w:val="tr-TR"/>
        </w:rPr>
        <w:t>eksiksiz hazırlayacağı staj dosyasını öngörülen süre içinde, işyeri temsilcisine onaylatmış olarak staj sorumlusuna teslim eder.</w:t>
      </w:r>
      <w:r w:rsidR="000D1985" w:rsidRPr="000D1985">
        <w:rPr>
          <w:rFonts w:ascii="Verdana" w:eastAsia="Times New Roman" w:hAnsi="Verdana" w:cs="Times New Roman"/>
          <w:color w:val="1D1D1D"/>
          <w:sz w:val="18"/>
          <w:szCs w:val="18"/>
          <w:lang w:val="tr-TR"/>
        </w:rPr>
        <w:t xml:space="preserve"> </w:t>
      </w:r>
      <w:r w:rsidR="000D1985" w:rsidRPr="002C10BB">
        <w:rPr>
          <w:rFonts w:ascii="Verdana" w:eastAsia="Times New Roman" w:hAnsi="Verdana" w:cs="Times New Roman"/>
          <w:color w:val="1D1D1D"/>
          <w:sz w:val="18"/>
          <w:szCs w:val="18"/>
          <w:lang w:val="tr-TR"/>
        </w:rPr>
        <w:t xml:space="preserve">Öğrencilerin </w:t>
      </w:r>
      <w:r w:rsidR="000D1985">
        <w:rPr>
          <w:rFonts w:ascii="Verdana" w:eastAsia="Times New Roman" w:hAnsi="Verdana" w:cs="Times New Roman"/>
          <w:color w:val="1D1D1D"/>
          <w:sz w:val="18"/>
          <w:szCs w:val="18"/>
          <w:lang w:val="tr-TR"/>
        </w:rPr>
        <w:t xml:space="preserve">hazırlayacağı rapor her </w:t>
      </w:r>
      <w:r w:rsidR="00673382">
        <w:rPr>
          <w:rFonts w:ascii="Verdana" w:eastAsia="Times New Roman" w:hAnsi="Verdana" w:cs="Times New Roman"/>
          <w:color w:val="1D1D1D"/>
          <w:sz w:val="18"/>
          <w:szCs w:val="18"/>
          <w:lang w:val="tr-TR"/>
        </w:rPr>
        <w:t xml:space="preserve">staj </w:t>
      </w:r>
      <w:r w:rsidR="000D1985">
        <w:rPr>
          <w:rFonts w:ascii="Verdana" w:eastAsia="Times New Roman" w:hAnsi="Verdana" w:cs="Times New Roman"/>
          <w:color w:val="1D1D1D"/>
          <w:sz w:val="18"/>
          <w:szCs w:val="18"/>
          <w:lang w:val="tr-TR"/>
        </w:rPr>
        <w:t>bölüm</w:t>
      </w:r>
      <w:r w:rsidR="00673382">
        <w:rPr>
          <w:rFonts w:ascii="Verdana" w:eastAsia="Times New Roman" w:hAnsi="Verdana" w:cs="Times New Roman"/>
          <w:color w:val="1D1D1D"/>
          <w:sz w:val="18"/>
          <w:szCs w:val="18"/>
          <w:lang w:val="tr-TR"/>
        </w:rPr>
        <w:t>ü</w:t>
      </w:r>
      <w:r w:rsidR="000D1985">
        <w:rPr>
          <w:rFonts w:ascii="Verdana" w:eastAsia="Times New Roman" w:hAnsi="Verdana" w:cs="Times New Roman"/>
          <w:color w:val="1D1D1D"/>
          <w:sz w:val="18"/>
          <w:szCs w:val="18"/>
          <w:lang w:val="tr-TR"/>
        </w:rPr>
        <w:t xml:space="preserve"> için</w:t>
      </w:r>
      <w:r w:rsidR="002C27A5">
        <w:rPr>
          <w:rFonts w:ascii="Verdana" w:eastAsia="Times New Roman" w:hAnsi="Verdana" w:cs="Times New Roman"/>
          <w:color w:val="1D1D1D"/>
          <w:sz w:val="18"/>
          <w:szCs w:val="18"/>
          <w:lang w:val="tr-TR"/>
        </w:rPr>
        <w:t xml:space="preserve"> ayrı olarak hazırlanır. Rapor,</w:t>
      </w:r>
      <w:r w:rsidR="000D1985">
        <w:rPr>
          <w:rFonts w:ascii="Verdana" w:eastAsia="Times New Roman" w:hAnsi="Verdana" w:cs="Times New Roman"/>
          <w:color w:val="1D1D1D"/>
          <w:sz w:val="18"/>
          <w:szCs w:val="18"/>
          <w:lang w:val="tr-TR"/>
        </w:rPr>
        <w:t xml:space="preserve"> öğrencinin yaptığı çalışmalar, izlediği vakalar ve önerilen diyetler ile yaşadığı sorunlar, gördüğü aksaklıklar ve bu aksaklıklar için geliştirdiği öneriler gibi bilgiler</w:t>
      </w:r>
      <w:r w:rsidR="00673382">
        <w:rPr>
          <w:rFonts w:ascii="Verdana" w:eastAsia="Times New Roman" w:hAnsi="Verdana" w:cs="Times New Roman"/>
          <w:color w:val="1D1D1D"/>
          <w:sz w:val="18"/>
          <w:szCs w:val="18"/>
          <w:lang w:val="tr-TR"/>
        </w:rPr>
        <w:t>i</w:t>
      </w:r>
      <w:r w:rsidR="000D1985">
        <w:rPr>
          <w:rFonts w:ascii="Verdana" w:eastAsia="Times New Roman" w:hAnsi="Verdana" w:cs="Times New Roman"/>
          <w:color w:val="1D1D1D"/>
          <w:sz w:val="18"/>
          <w:szCs w:val="18"/>
          <w:lang w:val="tr-TR"/>
        </w:rPr>
        <w:t xml:space="preserve"> içerir.  </w:t>
      </w:r>
    </w:p>
    <w:p w:rsidR="000D1985" w:rsidRPr="002C10BB" w:rsidRDefault="00F55971" w:rsidP="005A6A1F">
      <w:pPr>
        <w:shd w:val="clear" w:color="auto" w:fill="FFFFFF"/>
        <w:spacing w:before="100" w:beforeAutospacing="1" w:after="100" w:afterAutospacing="1" w:line="345" w:lineRule="atLeast"/>
        <w:jc w:val="both"/>
        <w:rPr>
          <w:rFonts w:ascii="Verdana" w:eastAsia="Times New Roman" w:hAnsi="Verdana" w:cs="Times New Roman"/>
          <w:color w:val="1D1D1D"/>
          <w:sz w:val="18"/>
          <w:szCs w:val="18"/>
          <w:lang w:val="tr-TR"/>
        </w:rPr>
      </w:pPr>
      <w:r>
        <w:rPr>
          <w:rFonts w:ascii="Verdana" w:eastAsia="Times New Roman" w:hAnsi="Verdana" w:cs="Times New Roman"/>
          <w:b/>
          <w:color w:val="1D1D1D"/>
          <w:sz w:val="18"/>
          <w:szCs w:val="18"/>
          <w:lang w:val="tr-TR"/>
        </w:rPr>
        <w:t>M</w:t>
      </w:r>
      <w:r w:rsidR="00967D40">
        <w:rPr>
          <w:rFonts w:ascii="Verdana" w:eastAsia="Times New Roman" w:hAnsi="Verdana" w:cs="Times New Roman"/>
          <w:b/>
          <w:color w:val="1D1D1D"/>
          <w:sz w:val="18"/>
          <w:szCs w:val="18"/>
          <w:lang w:val="tr-TR"/>
        </w:rPr>
        <w:t>adde 1</w:t>
      </w:r>
      <w:r w:rsidR="00451B8A">
        <w:rPr>
          <w:rFonts w:ascii="Verdana" w:eastAsia="Times New Roman" w:hAnsi="Verdana" w:cs="Times New Roman"/>
          <w:b/>
          <w:color w:val="1D1D1D"/>
          <w:sz w:val="18"/>
          <w:szCs w:val="18"/>
          <w:lang w:val="tr-TR"/>
        </w:rPr>
        <w:t>3</w:t>
      </w:r>
      <w:r w:rsidR="00967D40">
        <w:rPr>
          <w:rFonts w:ascii="Verdana" w:eastAsia="Times New Roman" w:hAnsi="Verdana" w:cs="Times New Roman"/>
          <w:b/>
          <w:color w:val="1D1D1D"/>
          <w:sz w:val="18"/>
          <w:szCs w:val="18"/>
          <w:lang w:val="tr-TR"/>
        </w:rPr>
        <w:t xml:space="preserve">: </w:t>
      </w:r>
      <w:r w:rsidR="00967D40" w:rsidRPr="00967D40">
        <w:rPr>
          <w:rFonts w:ascii="Verdana" w:eastAsia="Times New Roman" w:hAnsi="Verdana" w:cs="Times New Roman"/>
          <w:color w:val="1D1D1D"/>
          <w:sz w:val="18"/>
          <w:szCs w:val="18"/>
          <w:lang w:val="tr-TR"/>
        </w:rPr>
        <w:t>Sta</w:t>
      </w:r>
      <w:r w:rsidR="00967D40">
        <w:rPr>
          <w:rFonts w:ascii="Verdana" w:eastAsia="Times New Roman" w:hAnsi="Verdana" w:cs="Times New Roman"/>
          <w:color w:val="1D1D1D"/>
          <w:sz w:val="18"/>
          <w:szCs w:val="18"/>
          <w:lang w:val="tr-TR"/>
        </w:rPr>
        <w:t xml:space="preserve">jını tamamlayan öğrenci, işverenden çalışmalarına ilişkin bir değerlendirme raporu </w:t>
      </w:r>
      <w:r w:rsidR="005A6A1F">
        <w:rPr>
          <w:rFonts w:ascii="Verdana" w:eastAsia="Times New Roman" w:hAnsi="Verdana" w:cs="Times New Roman"/>
          <w:color w:val="1D1D1D"/>
          <w:sz w:val="18"/>
          <w:szCs w:val="18"/>
          <w:lang w:val="tr-TR"/>
        </w:rPr>
        <w:t>alır. İşveren</w:t>
      </w:r>
      <w:r w:rsidR="000D1985">
        <w:rPr>
          <w:rFonts w:ascii="Verdana" w:eastAsia="Times New Roman" w:hAnsi="Verdana" w:cs="Times New Roman"/>
          <w:color w:val="1D1D1D"/>
          <w:sz w:val="18"/>
          <w:szCs w:val="18"/>
          <w:lang w:val="tr-TR"/>
        </w:rPr>
        <w:t xml:space="preserve"> raporu, stajyerin hastalarla ve kurum personeli ile ilişkileri ve yaptığı işlerdeki etkinliği, işe geliş gidiş saatleri, verilen işi tamamlama ve sunum başarısı </w:t>
      </w:r>
      <w:proofErr w:type="spellStart"/>
      <w:r w:rsidR="000D1985">
        <w:rPr>
          <w:rFonts w:ascii="Verdana" w:eastAsia="Times New Roman" w:hAnsi="Verdana" w:cs="Times New Roman"/>
          <w:color w:val="1D1D1D"/>
          <w:sz w:val="18"/>
          <w:szCs w:val="18"/>
          <w:lang w:val="tr-TR"/>
        </w:rPr>
        <w:t>vb</w:t>
      </w:r>
      <w:proofErr w:type="spellEnd"/>
      <w:r w:rsidR="000D1985">
        <w:rPr>
          <w:rFonts w:ascii="Verdana" w:eastAsia="Times New Roman" w:hAnsi="Verdana" w:cs="Times New Roman"/>
          <w:color w:val="1D1D1D"/>
          <w:sz w:val="18"/>
          <w:szCs w:val="18"/>
          <w:lang w:val="tr-TR"/>
        </w:rPr>
        <w:t xml:space="preserve"> gözetilerek hazırlanır. </w:t>
      </w:r>
    </w:p>
    <w:p w:rsidR="002C10BB" w:rsidRPr="002C10BB" w:rsidRDefault="002C10BB" w:rsidP="005A6A1F">
      <w:pPr>
        <w:shd w:val="clear" w:color="auto" w:fill="FFFFFF"/>
        <w:spacing w:before="100" w:beforeAutospacing="1" w:after="100" w:afterAutospacing="1" w:line="345" w:lineRule="atLeast"/>
        <w:jc w:val="both"/>
        <w:rPr>
          <w:rFonts w:ascii="Verdana" w:eastAsia="Times New Roman" w:hAnsi="Verdana" w:cs="Times New Roman"/>
          <w:color w:val="1D1D1D"/>
          <w:sz w:val="18"/>
          <w:szCs w:val="18"/>
          <w:lang w:val="tr-TR"/>
        </w:rPr>
      </w:pPr>
      <w:proofErr w:type="gramStart"/>
      <w:r w:rsidRPr="002C10BB">
        <w:rPr>
          <w:rFonts w:ascii="Verdana" w:eastAsia="Times New Roman" w:hAnsi="Verdana" w:cs="Times New Roman"/>
          <w:b/>
          <w:bCs/>
          <w:color w:val="1D1D1D"/>
          <w:sz w:val="18"/>
          <w:szCs w:val="18"/>
          <w:lang w:val="tr-TR"/>
        </w:rPr>
        <w:t>İzinler :</w:t>
      </w:r>
      <w:proofErr w:type="gramEnd"/>
    </w:p>
    <w:p w:rsidR="00987F1E" w:rsidRDefault="00793E27" w:rsidP="005A6A1F">
      <w:pPr>
        <w:shd w:val="clear" w:color="auto" w:fill="FFFFFF"/>
        <w:spacing w:before="100" w:beforeAutospacing="1" w:after="100" w:afterAutospacing="1" w:line="345" w:lineRule="atLeast"/>
        <w:jc w:val="both"/>
        <w:rPr>
          <w:rFonts w:ascii="Verdana" w:eastAsia="Times New Roman" w:hAnsi="Verdana" w:cs="Times New Roman"/>
          <w:b/>
          <w:bCs/>
          <w:color w:val="1D1D1D"/>
          <w:sz w:val="18"/>
          <w:szCs w:val="18"/>
          <w:lang w:val="tr-TR"/>
        </w:rPr>
      </w:pPr>
      <w:r>
        <w:rPr>
          <w:rFonts w:ascii="Verdana" w:eastAsia="Times New Roman" w:hAnsi="Verdana" w:cs="Times New Roman"/>
          <w:b/>
          <w:bCs/>
          <w:color w:val="1D1D1D"/>
          <w:sz w:val="18"/>
          <w:szCs w:val="18"/>
          <w:lang w:val="tr-TR"/>
        </w:rPr>
        <w:t>MADDE 1</w:t>
      </w:r>
      <w:r w:rsidR="00451B8A">
        <w:rPr>
          <w:rFonts w:ascii="Verdana" w:eastAsia="Times New Roman" w:hAnsi="Verdana" w:cs="Times New Roman"/>
          <w:b/>
          <w:bCs/>
          <w:color w:val="1D1D1D"/>
          <w:sz w:val="18"/>
          <w:szCs w:val="18"/>
          <w:lang w:val="tr-TR"/>
        </w:rPr>
        <w:t>4</w:t>
      </w:r>
      <w:r w:rsidR="002C10BB" w:rsidRPr="002C10BB">
        <w:rPr>
          <w:rFonts w:ascii="Verdana" w:eastAsia="Times New Roman" w:hAnsi="Verdana" w:cs="Times New Roman"/>
          <w:b/>
          <w:bCs/>
          <w:color w:val="1D1D1D"/>
          <w:sz w:val="18"/>
          <w:szCs w:val="18"/>
          <w:lang w:val="tr-TR"/>
        </w:rPr>
        <w:t xml:space="preserve">. </w:t>
      </w:r>
      <w:r w:rsidR="002C10BB" w:rsidRPr="002C10BB">
        <w:rPr>
          <w:rFonts w:ascii="Verdana" w:eastAsia="Times New Roman" w:hAnsi="Verdana" w:cs="Times New Roman"/>
          <w:color w:val="1D1D1D"/>
          <w:sz w:val="18"/>
          <w:szCs w:val="18"/>
          <w:lang w:val="tr-TR"/>
        </w:rPr>
        <w:t>Öğrencilere haklı ve geçerli nedenlerin varlığı halinde</w:t>
      </w:r>
      <w:r w:rsidR="00967D40">
        <w:rPr>
          <w:rFonts w:ascii="Verdana" w:eastAsia="Times New Roman" w:hAnsi="Verdana" w:cs="Times New Roman"/>
          <w:color w:val="1D1D1D"/>
          <w:sz w:val="18"/>
          <w:szCs w:val="18"/>
          <w:lang w:val="tr-TR"/>
        </w:rPr>
        <w:t xml:space="preserve"> Okan</w:t>
      </w:r>
      <w:r w:rsidR="002C10BB" w:rsidRPr="002C10BB">
        <w:rPr>
          <w:rFonts w:ascii="Verdana" w:eastAsia="Times New Roman" w:hAnsi="Verdana" w:cs="Times New Roman"/>
          <w:color w:val="1D1D1D"/>
          <w:sz w:val="18"/>
          <w:szCs w:val="18"/>
          <w:lang w:val="tr-TR"/>
        </w:rPr>
        <w:t xml:space="preserve"> Üniversitesi Ön Lisans ve Lisans Eğitim Öğretim ve Sınav Yönetmeliği’ndeki ilgili maddeler uygulanır.</w:t>
      </w:r>
      <w:r w:rsidR="002C10BB" w:rsidRPr="002C10BB">
        <w:rPr>
          <w:rFonts w:ascii="Verdana" w:eastAsia="Times New Roman" w:hAnsi="Verdana" w:cs="Times New Roman"/>
          <w:b/>
          <w:bCs/>
          <w:color w:val="1D1D1D"/>
          <w:sz w:val="18"/>
          <w:szCs w:val="18"/>
          <w:lang w:val="tr-TR"/>
        </w:rPr>
        <w:t> </w:t>
      </w:r>
    </w:p>
    <w:p w:rsidR="00451B8A" w:rsidRDefault="00451B8A" w:rsidP="005A6A1F">
      <w:pPr>
        <w:shd w:val="clear" w:color="auto" w:fill="FFFFFF"/>
        <w:spacing w:before="100" w:beforeAutospacing="1" w:after="100" w:afterAutospacing="1" w:line="345" w:lineRule="atLeast"/>
        <w:jc w:val="both"/>
        <w:rPr>
          <w:rFonts w:ascii="Verdana" w:eastAsia="Times New Roman" w:hAnsi="Verdana" w:cs="Times New Roman"/>
          <w:b/>
          <w:bCs/>
          <w:color w:val="1D1D1D"/>
          <w:sz w:val="18"/>
          <w:szCs w:val="18"/>
          <w:lang w:val="tr-TR"/>
        </w:rPr>
      </w:pPr>
    </w:p>
    <w:p w:rsidR="00D210CA" w:rsidRDefault="00F55971" w:rsidP="005A6A1F">
      <w:pPr>
        <w:shd w:val="clear" w:color="auto" w:fill="FFFFFF"/>
        <w:spacing w:before="100" w:beforeAutospacing="1" w:after="100" w:afterAutospacing="1" w:line="345" w:lineRule="atLeast"/>
        <w:jc w:val="both"/>
        <w:rPr>
          <w:rFonts w:ascii="Verdana" w:eastAsia="Times New Roman" w:hAnsi="Verdana" w:cs="Times New Roman"/>
          <w:b/>
          <w:bCs/>
          <w:color w:val="1D1D1D"/>
          <w:sz w:val="18"/>
          <w:szCs w:val="18"/>
          <w:lang w:val="tr-TR"/>
        </w:rPr>
      </w:pPr>
      <w:r>
        <w:rPr>
          <w:rFonts w:ascii="Verdana" w:eastAsia="Times New Roman" w:hAnsi="Verdana" w:cs="Times New Roman"/>
          <w:b/>
          <w:bCs/>
          <w:color w:val="1D1D1D"/>
          <w:sz w:val="18"/>
          <w:szCs w:val="18"/>
          <w:lang w:val="tr-TR"/>
        </w:rPr>
        <w:lastRenderedPageBreak/>
        <w:t>ÜÇ</w:t>
      </w:r>
      <w:r w:rsidR="002C10BB" w:rsidRPr="002C10BB">
        <w:rPr>
          <w:rFonts w:ascii="Verdana" w:eastAsia="Times New Roman" w:hAnsi="Verdana" w:cs="Times New Roman"/>
          <w:b/>
          <w:bCs/>
          <w:color w:val="1D1D1D"/>
          <w:sz w:val="18"/>
          <w:szCs w:val="18"/>
          <w:lang w:val="tr-TR"/>
        </w:rPr>
        <w:t>ÜNCÜ BÖLÜM</w:t>
      </w:r>
    </w:p>
    <w:p w:rsidR="002C10BB" w:rsidRPr="002C10BB" w:rsidRDefault="002C10BB" w:rsidP="005A6A1F">
      <w:pPr>
        <w:shd w:val="clear" w:color="auto" w:fill="FFFFFF"/>
        <w:spacing w:before="100" w:beforeAutospacing="1" w:after="100" w:afterAutospacing="1" w:line="345" w:lineRule="atLeast"/>
        <w:jc w:val="both"/>
        <w:rPr>
          <w:rFonts w:ascii="Verdana" w:eastAsia="Times New Roman" w:hAnsi="Verdana" w:cs="Times New Roman"/>
          <w:color w:val="1D1D1D"/>
          <w:sz w:val="18"/>
          <w:szCs w:val="18"/>
          <w:lang w:val="tr-TR"/>
        </w:rPr>
      </w:pPr>
      <w:r w:rsidRPr="002C10BB">
        <w:rPr>
          <w:rFonts w:ascii="Verdana" w:eastAsia="Times New Roman" w:hAnsi="Verdana" w:cs="Times New Roman"/>
          <w:b/>
          <w:bCs/>
          <w:color w:val="1D1D1D"/>
          <w:sz w:val="18"/>
          <w:szCs w:val="18"/>
          <w:lang w:val="tr-TR"/>
        </w:rPr>
        <w:t xml:space="preserve">STAJ SINAVI HAKKINDA </w:t>
      </w:r>
      <w:r w:rsidR="00B7541D">
        <w:rPr>
          <w:rFonts w:ascii="Verdana" w:eastAsia="Times New Roman" w:hAnsi="Verdana" w:cs="Times New Roman"/>
          <w:b/>
          <w:bCs/>
          <w:color w:val="1D1D1D"/>
          <w:sz w:val="18"/>
          <w:szCs w:val="18"/>
          <w:lang w:val="tr-TR"/>
        </w:rPr>
        <w:t xml:space="preserve">DEĞERLENDİRME </w:t>
      </w:r>
      <w:r w:rsidRPr="002C10BB">
        <w:rPr>
          <w:rFonts w:ascii="Verdana" w:eastAsia="Times New Roman" w:hAnsi="Verdana" w:cs="Times New Roman"/>
          <w:b/>
          <w:bCs/>
          <w:color w:val="1D1D1D"/>
          <w:sz w:val="18"/>
          <w:szCs w:val="18"/>
          <w:lang w:val="tr-TR"/>
        </w:rPr>
        <w:t>HÜKÜMLER</w:t>
      </w:r>
      <w:r w:rsidR="00B7541D">
        <w:rPr>
          <w:rFonts w:ascii="Verdana" w:eastAsia="Times New Roman" w:hAnsi="Verdana" w:cs="Times New Roman"/>
          <w:b/>
          <w:bCs/>
          <w:color w:val="1D1D1D"/>
          <w:sz w:val="18"/>
          <w:szCs w:val="18"/>
          <w:lang w:val="tr-TR"/>
        </w:rPr>
        <w:t>İ</w:t>
      </w:r>
    </w:p>
    <w:p w:rsidR="000D1985" w:rsidRDefault="002C10BB" w:rsidP="005A6A1F">
      <w:pPr>
        <w:shd w:val="clear" w:color="auto" w:fill="FFFFFF"/>
        <w:spacing w:before="100" w:beforeAutospacing="1" w:after="100" w:afterAutospacing="1" w:line="345" w:lineRule="atLeast"/>
        <w:jc w:val="both"/>
        <w:rPr>
          <w:rFonts w:ascii="Verdana" w:eastAsia="Times New Roman" w:hAnsi="Verdana" w:cs="Times New Roman"/>
          <w:color w:val="1D1D1D"/>
          <w:sz w:val="18"/>
          <w:szCs w:val="18"/>
          <w:lang w:val="tr-TR"/>
        </w:rPr>
      </w:pPr>
      <w:r w:rsidRPr="002C10BB">
        <w:rPr>
          <w:rFonts w:ascii="Verdana" w:eastAsia="Times New Roman" w:hAnsi="Verdana" w:cs="Times New Roman"/>
          <w:b/>
          <w:bCs/>
          <w:color w:val="1D1D1D"/>
          <w:sz w:val="18"/>
          <w:szCs w:val="18"/>
          <w:lang w:val="tr-TR"/>
        </w:rPr>
        <w:t xml:space="preserve">MADDE </w:t>
      </w:r>
      <w:r w:rsidR="00451B8A">
        <w:rPr>
          <w:rFonts w:ascii="Verdana" w:eastAsia="Times New Roman" w:hAnsi="Verdana" w:cs="Times New Roman"/>
          <w:b/>
          <w:bCs/>
          <w:color w:val="1D1D1D"/>
          <w:sz w:val="18"/>
          <w:szCs w:val="18"/>
          <w:lang w:val="tr-TR"/>
        </w:rPr>
        <w:t>15</w:t>
      </w:r>
      <w:r w:rsidRPr="002C10BB">
        <w:rPr>
          <w:rFonts w:ascii="Verdana" w:eastAsia="Times New Roman" w:hAnsi="Verdana" w:cs="Times New Roman"/>
          <w:b/>
          <w:bCs/>
          <w:color w:val="1D1D1D"/>
          <w:sz w:val="18"/>
          <w:szCs w:val="18"/>
          <w:lang w:val="tr-TR"/>
        </w:rPr>
        <w:t xml:space="preserve">. </w:t>
      </w:r>
      <w:r w:rsidR="00B7541D" w:rsidRPr="00967D40">
        <w:rPr>
          <w:rFonts w:ascii="Verdana" w:eastAsia="Times New Roman" w:hAnsi="Verdana" w:cs="Times New Roman"/>
          <w:bCs/>
          <w:color w:val="1D1D1D"/>
          <w:sz w:val="18"/>
          <w:szCs w:val="18"/>
          <w:lang w:val="tr-TR"/>
        </w:rPr>
        <w:t>Öğrencinin</w:t>
      </w:r>
      <w:r w:rsidR="00B7541D">
        <w:rPr>
          <w:rFonts w:ascii="Verdana" w:eastAsia="Times New Roman" w:hAnsi="Verdana" w:cs="Times New Roman"/>
          <w:b/>
          <w:bCs/>
          <w:color w:val="1D1D1D"/>
          <w:sz w:val="18"/>
          <w:szCs w:val="18"/>
          <w:lang w:val="tr-TR"/>
        </w:rPr>
        <w:t xml:space="preserve"> </w:t>
      </w:r>
      <w:r w:rsidR="00B7541D" w:rsidRPr="00967D40">
        <w:rPr>
          <w:rFonts w:ascii="Verdana" w:eastAsia="Times New Roman" w:hAnsi="Verdana" w:cs="Times New Roman"/>
          <w:bCs/>
          <w:color w:val="1D1D1D"/>
          <w:sz w:val="18"/>
          <w:szCs w:val="18"/>
          <w:lang w:val="tr-TR"/>
        </w:rPr>
        <w:t xml:space="preserve">staj </w:t>
      </w:r>
      <w:r w:rsidR="00B7541D">
        <w:rPr>
          <w:rFonts w:ascii="Verdana" w:eastAsia="Times New Roman" w:hAnsi="Verdana" w:cs="Times New Roman"/>
          <w:bCs/>
          <w:color w:val="1D1D1D"/>
          <w:sz w:val="18"/>
          <w:szCs w:val="18"/>
          <w:lang w:val="tr-TR"/>
        </w:rPr>
        <w:t>başarısını ölçme ve değerlendirmede aşağıda belirtilen oranlar kullanılır: a</w:t>
      </w:r>
      <w:proofErr w:type="gramStart"/>
      <w:r w:rsidR="00B7541D">
        <w:rPr>
          <w:rFonts w:ascii="Verdana" w:eastAsia="Times New Roman" w:hAnsi="Verdana" w:cs="Times New Roman"/>
          <w:bCs/>
          <w:color w:val="1D1D1D"/>
          <w:sz w:val="18"/>
          <w:szCs w:val="18"/>
          <w:lang w:val="tr-TR"/>
        </w:rPr>
        <w:t>)</w:t>
      </w:r>
      <w:proofErr w:type="gramEnd"/>
      <w:r w:rsidR="00B7541D">
        <w:rPr>
          <w:rFonts w:ascii="Verdana" w:eastAsia="Times New Roman" w:hAnsi="Verdana" w:cs="Times New Roman"/>
          <w:bCs/>
          <w:color w:val="1D1D1D"/>
          <w:sz w:val="18"/>
          <w:szCs w:val="18"/>
          <w:lang w:val="tr-TR"/>
        </w:rPr>
        <w:t xml:space="preserve"> Öğrencinin hazırladığı staj raporu % 40, İşveren raporu % 20, Staj </w:t>
      </w:r>
      <w:r w:rsidR="00AB30D7">
        <w:rPr>
          <w:rFonts w:ascii="Verdana" w:eastAsia="Times New Roman" w:hAnsi="Verdana" w:cs="Times New Roman"/>
          <w:bCs/>
          <w:color w:val="1D1D1D"/>
          <w:sz w:val="18"/>
          <w:szCs w:val="18"/>
          <w:lang w:val="tr-TR"/>
        </w:rPr>
        <w:t xml:space="preserve">komisyonu </w:t>
      </w:r>
      <w:r w:rsidR="00B7541D">
        <w:rPr>
          <w:rFonts w:ascii="Verdana" w:eastAsia="Times New Roman" w:hAnsi="Verdana" w:cs="Times New Roman"/>
          <w:bCs/>
          <w:color w:val="1D1D1D"/>
          <w:sz w:val="18"/>
          <w:szCs w:val="18"/>
          <w:lang w:val="tr-TR"/>
        </w:rPr>
        <w:t xml:space="preserve">değerlendirmesi % 40. Staj </w:t>
      </w:r>
      <w:r w:rsidR="00AB30D7">
        <w:rPr>
          <w:rFonts w:ascii="Verdana" w:eastAsia="Times New Roman" w:hAnsi="Verdana" w:cs="Times New Roman"/>
          <w:bCs/>
          <w:color w:val="1D1D1D"/>
          <w:sz w:val="18"/>
          <w:szCs w:val="18"/>
          <w:lang w:val="tr-TR"/>
        </w:rPr>
        <w:t>komisyonu</w:t>
      </w:r>
      <w:r w:rsidR="00B7541D">
        <w:rPr>
          <w:rFonts w:ascii="Verdana" w:eastAsia="Times New Roman" w:hAnsi="Verdana" w:cs="Times New Roman"/>
          <w:bCs/>
          <w:color w:val="1D1D1D"/>
          <w:sz w:val="18"/>
          <w:szCs w:val="18"/>
          <w:lang w:val="tr-TR"/>
        </w:rPr>
        <w:t xml:space="preserve"> değerlendirmesi için bir yazılı bir de sözlü sınav yapılır. Dört ayrı bölümden oluşan stajda değerlendirme bölümler için ayrı olarak yapılır. Stajda başarısız olan öğrenci hangi bölümde başarısız ise o stajı tekrar eder. </w:t>
      </w:r>
    </w:p>
    <w:p w:rsidR="00226182" w:rsidRPr="00226182" w:rsidRDefault="00226182" w:rsidP="005A6A1F">
      <w:pPr>
        <w:shd w:val="clear" w:color="auto" w:fill="FFFFFF"/>
        <w:spacing w:before="100" w:beforeAutospacing="1" w:after="100" w:afterAutospacing="1" w:line="345" w:lineRule="atLeast"/>
        <w:jc w:val="both"/>
        <w:rPr>
          <w:rFonts w:ascii="Verdana" w:eastAsia="Times New Roman" w:hAnsi="Verdana" w:cs="Times New Roman"/>
          <w:b/>
          <w:color w:val="1D1D1D"/>
          <w:sz w:val="18"/>
          <w:szCs w:val="18"/>
          <w:lang w:val="tr-TR"/>
        </w:rPr>
      </w:pPr>
      <w:r w:rsidRPr="00226182">
        <w:rPr>
          <w:rFonts w:ascii="Verdana" w:eastAsia="Times New Roman" w:hAnsi="Verdana" w:cs="Times New Roman"/>
          <w:b/>
          <w:color w:val="1D1D1D"/>
          <w:sz w:val="18"/>
          <w:szCs w:val="18"/>
          <w:lang w:val="tr-TR"/>
        </w:rPr>
        <w:t>Sınav Günleri ve Şekli:</w:t>
      </w:r>
    </w:p>
    <w:p w:rsidR="00226182" w:rsidRDefault="00226182" w:rsidP="005A6A1F">
      <w:pPr>
        <w:shd w:val="clear" w:color="auto" w:fill="FFFFFF"/>
        <w:spacing w:before="100" w:beforeAutospacing="1" w:after="100" w:afterAutospacing="1" w:line="345" w:lineRule="atLeast"/>
        <w:jc w:val="both"/>
        <w:rPr>
          <w:rFonts w:ascii="Verdana" w:eastAsia="Times New Roman" w:hAnsi="Verdana" w:cs="Times New Roman"/>
          <w:color w:val="1D1D1D"/>
          <w:sz w:val="18"/>
          <w:szCs w:val="18"/>
          <w:lang w:val="tr-TR"/>
        </w:rPr>
      </w:pPr>
      <w:r w:rsidRPr="00226182">
        <w:rPr>
          <w:rFonts w:ascii="Verdana" w:eastAsia="Times New Roman" w:hAnsi="Verdana" w:cs="Times New Roman"/>
          <w:b/>
          <w:color w:val="1D1D1D"/>
          <w:sz w:val="18"/>
          <w:szCs w:val="18"/>
          <w:lang w:val="tr-TR"/>
        </w:rPr>
        <w:t>MADDE 16</w:t>
      </w:r>
      <w:r w:rsidRPr="00226182">
        <w:rPr>
          <w:rFonts w:ascii="Verdana" w:eastAsia="Times New Roman" w:hAnsi="Verdana" w:cs="Times New Roman"/>
          <w:b/>
          <w:color w:val="1D1D1D"/>
          <w:sz w:val="18"/>
          <w:szCs w:val="18"/>
          <w:lang w:val="tr-TR"/>
        </w:rPr>
        <w:t>.</w:t>
      </w:r>
      <w:r w:rsidRPr="00226182">
        <w:rPr>
          <w:rFonts w:ascii="Verdana" w:eastAsia="Times New Roman" w:hAnsi="Verdana" w:cs="Times New Roman"/>
          <w:color w:val="1D1D1D"/>
          <w:sz w:val="18"/>
          <w:szCs w:val="18"/>
          <w:lang w:val="tr-TR"/>
        </w:rPr>
        <w:t xml:space="preserve"> Staj komisyonu değerlendirmesi için bir yazılı bir de sözlü sınav yapılır. Staj sınavları staj dönemi sonunda, daha önceden ilan edilen ve Okan Üniversitesi Ön Lisans ve Lisans Eğitim-Öğretim ve Sınav Yönetmeliği’ ne uygun olarak yapılır. Sınavlar teorik ve pratik bilgileri içeren yazılı ve/veya sözlü olarak yapılır. Öğrenciler, sınavlara saptanan gün ve saatte girmek zorundadırlar.</w:t>
      </w:r>
    </w:p>
    <w:p w:rsidR="00040013" w:rsidRPr="00040013" w:rsidRDefault="00040013" w:rsidP="005A6A1F">
      <w:pPr>
        <w:shd w:val="clear" w:color="auto" w:fill="FFFFFF"/>
        <w:spacing w:before="100" w:beforeAutospacing="1" w:after="100" w:afterAutospacing="1" w:line="345" w:lineRule="atLeast"/>
        <w:jc w:val="both"/>
        <w:rPr>
          <w:rFonts w:ascii="Verdana" w:eastAsia="Times New Roman" w:hAnsi="Verdana" w:cs="Times New Roman"/>
          <w:b/>
          <w:color w:val="1D1D1D"/>
          <w:sz w:val="18"/>
          <w:szCs w:val="18"/>
          <w:lang w:val="tr-TR"/>
        </w:rPr>
      </w:pPr>
      <w:r w:rsidRPr="00040013">
        <w:rPr>
          <w:rFonts w:ascii="Verdana" w:eastAsia="Times New Roman" w:hAnsi="Verdana" w:cs="Times New Roman"/>
          <w:b/>
          <w:color w:val="1D1D1D"/>
          <w:sz w:val="18"/>
          <w:szCs w:val="18"/>
          <w:lang w:val="tr-TR"/>
        </w:rPr>
        <w:t>Staj Puanı, not, derece ve katsayılar</w:t>
      </w:r>
    </w:p>
    <w:p w:rsidR="00040013" w:rsidRDefault="00040013" w:rsidP="005A6A1F">
      <w:pPr>
        <w:shd w:val="clear" w:color="auto" w:fill="FFFFFF"/>
        <w:spacing w:before="100" w:beforeAutospacing="1" w:after="100" w:afterAutospacing="1" w:line="345" w:lineRule="atLeast"/>
        <w:jc w:val="both"/>
        <w:rPr>
          <w:rFonts w:ascii="Verdana" w:eastAsia="Times New Roman" w:hAnsi="Verdana" w:cs="Times New Roman"/>
          <w:color w:val="1D1D1D"/>
          <w:sz w:val="18"/>
          <w:szCs w:val="18"/>
          <w:lang w:val="tr-TR"/>
        </w:rPr>
      </w:pPr>
      <w:r w:rsidRPr="00040013">
        <w:rPr>
          <w:rFonts w:ascii="Verdana" w:eastAsia="Times New Roman" w:hAnsi="Verdana" w:cs="Times New Roman"/>
          <w:b/>
          <w:color w:val="1D1D1D"/>
          <w:sz w:val="18"/>
          <w:szCs w:val="18"/>
          <w:lang w:val="tr-TR"/>
        </w:rPr>
        <w:t xml:space="preserve">Madde </w:t>
      </w:r>
      <w:r w:rsidR="00451B8A">
        <w:rPr>
          <w:rFonts w:ascii="Verdana" w:eastAsia="Times New Roman" w:hAnsi="Verdana" w:cs="Times New Roman"/>
          <w:b/>
          <w:color w:val="1D1D1D"/>
          <w:sz w:val="18"/>
          <w:szCs w:val="18"/>
          <w:lang w:val="tr-TR"/>
        </w:rPr>
        <w:t>17</w:t>
      </w:r>
      <w:r w:rsidRPr="00040013">
        <w:rPr>
          <w:rFonts w:ascii="Verdana" w:eastAsia="Times New Roman" w:hAnsi="Verdana" w:cs="Times New Roman"/>
          <w:b/>
          <w:color w:val="1D1D1D"/>
          <w:sz w:val="18"/>
          <w:szCs w:val="18"/>
          <w:lang w:val="tr-TR"/>
        </w:rPr>
        <w:t>.</w:t>
      </w:r>
      <w:r>
        <w:rPr>
          <w:rFonts w:ascii="Verdana" w:eastAsia="Times New Roman" w:hAnsi="Verdana" w:cs="Times New Roman"/>
          <w:b/>
          <w:color w:val="1D1D1D"/>
          <w:sz w:val="18"/>
          <w:szCs w:val="18"/>
          <w:lang w:val="tr-TR"/>
        </w:rPr>
        <w:t xml:space="preserve"> </w:t>
      </w:r>
      <w:r w:rsidRPr="00040013">
        <w:rPr>
          <w:rFonts w:ascii="Verdana" w:eastAsia="Times New Roman" w:hAnsi="Verdana" w:cs="Times New Roman"/>
          <w:color w:val="1D1D1D"/>
          <w:sz w:val="18"/>
          <w:szCs w:val="18"/>
          <w:lang w:val="tr-TR"/>
        </w:rPr>
        <w:t>Beslenme ve Diyetetik Bölümü staj dersleri sınavlarının değerlendirilmesinde Okan Üniversitesi</w:t>
      </w:r>
      <w:r w:rsidR="009435F6">
        <w:rPr>
          <w:rFonts w:ascii="Verdana" w:eastAsia="Times New Roman" w:hAnsi="Verdana" w:cs="Times New Roman"/>
          <w:color w:val="1D1D1D"/>
          <w:sz w:val="18"/>
          <w:szCs w:val="18"/>
          <w:lang w:val="tr-TR"/>
        </w:rPr>
        <w:t xml:space="preserve"> Ön Lisans </w:t>
      </w:r>
      <w:proofErr w:type="gramStart"/>
      <w:r w:rsidR="009435F6">
        <w:rPr>
          <w:rFonts w:ascii="Verdana" w:eastAsia="Times New Roman" w:hAnsi="Verdana" w:cs="Times New Roman"/>
          <w:color w:val="1D1D1D"/>
          <w:sz w:val="18"/>
          <w:szCs w:val="18"/>
          <w:lang w:val="tr-TR"/>
        </w:rPr>
        <w:t xml:space="preserve">ve </w:t>
      </w:r>
      <w:r w:rsidRPr="00040013">
        <w:rPr>
          <w:rFonts w:ascii="Verdana" w:eastAsia="Times New Roman" w:hAnsi="Verdana" w:cs="Times New Roman"/>
          <w:color w:val="1D1D1D"/>
          <w:sz w:val="18"/>
          <w:szCs w:val="18"/>
          <w:lang w:val="tr-TR"/>
        </w:rPr>
        <w:t xml:space="preserve"> Lisans</w:t>
      </w:r>
      <w:proofErr w:type="gramEnd"/>
      <w:r w:rsidRPr="00040013">
        <w:rPr>
          <w:rFonts w:ascii="Verdana" w:eastAsia="Times New Roman" w:hAnsi="Verdana" w:cs="Times New Roman"/>
          <w:color w:val="1D1D1D"/>
          <w:sz w:val="18"/>
          <w:szCs w:val="18"/>
          <w:lang w:val="tr-TR"/>
        </w:rPr>
        <w:t xml:space="preserve"> Eğiti</w:t>
      </w:r>
      <w:r w:rsidR="00D210CA">
        <w:rPr>
          <w:rFonts w:ascii="Verdana" w:eastAsia="Times New Roman" w:hAnsi="Verdana" w:cs="Times New Roman"/>
          <w:color w:val="1D1D1D"/>
          <w:sz w:val="18"/>
          <w:szCs w:val="18"/>
          <w:lang w:val="tr-TR"/>
        </w:rPr>
        <w:t>m-Öğretim ve Sınav Yönetmeliği geçerlidir.</w:t>
      </w:r>
    </w:p>
    <w:p w:rsidR="002C10BB" w:rsidRPr="002C10BB" w:rsidRDefault="002C10BB" w:rsidP="005A6A1F">
      <w:pPr>
        <w:shd w:val="clear" w:color="auto" w:fill="FFFFFF"/>
        <w:spacing w:before="100" w:beforeAutospacing="1" w:after="100" w:afterAutospacing="1" w:line="345" w:lineRule="atLeast"/>
        <w:jc w:val="both"/>
        <w:rPr>
          <w:rFonts w:ascii="Verdana" w:eastAsia="Times New Roman" w:hAnsi="Verdana" w:cs="Times New Roman"/>
          <w:color w:val="1D1D1D"/>
          <w:sz w:val="18"/>
          <w:szCs w:val="18"/>
          <w:lang w:val="tr-TR"/>
        </w:rPr>
      </w:pPr>
      <w:r w:rsidRPr="002C10BB">
        <w:rPr>
          <w:rFonts w:ascii="Verdana" w:eastAsia="Times New Roman" w:hAnsi="Verdana" w:cs="Times New Roman"/>
          <w:b/>
          <w:bCs/>
          <w:color w:val="1D1D1D"/>
          <w:sz w:val="18"/>
          <w:szCs w:val="18"/>
          <w:lang w:val="tr-TR"/>
        </w:rPr>
        <w:t>Stajların Tekrarı:</w:t>
      </w:r>
    </w:p>
    <w:p w:rsidR="00B7541D" w:rsidRDefault="00793E27" w:rsidP="005A6A1F">
      <w:pPr>
        <w:shd w:val="clear" w:color="auto" w:fill="FFFFFF"/>
        <w:spacing w:before="100" w:beforeAutospacing="1" w:after="100" w:afterAutospacing="1" w:line="345" w:lineRule="atLeast"/>
        <w:jc w:val="both"/>
        <w:rPr>
          <w:rFonts w:ascii="Verdana" w:eastAsia="Times New Roman" w:hAnsi="Verdana" w:cs="Times New Roman"/>
          <w:color w:val="1D1D1D"/>
          <w:sz w:val="18"/>
          <w:szCs w:val="18"/>
          <w:lang w:val="tr-TR"/>
        </w:rPr>
      </w:pPr>
      <w:r>
        <w:rPr>
          <w:rFonts w:ascii="Verdana" w:eastAsia="Times New Roman" w:hAnsi="Verdana" w:cs="Times New Roman"/>
          <w:b/>
          <w:bCs/>
          <w:color w:val="1D1D1D"/>
          <w:sz w:val="18"/>
          <w:szCs w:val="18"/>
          <w:lang w:val="tr-TR"/>
        </w:rPr>
        <w:t xml:space="preserve">MADDE </w:t>
      </w:r>
      <w:r w:rsidR="00451B8A">
        <w:rPr>
          <w:rFonts w:ascii="Verdana" w:eastAsia="Times New Roman" w:hAnsi="Verdana" w:cs="Times New Roman"/>
          <w:b/>
          <w:bCs/>
          <w:color w:val="1D1D1D"/>
          <w:sz w:val="18"/>
          <w:szCs w:val="18"/>
          <w:lang w:val="tr-TR"/>
        </w:rPr>
        <w:t>18</w:t>
      </w:r>
      <w:r w:rsidR="002C10BB" w:rsidRPr="002C10BB">
        <w:rPr>
          <w:rFonts w:ascii="Verdana" w:eastAsia="Times New Roman" w:hAnsi="Verdana" w:cs="Times New Roman"/>
          <w:b/>
          <w:bCs/>
          <w:color w:val="1D1D1D"/>
          <w:sz w:val="18"/>
          <w:szCs w:val="18"/>
          <w:lang w:val="tr-TR"/>
        </w:rPr>
        <w:t xml:space="preserve">. </w:t>
      </w:r>
      <w:r w:rsidR="002C10BB" w:rsidRPr="002C10BB">
        <w:rPr>
          <w:rFonts w:ascii="Verdana" w:eastAsia="Times New Roman" w:hAnsi="Verdana" w:cs="Times New Roman"/>
          <w:color w:val="1D1D1D"/>
          <w:sz w:val="18"/>
          <w:szCs w:val="18"/>
          <w:lang w:val="tr-TR"/>
        </w:rPr>
        <w:t>Dördüncü sınıf sonunda, öğrenciye başarısız olduğu stajları, yaz döneminde tekrarlama hakkı verilir. St</w:t>
      </w:r>
      <w:r w:rsidR="00B7541D">
        <w:rPr>
          <w:rFonts w:ascii="Verdana" w:eastAsia="Times New Roman" w:hAnsi="Verdana" w:cs="Times New Roman"/>
          <w:color w:val="1D1D1D"/>
          <w:sz w:val="18"/>
          <w:szCs w:val="18"/>
          <w:lang w:val="tr-TR"/>
        </w:rPr>
        <w:t>ajların birinden kalan öğrenci 5</w:t>
      </w:r>
      <w:r w:rsidR="002C10BB" w:rsidRPr="002C10BB">
        <w:rPr>
          <w:rFonts w:ascii="Verdana" w:eastAsia="Times New Roman" w:hAnsi="Verdana" w:cs="Times New Roman"/>
          <w:color w:val="1D1D1D"/>
          <w:sz w:val="18"/>
          <w:szCs w:val="18"/>
          <w:lang w:val="tr-TR"/>
        </w:rPr>
        <w:t xml:space="preserve"> haftalık yaz döneminde başarısız olduğu stajı tekrar eder. İki ve/veya daha fazla stajdan kalan öğrenci stajlardan birini yaz döneminde, diğerlerini ise takip eden güz ve bahar dönemlerinde tekrar eder. </w:t>
      </w:r>
    </w:p>
    <w:p w:rsidR="00D210CA" w:rsidRDefault="002C10BB" w:rsidP="005A6A1F">
      <w:pPr>
        <w:shd w:val="clear" w:color="auto" w:fill="FFFFFF"/>
        <w:spacing w:before="100" w:beforeAutospacing="1" w:after="100" w:afterAutospacing="1" w:line="345" w:lineRule="atLeast"/>
        <w:jc w:val="both"/>
        <w:rPr>
          <w:rFonts w:ascii="Verdana" w:eastAsia="Times New Roman" w:hAnsi="Verdana" w:cs="Times New Roman"/>
          <w:color w:val="1D1D1D"/>
          <w:sz w:val="18"/>
          <w:szCs w:val="18"/>
          <w:lang w:val="tr-TR"/>
        </w:rPr>
      </w:pPr>
      <w:r w:rsidRPr="002C10BB">
        <w:rPr>
          <w:rFonts w:ascii="Verdana" w:eastAsia="Times New Roman" w:hAnsi="Verdana" w:cs="Times New Roman"/>
          <w:color w:val="1D1D1D"/>
          <w:sz w:val="18"/>
          <w:szCs w:val="18"/>
          <w:lang w:val="tr-TR"/>
        </w:rPr>
        <w:t xml:space="preserve">Yaz stajı sonunda, başarısız olan veya mazereti nedeniyle staja devam edemeyen öğrenci ise stajını bir sonraki yıl tekrar eder. </w:t>
      </w:r>
      <w:r w:rsidR="00B7541D">
        <w:rPr>
          <w:rFonts w:ascii="Verdana" w:eastAsia="Times New Roman" w:hAnsi="Verdana" w:cs="Times New Roman"/>
          <w:color w:val="1D1D1D"/>
          <w:sz w:val="18"/>
          <w:szCs w:val="18"/>
          <w:lang w:val="tr-TR"/>
        </w:rPr>
        <w:t xml:space="preserve">Ancak, dört hafta süren yaz stajında en fazla bir hafta </w:t>
      </w:r>
      <w:r w:rsidR="00B316E9">
        <w:rPr>
          <w:rFonts w:ascii="Verdana" w:eastAsia="Times New Roman" w:hAnsi="Verdana" w:cs="Times New Roman"/>
          <w:color w:val="1D1D1D"/>
          <w:sz w:val="18"/>
          <w:szCs w:val="18"/>
          <w:lang w:val="tr-TR"/>
        </w:rPr>
        <w:t>gelemeyen öğrencilere o hafta</w:t>
      </w:r>
      <w:r w:rsidR="00040013">
        <w:rPr>
          <w:rFonts w:ascii="Verdana" w:eastAsia="Times New Roman" w:hAnsi="Verdana" w:cs="Times New Roman"/>
          <w:color w:val="1D1D1D"/>
          <w:sz w:val="18"/>
          <w:szCs w:val="18"/>
          <w:lang w:val="tr-TR"/>
        </w:rPr>
        <w:t xml:space="preserve"> yaz stajı bitimine eklenerek tekrar hakkı verilir.</w:t>
      </w:r>
    </w:p>
    <w:p w:rsidR="005A6A1F" w:rsidRDefault="005A6A1F" w:rsidP="005A6A1F">
      <w:pPr>
        <w:shd w:val="clear" w:color="auto" w:fill="FFFFFF"/>
        <w:spacing w:before="100" w:beforeAutospacing="1" w:after="100" w:afterAutospacing="1" w:line="345" w:lineRule="atLeast"/>
        <w:jc w:val="both"/>
        <w:rPr>
          <w:rFonts w:ascii="Verdana" w:eastAsia="Times New Roman" w:hAnsi="Verdana" w:cs="Times New Roman"/>
          <w:color w:val="1D1D1D"/>
          <w:sz w:val="18"/>
          <w:szCs w:val="18"/>
          <w:lang w:val="tr-TR"/>
        </w:rPr>
      </w:pPr>
    </w:p>
    <w:p w:rsidR="005A6A1F" w:rsidRDefault="005A6A1F" w:rsidP="005A6A1F">
      <w:pPr>
        <w:shd w:val="clear" w:color="auto" w:fill="FFFFFF"/>
        <w:spacing w:before="100" w:beforeAutospacing="1" w:after="100" w:afterAutospacing="1" w:line="345" w:lineRule="atLeast"/>
        <w:jc w:val="both"/>
        <w:rPr>
          <w:rFonts w:ascii="Verdana" w:eastAsia="Times New Roman" w:hAnsi="Verdana" w:cs="Times New Roman"/>
          <w:color w:val="1D1D1D"/>
          <w:sz w:val="18"/>
          <w:szCs w:val="18"/>
          <w:lang w:val="tr-TR"/>
        </w:rPr>
      </w:pPr>
    </w:p>
    <w:p w:rsidR="005A6A1F" w:rsidRPr="005A6A1F" w:rsidRDefault="005A6A1F" w:rsidP="005A6A1F">
      <w:pPr>
        <w:shd w:val="clear" w:color="auto" w:fill="FFFFFF"/>
        <w:spacing w:before="100" w:beforeAutospacing="1" w:after="100" w:afterAutospacing="1" w:line="345" w:lineRule="atLeast"/>
        <w:jc w:val="both"/>
        <w:rPr>
          <w:rFonts w:ascii="Verdana" w:eastAsia="Times New Roman" w:hAnsi="Verdana" w:cs="Times New Roman"/>
          <w:color w:val="1D1D1D"/>
          <w:sz w:val="18"/>
          <w:szCs w:val="18"/>
          <w:lang w:val="tr-TR"/>
        </w:rPr>
      </w:pPr>
    </w:p>
    <w:p w:rsidR="00F55971" w:rsidRDefault="00F55971" w:rsidP="005A6A1F">
      <w:pPr>
        <w:shd w:val="clear" w:color="auto" w:fill="FFFFFF"/>
        <w:spacing w:after="0" w:line="240" w:lineRule="auto"/>
        <w:jc w:val="both"/>
        <w:rPr>
          <w:rFonts w:ascii="Verdana" w:eastAsia="Times New Roman" w:hAnsi="Verdana" w:cs="Times New Roman"/>
          <w:b/>
          <w:bCs/>
          <w:color w:val="1D1D1D"/>
          <w:sz w:val="18"/>
          <w:szCs w:val="18"/>
          <w:lang w:val="tr-TR"/>
        </w:rPr>
      </w:pPr>
    </w:p>
    <w:p w:rsidR="00072E30" w:rsidRDefault="00F55971" w:rsidP="005A6A1F">
      <w:pPr>
        <w:shd w:val="clear" w:color="auto" w:fill="FFFFFF"/>
        <w:spacing w:after="0" w:line="240" w:lineRule="auto"/>
        <w:jc w:val="both"/>
        <w:rPr>
          <w:rFonts w:ascii="Verdana" w:eastAsia="Times New Roman" w:hAnsi="Verdana" w:cs="Times New Roman"/>
          <w:b/>
          <w:bCs/>
          <w:color w:val="1D1D1D"/>
          <w:sz w:val="18"/>
          <w:szCs w:val="18"/>
          <w:lang w:val="tr-TR"/>
        </w:rPr>
      </w:pPr>
      <w:r>
        <w:rPr>
          <w:rFonts w:ascii="Verdana" w:eastAsia="Times New Roman" w:hAnsi="Verdana" w:cs="Times New Roman"/>
          <w:b/>
          <w:bCs/>
          <w:color w:val="1D1D1D"/>
          <w:sz w:val="18"/>
          <w:szCs w:val="18"/>
          <w:lang w:val="tr-TR"/>
        </w:rPr>
        <w:lastRenderedPageBreak/>
        <w:t>DÖRDÜNCÜ</w:t>
      </w:r>
      <w:r w:rsidR="002C10BB" w:rsidRPr="002C10BB">
        <w:rPr>
          <w:rFonts w:ascii="Verdana" w:eastAsia="Times New Roman" w:hAnsi="Verdana" w:cs="Times New Roman"/>
          <w:b/>
          <w:bCs/>
          <w:color w:val="1D1D1D"/>
          <w:sz w:val="18"/>
          <w:szCs w:val="18"/>
          <w:lang w:val="tr-TR"/>
        </w:rPr>
        <w:t xml:space="preserve"> BÖLÜM</w:t>
      </w:r>
    </w:p>
    <w:p w:rsidR="002C10BB" w:rsidRPr="002C10BB" w:rsidRDefault="002C10BB" w:rsidP="005A6A1F">
      <w:pPr>
        <w:shd w:val="clear" w:color="auto" w:fill="FFFFFF"/>
        <w:spacing w:after="0" w:line="240" w:lineRule="auto"/>
        <w:jc w:val="both"/>
        <w:rPr>
          <w:rFonts w:ascii="Verdana" w:eastAsia="Times New Roman" w:hAnsi="Verdana" w:cs="Times New Roman"/>
          <w:color w:val="1D1D1D"/>
          <w:sz w:val="18"/>
          <w:szCs w:val="18"/>
          <w:lang w:val="tr-TR"/>
        </w:rPr>
      </w:pPr>
      <w:r w:rsidRPr="002C10BB">
        <w:rPr>
          <w:rFonts w:ascii="Verdana" w:eastAsia="Times New Roman" w:hAnsi="Verdana" w:cs="Times New Roman"/>
          <w:color w:val="1D1D1D"/>
          <w:sz w:val="18"/>
          <w:szCs w:val="18"/>
          <w:lang w:val="tr-TR"/>
        </w:rPr>
        <w:br/>
      </w:r>
      <w:r w:rsidRPr="002C10BB">
        <w:rPr>
          <w:rFonts w:ascii="Verdana" w:eastAsia="Times New Roman" w:hAnsi="Verdana" w:cs="Times New Roman"/>
          <w:b/>
          <w:bCs/>
          <w:color w:val="1D1D1D"/>
          <w:sz w:val="18"/>
          <w:szCs w:val="18"/>
          <w:lang w:val="tr-TR"/>
        </w:rPr>
        <w:t>ÇEŞİTLİ GENEL HÜKÜMLER</w:t>
      </w:r>
    </w:p>
    <w:p w:rsidR="00226182" w:rsidRPr="00226182" w:rsidRDefault="00226182" w:rsidP="005A6A1F">
      <w:pPr>
        <w:shd w:val="clear" w:color="auto" w:fill="FFFFFF"/>
        <w:spacing w:before="100" w:beforeAutospacing="1" w:after="100" w:afterAutospacing="1" w:line="345" w:lineRule="atLeast"/>
        <w:jc w:val="both"/>
        <w:rPr>
          <w:rFonts w:ascii="Verdana" w:eastAsia="Times New Roman" w:hAnsi="Verdana" w:cs="Times New Roman"/>
          <w:b/>
          <w:bCs/>
          <w:color w:val="1D1D1D"/>
          <w:sz w:val="18"/>
          <w:szCs w:val="18"/>
          <w:lang w:val="tr-TR"/>
        </w:rPr>
      </w:pPr>
      <w:r w:rsidRPr="00226182">
        <w:rPr>
          <w:rFonts w:ascii="Verdana" w:eastAsia="Times New Roman" w:hAnsi="Verdana" w:cs="Times New Roman"/>
          <w:b/>
          <w:bCs/>
          <w:color w:val="1D1D1D"/>
          <w:sz w:val="18"/>
          <w:szCs w:val="18"/>
          <w:lang w:val="tr-TR"/>
        </w:rPr>
        <w:t>Ön Şart:</w:t>
      </w:r>
    </w:p>
    <w:p w:rsidR="00226182" w:rsidRPr="00226182" w:rsidRDefault="00226182" w:rsidP="005A6A1F">
      <w:pPr>
        <w:shd w:val="clear" w:color="auto" w:fill="FFFFFF"/>
        <w:spacing w:before="100" w:beforeAutospacing="1" w:after="100" w:afterAutospacing="1" w:line="345" w:lineRule="atLeast"/>
        <w:jc w:val="both"/>
        <w:rPr>
          <w:rFonts w:ascii="Verdana" w:eastAsia="Times New Roman" w:hAnsi="Verdana" w:cs="Times New Roman"/>
          <w:bCs/>
          <w:color w:val="1D1D1D"/>
          <w:sz w:val="18"/>
          <w:szCs w:val="18"/>
          <w:lang w:val="tr-TR"/>
        </w:rPr>
      </w:pPr>
      <w:r w:rsidRPr="00226182">
        <w:rPr>
          <w:rFonts w:ascii="Verdana" w:eastAsia="Times New Roman" w:hAnsi="Verdana" w:cs="Times New Roman"/>
          <w:b/>
          <w:bCs/>
          <w:color w:val="1D1D1D"/>
          <w:sz w:val="18"/>
          <w:szCs w:val="18"/>
          <w:lang w:val="tr-TR"/>
        </w:rPr>
        <w:t xml:space="preserve">MADDE 20. </w:t>
      </w:r>
      <w:r w:rsidRPr="00226182">
        <w:rPr>
          <w:rFonts w:ascii="Verdana" w:eastAsia="Times New Roman" w:hAnsi="Verdana" w:cs="Times New Roman"/>
          <w:bCs/>
          <w:color w:val="1D1D1D"/>
          <w:sz w:val="18"/>
          <w:szCs w:val="18"/>
          <w:lang w:val="tr-TR"/>
        </w:rPr>
        <w:t xml:space="preserve">BES kodlu 1. 2. ve 3. sınıf dersleri alınmadan (devamsızlık nedeni dışında başarısız olunan fakat programa alınan dersler hariç) Yaz stajı </w:t>
      </w:r>
      <w:proofErr w:type="gramStart"/>
      <w:r w:rsidRPr="00226182">
        <w:rPr>
          <w:rFonts w:ascii="Verdana" w:eastAsia="Times New Roman" w:hAnsi="Verdana" w:cs="Times New Roman"/>
          <w:bCs/>
          <w:color w:val="1D1D1D"/>
          <w:sz w:val="18"/>
          <w:szCs w:val="18"/>
          <w:lang w:val="tr-TR"/>
        </w:rPr>
        <w:t>ve  BES</w:t>
      </w:r>
      <w:proofErr w:type="gramEnd"/>
      <w:r w:rsidRPr="00226182">
        <w:rPr>
          <w:rFonts w:ascii="Verdana" w:eastAsia="Times New Roman" w:hAnsi="Verdana" w:cs="Times New Roman"/>
          <w:bCs/>
          <w:color w:val="1D1D1D"/>
          <w:sz w:val="18"/>
          <w:szCs w:val="18"/>
          <w:lang w:val="tr-TR"/>
        </w:rPr>
        <w:t xml:space="preserve"> 403 ile BES 404  stajları alınamaz.</w:t>
      </w:r>
    </w:p>
    <w:p w:rsidR="002C10BB" w:rsidRPr="002C10BB" w:rsidRDefault="002C10BB" w:rsidP="005A6A1F">
      <w:pPr>
        <w:shd w:val="clear" w:color="auto" w:fill="FFFFFF"/>
        <w:spacing w:before="100" w:beforeAutospacing="1" w:after="100" w:afterAutospacing="1" w:line="345" w:lineRule="atLeast"/>
        <w:jc w:val="both"/>
        <w:rPr>
          <w:rFonts w:ascii="Verdana" w:eastAsia="Times New Roman" w:hAnsi="Verdana" w:cs="Times New Roman"/>
          <w:color w:val="1D1D1D"/>
          <w:sz w:val="18"/>
          <w:szCs w:val="18"/>
          <w:lang w:val="tr-TR"/>
        </w:rPr>
      </w:pPr>
      <w:r w:rsidRPr="002C10BB">
        <w:rPr>
          <w:rFonts w:ascii="Verdana" w:eastAsia="Times New Roman" w:hAnsi="Verdana" w:cs="Times New Roman"/>
          <w:b/>
          <w:bCs/>
          <w:color w:val="1D1D1D"/>
          <w:sz w:val="18"/>
          <w:szCs w:val="18"/>
          <w:lang w:val="tr-TR"/>
        </w:rPr>
        <w:t>Sınav Sonuçlarına İtiraz</w:t>
      </w:r>
    </w:p>
    <w:p w:rsidR="002C10BB" w:rsidRDefault="00793E27" w:rsidP="005A6A1F">
      <w:pPr>
        <w:shd w:val="clear" w:color="auto" w:fill="FFFFFF"/>
        <w:spacing w:before="100" w:beforeAutospacing="1" w:after="100" w:afterAutospacing="1" w:line="345" w:lineRule="atLeast"/>
        <w:jc w:val="both"/>
        <w:rPr>
          <w:rFonts w:ascii="Verdana" w:eastAsia="Times New Roman" w:hAnsi="Verdana" w:cs="Times New Roman"/>
          <w:color w:val="1D1D1D"/>
          <w:sz w:val="18"/>
          <w:szCs w:val="18"/>
          <w:lang w:val="tr-TR"/>
        </w:rPr>
      </w:pPr>
      <w:r>
        <w:rPr>
          <w:rFonts w:ascii="Verdana" w:eastAsia="Times New Roman" w:hAnsi="Verdana" w:cs="Times New Roman"/>
          <w:b/>
          <w:bCs/>
          <w:color w:val="1D1D1D"/>
          <w:sz w:val="18"/>
          <w:szCs w:val="18"/>
          <w:lang w:val="tr-TR"/>
        </w:rPr>
        <w:t>MADDE 2</w:t>
      </w:r>
      <w:r w:rsidR="00451B8A">
        <w:rPr>
          <w:rFonts w:ascii="Verdana" w:eastAsia="Times New Roman" w:hAnsi="Verdana" w:cs="Times New Roman"/>
          <w:b/>
          <w:bCs/>
          <w:color w:val="1D1D1D"/>
          <w:sz w:val="18"/>
          <w:szCs w:val="18"/>
          <w:lang w:val="tr-TR"/>
        </w:rPr>
        <w:t>0</w:t>
      </w:r>
      <w:r w:rsidR="002C10BB" w:rsidRPr="002C10BB">
        <w:rPr>
          <w:rFonts w:ascii="Verdana" w:eastAsia="Times New Roman" w:hAnsi="Verdana" w:cs="Times New Roman"/>
          <w:b/>
          <w:bCs/>
          <w:color w:val="1D1D1D"/>
          <w:sz w:val="18"/>
          <w:szCs w:val="18"/>
          <w:lang w:val="tr-TR"/>
        </w:rPr>
        <w:t xml:space="preserve">. </w:t>
      </w:r>
      <w:r w:rsidR="002C10BB" w:rsidRPr="002C10BB">
        <w:rPr>
          <w:rFonts w:ascii="Verdana" w:eastAsia="Times New Roman" w:hAnsi="Verdana" w:cs="Times New Roman"/>
          <w:color w:val="1D1D1D"/>
          <w:sz w:val="18"/>
          <w:szCs w:val="18"/>
          <w:lang w:val="tr-TR"/>
        </w:rPr>
        <w:t xml:space="preserve">Öğrenciler </w:t>
      </w:r>
      <w:r w:rsidR="00AB30D7">
        <w:rPr>
          <w:rFonts w:ascii="Verdana" w:eastAsia="Times New Roman" w:hAnsi="Verdana" w:cs="Times New Roman"/>
          <w:color w:val="1D1D1D"/>
          <w:sz w:val="18"/>
          <w:szCs w:val="18"/>
          <w:lang w:val="tr-TR"/>
        </w:rPr>
        <w:t xml:space="preserve">staj </w:t>
      </w:r>
      <w:r w:rsidR="002C10BB" w:rsidRPr="002C10BB">
        <w:rPr>
          <w:rFonts w:ascii="Verdana" w:eastAsia="Times New Roman" w:hAnsi="Verdana" w:cs="Times New Roman"/>
          <w:color w:val="1D1D1D"/>
          <w:sz w:val="18"/>
          <w:szCs w:val="18"/>
          <w:lang w:val="tr-TR"/>
        </w:rPr>
        <w:t>sınav sonuçları hakkındaki itirazlarını, sonuçlar</w:t>
      </w:r>
      <w:r w:rsidR="00006205">
        <w:rPr>
          <w:rFonts w:ascii="Verdana" w:eastAsia="Times New Roman" w:hAnsi="Verdana" w:cs="Times New Roman"/>
          <w:color w:val="1D1D1D"/>
          <w:sz w:val="18"/>
          <w:szCs w:val="18"/>
          <w:lang w:val="tr-TR"/>
        </w:rPr>
        <w:t xml:space="preserve"> ilan edildikten sonra</w:t>
      </w:r>
      <w:r w:rsidR="00006205">
        <w:rPr>
          <w:rFonts w:ascii="Verdana" w:eastAsia="Times New Roman" w:hAnsi="Verdana" w:cs="Times New Roman"/>
          <w:color w:val="1D1D1D"/>
          <w:sz w:val="18"/>
          <w:szCs w:val="18"/>
          <w:lang w:val="tr-TR"/>
        </w:rPr>
        <w:br/>
        <w:t xml:space="preserve">en geç </w:t>
      </w:r>
      <w:r w:rsidR="00006205" w:rsidRPr="00226182">
        <w:rPr>
          <w:rFonts w:ascii="Verdana" w:eastAsia="Times New Roman" w:hAnsi="Verdana" w:cs="Times New Roman"/>
          <w:sz w:val="18"/>
          <w:szCs w:val="18"/>
          <w:lang w:val="tr-TR"/>
        </w:rPr>
        <w:t xml:space="preserve">7 </w:t>
      </w:r>
      <w:r w:rsidR="00226182" w:rsidRPr="00226182">
        <w:rPr>
          <w:rFonts w:ascii="Verdana" w:eastAsia="Times New Roman" w:hAnsi="Verdana" w:cs="Times New Roman"/>
          <w:sz w:val="18"/>
          <w:szCs w:val="18"/>
          <w:lang w:val="tr-TR"/>
        </w:rPr>
        <w:t>iş günü</w:t>
      </w:r>
      <w:r w:rsidR="002C10BB" w:rsidRPr="00226182">
        <w:rPr>
          <w:rFonts w:ascii="Verdana" w:eastAsia="Times New Roman" w:hAnsi="Verdana" w:cs="Times New Roman"/>
          <w:sz w:val="18"/>
          <w:szCs w:val="18"/>
          <w:lang w:val="tr-TR"/>
        </w:rPr>
        <w:t xml:space="preserve"> </w:t>
      </w:r>
      <w:r w:rsidR="002C10BB" w:rsidRPr="002C10BB">
        <w:rPr>
          <w:rFonts w:ascii="Verdana" w:eastAsia="Times New Roman" w:hAnsi="Verdana" w:cs="Times New Roman"/>
          <w:color w:val="1D1D1D"/>
          <w:sz w:val="18"/>
          <w:szCs w:val="18"/>
          <w:lang w:val="tr-TR"/>
        </w:rPr>
        <w:t>içerisinde Bölüm Başkanlığı’na yaparlar. Bu itirazlar ilgili öğretim üyeleri ve görevlileri tarafından gözden geçirilir ve ancak maddi hata görülürse gerekli not düzeltmesi yapılır. Başka herhangi bir nedenle not değiştirilme</w:t>
      </w:r>
      <w:bookmarkStart w:id="0" w:name="_GoBack"/>
      <w:bookmarkEnd w:id="0"/>
      <w:r w:rsidR="002C10BB" w:rsidRPr="002C10BB">
        <w:rPr>
          <w:rFonts w:ascii="Verdana" w:eastAsia="Times New Roman" w:hAnsi="Verdana" w:cs="Times New Roman"/>
          <w:color w:val="1D1D1D"/>
          <w:sz w:val="18"/>
          <w:szCs w:val="18"/>
          <w:lang w:val="tr-TR"/>
        </w:rPr>
        <w:t>z.</w:t>
      </w:r>
    </w:p>
    <w:p w:rsidR="002C10BB" w:rsidRPr="002C10BB" w:rsidRDefault="002C10BB" w:rsidP="005A6A1F">
      <w:pPr>
        <w:shd w:val="clear" w:color="auto" w:fill="FFFFFF"/>
        <w:spacing w:before="100" w:beforeAutospacing="1" w:after="100" w:afterAutospacing="1" w:line="345" w:lineRule="atLeast"/>
        <w:jc w:val="both"/>
        <w:rPr>
          <w:rFonts w:ascii="Verdana" w:eastAsia="Times New Roman" w:hAnsi="Verdana" w:cs="Times New Roman"/>
          <w:color w:val="1D1D1D"/>
          <w:sz w:val="18"/>
          <w:szCs w:val="18"/>
          <w:lang w:val="tr-TR"/>
        </w:rPr>
      </w:pPr>
      <w:r w:rsidRPr="002C10BB">
        <w:rPr>
          <w:rFonts w:ascii="Verdana" w:eastAsia="Times New Roman" w:hAnsi="Verdana" w:cs="Times New Roman"/>
          <w:b/>
          <w:bCs/>
          <w:color w:val="1D1D1D"/>
          <w:sz w:val="18"/>
          <w:szCs w:val="18"/>
          <w:lang w:val="tr-TR"/>
        </w:rPr>
        <w:t>Mazeret Sınavı</w:t>
      </w:r>
    </w:p>
    <w:p w:rsidR="002C10BB" w:rsidRPr="002C10BB" w:rsidRDefault="002C10BB" w:rsidP="005A6A1F">
      <w:pPr>
        <w:shd w:val="clear" w:color="auto" w:fill="FFFFFF"/>
        <w:spacing w:before="100" w:beforeAutospacing="1" w:after="100" w:afterAutospacing="1" w:line="345" w:lineRule="atLeast"/>
        <w:jc w:val="both"/>
        <w:rPr>
          <w:rFonts w:ascii="Verdana" w:eastAsia="Times New Roman" w:hAnsi="Verdana" w:cs="Times New Roman"/>
          <w:color w:val="1D1D1D"/>
          <w:sz w:val="18"/>
          <w:szCs w:val="18"/>
          <w:lang w:val="tr-TR"/>
        </w:rPr>
      </w:pPr>
      <w:r w:rsidRPr="002C10BB">
        <w:rPr>
          <w:rFonts w:ascii="Verdana" w:eastAsia="Times New Roman" w:hAnsi="Verdana" w:cs="Times New Roman"/>
          <w:b/>
          <w:bCs/>
          <w:color w:val="1D1D1D"/>
          <w:sz w:val="18"/>
          <w:szCs w:val="18"/>
          <w:lang w:val="tr-TR"/>
        </w:rPr>
        <w:t>MADDE 2</w:t>
      </w:r>
      <w:r w:rsidR="00072E30">
        <w:rPr>
          <w:rFonts w:ascii="Verdana" w:eastAsia="Times New Roman" w:hAnsi="Verdana" w:cs="Times New Roman"/>
          <w:b/>
          <w:bCs/>
          <w:color w:val="1D1D1D"/>
          <w:sz w:val="18"/>
          <w:szCs w:val="18"/>
          <w:lang w:val="tr-TR"/>
        </w:rPr>
        <w:t>2</w:t>
      </w:r>
      <w:r w:rsidRPr="002C10BB">
        <w:rPr>
          <w:rFonts w:ascii="Verdana" w:eastAsia="Times New Roman" w:hAnsi="Verdana" w:cs="Times New Roman"/>
          <w:b/>
          <w:bCs/>
          <w:color w:val="1D1D1D"/>
          <w:sz w:val="18"/>
          <w:szCs w:val="18"/>
          <w:lang w:val="tr-TR"/>
        </w:rPr>
        <w:t xml:space="preserve">. </w:t>
      </w:r>
      <w:r w:rsidRPr="002C10BB">
        <w:rPr>
          <w:rFonts w:ascii="Verdana" w:eastAsia="Times New Roman" w:hAnsi="Verdana" w:cs="Times New Roman"/>
          <w:color w:val="1D1D1D"/>
          <w:sz w:val="18"/>
          <w:szCs w:val="18"/>
          <w:lang w:val="tr-TR"/>
        </w:rPr>
        <w:t>Mazeretleri nedeni ile herhangi bir staj sınavına giremeyen ve Sağlık Bilimleri</w:t>
      </w:r>
      <w:r w:rsidRPr="002C10BB">
        <w:rPr>
          <w:rFonts w:ascii="Verdana" w:eastAsia="Times New Roman" w:hAnsi="Verdana" w:cs="Times New Roman"/>
          <w:color w:val="1D1D1D"/>
          <w:sz w:val="18"/>
          <w:szCs w:val="18"/>
          <w:lang w:val="tr-TR"/>
        </w:rPr>
        <w:br/>
      </w:r>
      <w:r w:rsidR="00570BE9">
        <w:rPr>
          <w:rFonts w:ascii="Verdana" w:eastAsia="Times New Roman" w:hAnsi="Verdana" w:cs="Times New Roman"/>
          <w:color w:val="1D1D1D"/>
          <w:sz w:val="18"/>
          <w:szCs w:val="18"/>
          <w:lang w:val="tr-TR"/>
        </w:rPr>
        <w:t>Yüksekokulu</w:t>
      </w:r>
      <w:r w:rsidRPr="002C10BB">
        <w:rPr>
          <w:rFonts w:ascii="Verdana" w:eastAsia="Times New Roman" w:hAnsi="Verdana" w:cs="Times New Roman"/>
          <w:color w:val="1D1D1D"/>
          <w:sz w:val="18"/>
          <w:szCs w:val="18"/>
          <w:lang w:val="tr-TR"/>
        </w:rPr>
        <w:t xml:space="preserve"> Yönetim Kurulunca mazeretleri kabul edilen öğrenciler için mazeret sınavı açılır. Staj mazeret sınavı her dönem bir defa Beslenme ve Diyetetik Bölüm Başkanlığı tarafından </w:t>
      </w:r>
      <w:r w:rsidR="00B316E9">
        <w:rPr>
          <w:rFonts w:ascii="Verdana" w:eastAsia="Times New Roman" w:hAnsi="Verdana" w:cs="Times New Roman"/>
          <w:color w:val="1D1D1D"/>
          <w:sz w:val="18"/>
          <w:szCs w:val="18"/>
          <w:lang w:val="tr-TR"/>
        </w:rPr>
        <w:t>Okan</w:t>
      </w:r>
      <w:r w:rsidRPr="002C10BB">
        <w:rPr>
          <w:rFonts w:ascii="Verdana" w:eastAsia="Times New Roman" w:hAnsi="Verdana" w:cs="Times New Roman"/>
          <w:color w:val="1D1D1D"/>
          <w:sz w:val="18"/>
          <w:szCs w:val="18"/>
          <w:lang w:val="tr-TR"/>
        </w:rPr>
        <w:t xml:space="preserve"> Üniversitesi</w:t>
      </w:r>
      <w:r w:rsidR="009435F6">
        <w:rPr>
          <w:rFonts w:ascii="Verdana" w:eastAsia="Times New Roman" w:hAnsi="Verdana" w:cs="Times New Roman"/>
          <w:color w:val="1D1D1D"/>
          <w:sz w:val="18"/>
          <w:szCs w:val="18"/>
          <w:lang w:val="tr-TR"/>
        </w:rPr>
        <w:t xml:space="preserve"> Ön Lisans </w:t>
      </w:r>
      <w:r w:rsidR="00006205">
        <w:rPr>
          <w:rFonts w:ascii="Verdana" w:eastAsia="Times New Roman" w:hAnsi="Verdana" w:cs="Times New Roman"/>
          <w:color w:val="1D1D1D"/>
          <w:sz w:val="18"/>
          <w:szCs w:val="18"/>
          <w:lang w:val="tr-TR"/>
        </w:rPr>
        <w:t xml:space="preserve">ve </w:t>
      </w:r>
      <w:r w:rsidR="00006205" w:rsidRPr="002C10BB">
        <w:rPr>
          <w:rFonts w:ascii="Verdana" w:eastAsia="Times New Roman" w:hAnsi="Verdana" w:cs="Times New Roman"/>
          <w:color w:val="1D1D1D"/>
          <w:sz w:val="18"/>
          <w:szCs w:val="18"/>
          <w:lang w:val="tr-TR"/>
        </w:rPr>
        <w:t>Lisans</w:t>
      </w:r>
      <w:r w:rsidRPr="002C10BB">
        <w:rPr>
          <w:rFonts w:ascii="Verdana" w:eastAsia="Times New Roman" w:hAnsi="Verdana" w:cs="Times New Roman"/>
          <w:color w:val="1D1D1D"/>
          <w:sz w:val="18"/>
          <w:szCs w:val="18"/>
          <w:lang w:val="tr-TR"/>
        </w:rPr>
        <w:t xml:space="preserve"> Eğitim-Öğretim ve Sınav Yönetmeliğine uygun olarak belirlenecek tarihte yapılır.</w:t>
      </w:r>
    </w:p>
    <w:p w:rsidR="002C10BB" w:rsidRPr="002C10BB" w:rsidRDefault="002C10BB" w:rsidP="005A6A1F">
      <w:pPr>
        <w:shd w:val="clear" w:color="auto" w:fill="FFFFFF"/>
        <w:spacing w:before="100" w:beforeAutospacing="1" w:after="100" w:afterAutospacing="1" w:line="345" w:lineRule="atLeast"/>
        <w:jc w:val="both"/>
        <w:rPr>
          <w:rFonts w:ascii="Verdana" w:eastAsia="Times New Roman" w:hAnsi="Verdana" w:cs="Times New Roman"/>
          <w:color w:val="1D1D1D"/>
          <w:sz w:val="18"/>
          <w:szCs w:val="18"/>
          <w:lang w:val="tr-TR"/>
        </w:rPr>
      </w:pPr>
      <w:r w:rsidRPr="002C10BB">
        <w:rPr>
          <w:rFonts w:ascii="Verdana" w:eastAsia="Times New Roman" w:hAnsi="Verdana" w:cs="Times New Roman"/>
          <w:b/>
          <w:bCs/>
          <w:color w:val="1D1D1D"/>
          <w:sz w:val="18"/>
          <w:szCs w:val="18"/>
          <w:lang w:val="tr-TR"/>
        </w:rPr>
        <w:t>Öğrencilerin Genel Görünüşü ve Giyim Şekli</w:t>
      </w:r>
    </w:p>
    <w:p w:rsidR="002C10BB" w:rsidRDefault="002C10BB" w:rsidP="005A6A1F">
      <w:pPr>
        <w:shd w:val="clear" w:color="auto" w:fill="FFFFFF"/>
        <w:spacing w:before="100" w:beforeAutospacing="1" w:after="100" w:afterAutospacing="1" w:line="345" w:lineRule="atLeast"/>
        <w:jc w:val="both"/>
        <w:rPr>
          <w:rFonts w:ascii="Verdana" w:eastAsia="Times New Roman" w:hAnsi="Verdana" w:cs="Times New Roman"/>
          <w:color w:val="1D1D1D"/>
          <w:sz w:val="18"/>
          <w:szCs w:val="18"/>
          <w:lang w:val="tr-TR"/>
        </w:rPr>
      </w:pPr>
      <w:r w:rsidRPr="002C10BB">
        <w:rPr>
          <w:rFonts w:ascii="Verdana" w:eastAsia="Times New Roman" w:hAnsi="Verdana" w:cs="Times New Roman"/>
          <w:b/>
          <w:bCs/>
          <w:color w:val="1D1D1D"/>
          <w:sz w:val="18"/>
          <w:szCs w:val="18"/>
          <w:lang w:val="tr-TR"/>
        </w:rPr>
        <w:t>MADDE 2</w:t>
      </w:r>
      <w:r w:rsidR="00226182">
        <w:rPr>
          <w:rFonts w:ascii="Verdana" w:eastAsia="Times New Roman" w:hAnsi="Verdana" w:cs="Times New Roman"/>
          <w:b/>
          <w:bCs/>
          <w:color w:val="1D1D1D"/>
          <w:sz w:val="18"/>
          <w:szCs w:val="18"/>
          <w:lang w:val="tr-TR"/>
        </w:rPr>
        <w:t>3</w:t>
      </w:r>
      <w:r w:rsidRPr="002C10BB">
        <w:rPr>
          <w:rFonts w:ascii="Verdana" w:eastAsia="Times New Roman" w:hAnsi="Verdana" w:cs="Times New Roman"/>
          <w:b/>
          <w:bCs/>
          <w:color w:val="1D1D1D"/>
          <w:sz w:val="18"/>
          <w:szCs w:val="18"/>
          <w:lang w:val="tr-TR"/>
        </w:rPr>
        <w:t xml:space="preserve">. </w:t>
      </w:r>
      <w:r w:rsidRPr="002C10BB">
        <w:rPr>
          <w:rFonts w:ascii="Verdana" w:eastAsia="Times New Roman" w:hAnsi="Verdana" w:cs="Times New Roman"/>
          <w:color w:val="1D1D1D"/>
          <w:sz w:val="18"/>
          <w:szCs w:val="18"/>
          <w:lang w:val="tr-TR"/>
        </w:rPr>
        <w:t xml:space="preserve">Öğrencinin genel görünüş ve giyim şekli üniversite öğrencisine yakışır bir şekilde ve Sağlık Bilimleri </w:t>
      </w:r>
      <w:r w:rsidR="00040013">
        <w:rPr>
          <w:rFonts w:ascii="Verdana" w:eastAsia="Times New Roman" w:hAnsi="Verdana" w:cs="Times New Roman"/>
          <w:color w:val="1D1D1D"/>
          <w:sz w:val="18"/>
          <w:szCs w:val="18"/>
          <w:lang w:val="tr-TR"/>
        </w:rPr>
        <w:t>Yüksekokulu, Beslenme ve Diyetetik Bölümü ile</w:t>
      </w:r>
      <w:r w:rsidRPr="002C10BB">
        <w:rPr>
          <w:rFonts w:ascii="Verdana" w:eastAsia="Times New Roman" w:hAnsi="Verdana" w:cs="Times New Roman"/>
          <w:color w:val="1D1D1D"/>
          <w:sz w:val="18"/>
          <w:szCs w:val="18"/>
          <w:lang w:val="tr-TR"/>
        </w:rPr>
        <w:t xml:space="preserve"> çalışılan hastane ve kurum</w:t>
      </w:r>
      <w:r w:rsidR="00040013">
        <w:rPr>
          <w:rFonts w:ascii="Verdana" w:eastAsia="Times New Roman" w:hAnsi="Verdana" w:cs="Times New Roman"/>
          <w:color w:val="1D1D1D"/>
          <w:sz w:val="18"/>
          <w:szCs w:val="18"/>
          <w:lang w:val="tr-TR"/>
        </w:rPr>
        <w:t>un öngördüğü</w:t>
      </w:r>
      <w:r w:rsidRPr="002C10BB">
        <w:rPr>
          <w:rFonts w:ascii="Verdana" w:eastAsia="Times New Roman" w:hAnsi="Verdana" w:cs="Times New Roman"/>
          <w:color w:val="1D1D1D"/>
          <w:sz w:val="18"/>
          <w:szCs w:val="18"/>
          <w:lang w:val="tr-TR"/>
        </w:rPr>
        <w:t xml:space="preserve"> diyetisyenlik mesleğinin özel koşullarına uygun olmalıdır. Staj süresince genel görünüş ve kıyafetler izlenecek ve değerlendirilecektir. Staj yerinde uygulanan çalışma ve disiplin kurallarına uymayanlar hakkında “Yükseköğretim Kurumları Öğrenci Disiplin Yönetmeliği” hükümleri uygulanır.</w:t>
      </w:r>
    </w:p>
    <w:p w:rsidR="00E2252D" w:rsidRPr="002C10BB" w:rsidRDefault="00E2252D" w:rsidP="005A6A1F">
      <w:pPr>
        <w:shd w:val="clear" w:color="auto" w:fill="FFFFFF"/>
        <w:spacing w:before="100" w:beforeAutospacing="1" w:after="100" w:afterAutospacing="1" w:line="345" w:lineRule="atLeast"/>
        <w:jc w:val="both"/>
        <w:rPr>
          <w:rFonts w:ascii="Verdana" w:eastAsia="Times New Roman" w:hAnsi="Verdana" w:cs="Times New Roman"/>
          <w:color w:val="1D1D1D"/>
          <w:sz w:val="18"/>
          <w:szCs w:val="18"/>
          <w:lang w:val="tr-TR"/>
        </w:rPr>
      </w:pPr>
      <w:r>
        <w:rPr>
          <w:rFonts w:ascii="Verdana" w:eastAsia="Times New Roman" w:hAnsi="Verdana" w:cs="Times New Roman"/>
          <w:color w:val="1D1D1D"/>
          <w:sz w:val="18"/>
          <w:szCs w:val="18"/>
          <w:lang w:val="tr-TR"/>
        </w:rPr>
        <w:t>Öğrenciler stajda uzun beyaz önlük giyerler. Önlüklerinin yakasında bölümce hazırlanan ve öğrenciye verilen Okan Üniversitesi arması yer alır. Armanın altına yine bölümce hazırlanmış yaka plakaları takılır.</w:t>
      </w:r>
    </w:p>
    <w:p w:rsidR="002C10BB" w:rsidRPr="002C10BB" w:rsidRDefault="002C10BB" w:rsidP="005A6A1F">
      <w:pPr>
        <w:shd w:val="clear" w:color="auto" w:fill="FFFFFF"/>
        <w:spacing w:before="100" w:beforeAutospacing="1" w:after="100" w:afterAutospacing="1" w:line="345" w:lineRule="atLeast"/>
        <w:jc w:val="both"/>
        <w:rPr>
          <w:rFonts w:ascii="Verdana" w:eastAsia="Times New Roman" w:hAnsi="Verdana" w:cs="Times New Roman"/>
          <w:color w:val="1D1D1D"/>
          <w:sz w:val="18"/>
          <w:szCs w:val="18"/>
          <w:lang w:val="tr-TR"/>
        </w:rPr>
      </w:pPr>
      <w:r w:rsidRPr="002C10BB">
        <w:rPr>
          <w:rFonts w:ascii="Verdana" w:eastAsia="Times New Roman" w:hAnsi="Verdana" w:cs="Times New Roman"/>
          <w:b/>
          <w:bCs/>
          <w:color w:val="1D1D1D"/>
          <w:sz w:val="18"/>
          <w:szCs w:val="18"/>
          <w:lang w:val="tr-TR"/>
        </w:rPr>
        <w:t>Öğrencilerin Staj Esnasında Karşılaştıkları Sorunlar</w:t>
      </w:r>
    </w:p>
    <w:p w:rsidR="00806487" w:rsidRPr="002C10BB" w:rsidRDefault="00793E27" w:rsidP="005A6A1F">
      <w:pPr>
        <w:shd w:val="clear" w:color="auto" w:fill="FFFFFF"/>
        <w:spacing w:before="100" w:beforeAutospacing="1" w:after="100" w:afterAutospacing="1" w:line="345" w:lineRule="atLeast"/>
        <w:jc w:val="both"/>
        <w:rPr>
          <w:rFonts w:ascii="Verdana" w:eastAsia="Times New Roman" w:hAnsi="Verdana" w:cs="Times New Roman"/>
          <w:color w:val="1D1D1D"/>
          <w:sz w:val="18"/>
          <w:szCs w:val="18"/>
          <w:lang w:val="tr-TR"/>
        </w:rPr>
      </w:pPr>
      <w:r>
        <w:rPr>
          <w:rFonts w:ascii="Verdana" w:eastAsia="Times New Roman" w:hAnsi="Verdana" w:cs="Times New Roman"/>
          <w:b/>
          <w:bCs/>
          <w:color w:val="1D1D1D"/>
          <w:sz w:val="18"/>
          <w:szCs w:val="18"/>
          <w:lang w:val="tr-TR"/>
        </w:rPr>
        <w:t>MADDE 2</w:t>
      </w:r>
      <w:r w:rsidR="00072E30">
        <w:rPr>
          <w:rFonts w:ascii="Verdana" w:eastAsia="Times New Roman" w:hAnsi="Verdana" w:cs="Times New Roman"/>
          <w:b/>
          <w:bCs/>
          <w:color w:val="1D1D1D"/>
          <w:sz w:val="18"/>
          <w:szCs w:val="18"/>
          <w:lang w:val="tr-TR"/>
        </w:rPr>
        <w:t>5</w:t>
      </w:r>
      <w:r w:rsidR="002C10BB" w:rsidRPr="002C10BB">
        <w:rPr>
          <w:rFonts w:ascii="Verdana" w:eastAsia="Times New Roman" w:hAnsi="Verdana" w:cs="Times New Roman"/>
          <w:b/>
          <w:bCs/>
          <w:color w:val="1D1D1D"/>
          <w:sz w:val="18"/>
          <w:szCs w:val="18"/>
          <w:lang w:val="tr-TR"/>
        </w:rPr>
        <w:t xml:space="preserve">. </w:t>
      </w:r>
      <w:r w:rsidR="002C10BB" w:rsidRPr="002C10BB">
        <w:rPr>
          <w:rFonts w:ascii="Verdana" w:eastAsia="Times New Roman" w:hAnsi="Verdana" w:cs="Times New Roman"/>
          <w:color w:val="1D1D1D"/>
          <w:sz w:val="18"/>
          <w:szCs w:val="18"/>
          <w:lang w:val="tr-TR"/>
        </w:rPr>
        <w:t xml:space="preserve">Öğrencinin staj esnasında karşılaştıkları sorunlar öncelikle </w:t>
      </w:r>
      <w:r w:rsidR="00E2252D">
        <w:rPr>
          <w:rFonts w:ascii="Verdana" w:eastAsia="Times New Roman" w:hAnsi="Verdana" w:cs="Times New Roman"/>
          <w:color w:val="1D1D1D"/>
          <w:sz w:val="18"/>
          <w:szCs w:val="18"/>
          <w:lang w:val="tr-TR"/>
        </w:rPr>
        <w:t xml:space="preserve">sorumlu diyetisyeni ve </w:t>
      </w:r>
      <w:r w:rsidR="002C10BB" w:rsidRPr="002C10BB">
        <w:rPr>
          <w:rFonts w:ascii="Verdana" w:eastAsia="Times New Roman" w:hAnsi="Verdana" w:cs="Times New Roman"/>
          <w:color w:val="1D1D1D"/>
          <w:sz w:val="18"/>
          <w:szCs w:val="18"/>
          <w:lang w:val="tr-TR"/>
        </w:rPr>
        <w:t>ilgili staj danışmanına</w:t>
      </w:r>
      <w:r w:rsidR="00E2252D">
        <w:rPr>
          <w:rFonts w:ascii="Verdana" w:eastAsia="Times New Roman" w:hAnsi="Verdana" w:cs="Times New Roman"/>
          <w:color w:val="1D1D1D"/>
          <w:sz w:val="18"/>
          <w:szCs w:val="18"/>
          <w:lang w:val="tr-TR"/>
        </w:rPr>
        <w:t>,</w:t>
      </w:r>
      <w:r w:rsidR="002C10BB" w:rsidRPr="002C10BB">
        <w:rPr>
          <w:rFonts w:ascii="Verdana" w:eastAsia="Times New Roman" w:hAnsi="Verdana" w:cs="Times New Roman"/>
          <w:color w:val="1D1D1D"/>
          <w:sz w:val="18"/>
          <w:szCs w:val="18"/>
          <w:lang w:val="tr-TR"/>
        </w:rPr>
        <w:t xml:space="preserve"> gerekli görüldüğü takdirde ise Beslenme ve Diyetetik Bölüm Başkanlığı’na iletilir. Çalışma </w:t>
      </w:r>
      <w:r w:rsidR="002C10BB" w:rsidRPr="002C10BB">
        <w:rPr>
          <w:rFonts w:ascii="Verdana" w:eastAsia="Times New Roman" w:hAnsi="Verdana" w:cs="Times New Roman"/>
          <w:color w:val="1D1D1D"/>
          <w:sz w:val="18"/>
          <w:szCs w:val="18"/>
          <w:lang w:val="tr-TR"/>
        </w:rPr>
        <w:lastRenderedPageBreak/>
        <w:t>saatleri esnasında karşılaşılan sorunlar ve zorluklar o</w:t>
      </w:r>
      <w:r w:rsidR="00E2252D">
        <w:rPr>
          <w:rFonts w:ascii="Verdana" w:eastAsia="Times New Roman" w:hAnsi="Verdana" w:cs="Times New Roman"/>
          <w:color w:val="1D1D1D"/>
          <w:sz w:val="18"/>
          <w:szCs w:val="18"/>
          <w:lang w:val="tr-TR"/>
        </w:rPr>
        <w:t xml:space="preserve"> </w:t>
      </w:r>
      <w:r w:rsidR="002C10BB" w:rsidRPr="002C10BB">
        <w:rPr>
          <w:rFonts w:ascii="Verdana" w:eastAsia="Times New Roman" w:hAnsi="Verdana" w:cs="Times New Roman"/>
          <w:color w:val="1D1D1D"/>
          <w:sz w:val="18"/>
          <w:szCs w:val="18"/>
          <w:lang w:val="tr-TR"/>
        </w:rPr>
        <w:t>bölümün sorumlu diyetisyenleri ve/veya danışmanlarına danışılarak ve onlarla işbirliği yapılarak çözümlenecek, öğrenci bu sorunları kendi başına hastane veya kurumda çalışan diğer meslek grupları ile çözümleme çabasına girmeyecektir.</w:t>
      </w:r>
    </w:p>
    <w:p w:rsidR="00226182" w:rsidRPr="00226182" w:rsidRDefault="00226182" w:rsidP="005A6A1F">
      <w:pPr>
        <w:shd w:val="clear" w:color="auto" w:fill="FFFFFF"/>
        <w:spacing w:before="100" w:beforeAutospacing="1" w:after="100" w:afterAutospacing="1" w:line="345" w:lineRule="atLeast"/>
        <w:jc w:val="both"/>
        <w:rPr>
          <w:rFonts w:ascii="Verdana" w:eastAsia="Times New Roman" w:hAnsi="Verdana" w:cs="Times New Roman"/>
          <w:b/>
          <w:bCs/>
          <w:color w:val="1D1D1D"/>
          <w:sz w:val="18"/>
          <w:szCs w:val="18"/>
          <w:lang w:val="tr-TR"/>
        </w:rPr>
      </w:pPr>
      <w:r w:rsidRPr="00226182">
        <w:rPr>
          <w:rFonts w:ascii="Verdana" w:eastAsia="Times New Roman" w:hAnsi="Verdana" w:cs="Times New Roman"/>
          <w:b/>
          <w:bCs/>
          <w:color w:val="1D1D1D"/>
          <w:sz w:val="18"/>
          <w:szCs w:val="18"/>
          <w:lang w:val="tr-TR"/>
        </w:rPr>
        <w:t>Genel Hükümler</w:t>
      </w:r>
    </w:p>
    <w:p w:rsidR="00226182" w:rsidRPr="00226182" w:rsidRDefault="00226182" w:rsidP="005A6A1F">
      <w:pPr>
        <w:shd w:val="clear" w:color="auto" w:fill="FFFFFF"/>
        <w:spacing w:before="100" w:beforeAutospacing="1" w:after="100" w:afterAutospacing="1" w:line="345" w:lineRule="atLeast"/>
        <w:jc w:val="both"/>
        <w:rPr>
          <w:rFonts w:ascii="Verdana" w:eastAsia="Times New Roman" w:hAnsi="Verdana" w:cs="Times New Roman"/>
          <w:bCs/>
          <w:color w:val="1D1D1D"/>
          <w:sz w:val="18"/>
          <w:szCs w:val="18"/>
          <w:lang w:val="tr-TR"/>
        </w:rPr>
      </w:pPr>
      <w:r w:rsidRPr="00226182">
        <w:rPr>
          <w:rFonts w:ascii="Verdana" w:eastAsia="Times New Roman" w:hAnsi="Verdana" w:cs="Times New Roman"/>
          <w:b/>
          <w:bCs/>
          <w:color w:val="1D1D1D"/>
          <w:sz w:val="18"/>
          <w:szCs w:val="18"/>
          <w:lang w:val="tr-TR"/>
        </w:rPr>
        <w:t xml:space="preserve">Madde 25. </w:t>
      </w:r>
      <w:r w:rsidRPr="00226182">
        <w:rPr>
          <w:rFonts w:ascii="Verdana" w:eastAsia="Times New Roman" w:hAnsi="Verdana" w:cs="Times New Roman"/>
          <w:bCs/>
          <w:color w:val="1D1D1D"/>
          <w:sz w:val="18"/>
          <w:szCs w:val="18"/>
          <w:lang w:val="tr-TR"/>
        </w:rPr>
        <w:t>Bu yönetmelikte yer almayan hususlar staj danışmanlarının önerileri üzerine staj komisyonu tarafından değerlendirilir ve Yüksekokul yönetim kurulu tarafından karara bağlanır.</w:t>
      </w:r>
    </w:p>
    <w:p w:rsidR="00226182" w:rsidRPr="00226182" w:rsidRDefault="00226182" w:rsidP="005A6A1F">
      <w:pPr>
        <w:shd w:val="clear" w:color="auto" w:fill="FFFFFF"/>
        <w:spacing w:before="100" w:beforeAutospacing="1" w:after="100" w:afterAutospacing="1" w:line="345" w:lineRule="atLeast"/>
        <w:jc w:val="both"/>
        <w:rPr>
          <w:rFonts w:ascii="Verdana" w:eastAsia="Times New Roman" w:hAnsi="Verdana" w:cs="Times New Roman"/>
          <w:bCs/>
          <w:color w:val="1D1D1D"/>
          <w:sz w:val="18"/>
          <w:szCs w:val="18"/>
          <w:lang w:val="tr-TR"/>
        </w:rPr>
      </w:pPr>
      <w:r w:rsidRPr="00226182">
        <w:rPr>
          <w:rFonts w:ascii="Verdana" w:eastAsia="Times New Roman" w:hAnsi="Verdana" w:cs="Times New Roman"/>
          <w:b/>
          <w:bCs/>
          <w:color w:val="1D1D1D"/>
          <w:sz w:val="18"/>
          <w:szCs w:val="18"/>
          <w:lang w:val="tr-TR"/>
        </w:rPr>
        <w:t xml:space="preserve">Madde 26: </w:t>
      </w:r>
      <w:r w:rsidRPr="00226182">
        <w:rPr>
          <w:rFonts w:ascii="Verdana" w:eastAsia="Times New Roman" w:hAnsi="Verdana" w:cs="Times New Roman"/>
          <w:bCs/>
          <w:color w:val="1D1D1D"/>
          <w:sz w:val="18"/>
          <w:szCs w:val="18"/>
          <w:lang w:val="tr-TR"/>
        </w:rPr>
        <w:t>Öğrencilerin 5510 sayılı Sosyal Sigortalar ve Genel Sağlık Sigortası kapsamında, stajları süresince ödenmesi gereken iş kazası ve meslek hastalığı sigorta primi üniversite tarafından ödenir.</w:t>
      </w:r>
    </w:p>
    <w:p w:rsidR="00226182" w:rsidRPr="00226182" w:rsidRDefault="00226182" w:rsidP="005A6A1F">
      <w:pPr>
        <w:shd w:val="clear" w:color="auto" w:fill="FFFFFF"/>
        <w:spacing w:before="100" w:beforeAutospacing="1" w:after="100" w:afterAutospacing="1" w:line="345" w:lineRule="atLeast"/>
        <w:jc w:val="both"/>
        <w:rPr>
          <w:rFonts w:ascii="Verdana" w:eastAsia="Times New Roman" w:hAnsi="Verdana" w:cs="Times New Roman"/>
          <w:b/>
          <w:bCs/>
          <w:color w:val="1D1D1D"/>
          <w:sz w:val="18"/>
          <w:szCs w:val="18"/>
          <w:lang w:val="tr-TR"/>
        </w:rPr>
      </w:pPr>
      <w:r w:rsidRPr="00226182">
        <w:rPr>
          <w:rFonts w:ascii="Verdana" w:eastAsia="Times New Roman" w:hAnsi="Verdana" w:cs="Times New Roman"/>
          <w:b/>
          <w:bCs/>
          <w:color w:val="1D1D1D"/>
          <w:sz w:val="18"/>
          <w:szCs w:val="18"/>
          <w:lang w:val="tr-TR"/>
        </w:rPr>
        <w:t xml:space="preserve">Yürürlük: </w:t>
      </w:r>
    </w:p>
    <w:p w:rsidR="00226182" w:rsidRDefault="00226182" w:rsidP="005A6A1F">
      <w:pPr>
        <w:shd w:val="clear" w:color="auto" w:fill="FFFFFF"/>
        <w:spacing w:before="100" w:beforeAutospacing="1" w:after="100" w:afterAutospacing="1" w:line="345" w:lineRule="atLeast"/>
        <w:jc w:val="both"/>
        <w:rPr>
          <w:rFonts w:ascii="Verdana" w:eastAsia="Times New Roman" w:hAnsi="Verdana" w:cs="Times New Roman"/>
          <w:b/>
          <w:bCs/>
          <w:color w:val="1D1D1D"/>
          <w:sz w:val="18"/>
          <w:szCs w:val="18"/>
          <w:lang w:val="tr-TR"/>
        </w:rPr>
      </w:pPr>
      <w:r w:rsidRPr="00226182">
        <w:rPr>
          <w:rFonts w:ascii="Verdana" w:eastAsia="Times New Roman" w:hAnsi="Verdana" w:cs="Times New Roman"/>
          <w:b/>
          <w:bCs/>
          <w:color w:val="1D1D1D"/>
          <w:sz w:val="18"/>
          <w:szCs w:val="18"/>
          <w:lang w:val="tr-TR"/>
        </w:rPr>
        <w:t xml:space="preserve">Madde 27. </w:t>
      </w:r>
      <w:r w:rsidRPr="00226182">
        <w:rPr>
          <w:rFonts w:ascii="Verdana" w:eastAsia="Times New Roman" w:hAnsi="Verdana" w:cs="Times New Roman"/>
          <w:bCs/>
          <w:color w:val="1D1D1D"/>
          <w:sz w:val="18"/>
          <w:szCs w:val="18"/>
          <w:lang w:val="tr-TR"/>
        </w:rPr>
        <w:t xml:space="preserve">Bu yönerge 2013-2014 öğretim yılından itibaren geçerli olmak üzere </w:t>
      </w:r>
      <w:r w:rsidR="005A6A1F">
        <w:rPr>
          <w:rFonts w:ascii="Verdana" w:eastAsia="Times New Roman" w:hAnsi="Verdana" w:cs="Times New Roman"/>
          <w:bCs/>
          <w:color w:val="1D1D1D"/>
          <w:sz w:val="18"/>
          <w:szCs w:val="18"/>
          <w:lang w:val="tr-TR"/>
        </w:rPr>
        <w:t xml:space="preserve">Sağlık Bilimleri Yüksekokulu Yönetim Kurulu </w:t>
      </w:r>
      <w:r w:rsidRPr="00226182">
        <w:rPr>
          <w:rFonts w:ascii="Verdana" w:eastAsia="Times New Roman" w:hAnsi="Verdana" w:cs="Times New Roman"/>
          <w:bCs/>
          <w:color w:val="1D1D1D"/>
          <w:sz w:val="18"/>
          <w:szCs w:val="18"/>
          <w:lang w:val="tr-TR"/>
        </w:rPr>
        <w:t>onayı ile yürürlüğe girer</w:t>
      </w:r>
      <w:r w:rsidRPr="00226182">
        <w:rPr>
          <w:rFonts w:ascii="Verdana" w:eastAsia="Times New Roman" w:hAnsi="Verdana" w:cs="Times New Roman"/>
          <w:b/>
          <w:bCs/>
          <w:color w:val="1D1D1D"/>
          <w:sz w:val="18"/>
          <w:szCs w:val="18"/>
          <w:lang w:val="tr-TR"/>
        </w:rPr>
        <w:t>.</w:t>
      </w:r>
    </w:p>
    <w:p w:rsidR="002C10BB" w:rsidRPr="002C10BB" w:rsidRDefault="002C10BB" w:rsidP="005A6A1F">
      <w:pPr>
        <w:shd w:val="clear" w:color="auto" w:fill="FFFFFF"/>
        <w:spacing w:before="100" w:beforeAutospacing="1" w:after="100" w:afterAutospacing="1" w:line="345" w:lineRule="atLeast"/>
        <w:jc w:val="both"/>
        <w:rPr>
          <w:rFonts w:ascii="Verdana" w:eastAsia="Times New Roman" w:hAnsi="Verdana" w:cs="Times New Roman"/>
          <w:color w:val="1D1D1D"/>
          <w:sz w:val="18"/>
          <w:szCs w:val="18"/>
          <w:lang w:val="tr-TR"/>
        </w:rPr>
      </w:pPr>
      <w:r w:rsidRPr="002C10BB">
        <w:rPr>
          <w:rFonts w:ascii="Verdana" w:eastAsia="Times New Roman" w:hAnsi="Verdana" w:cs="Times New Roman"/>
          <w:b/>
          <w:bCs/>
          <w:color w:val="1D1D1D"/>
          <w:sz w:val="18"/>
          <w:szCs w:val="18"/>
          <w:lang w:val="tr-TR"/>
        </w:rPr>
        <w:t>Yürütme:</w:t>
      </w:r>
      <w:r w:rsidRPr="002C10BB">
        <w:rPr>
          <w:rFonts w:ascii="Verdana" w:eastAsia="Times New Roman" w:hAnsi="Verdana" w:cs="Times New Roman"/>
          <w:color w:val="1D1D1D"/>
          <w:sz w:val="18"/>
          <w:szCs w:val="18"/>
          <w:lang w:val="tr-TR"/>
        </w:rPr>
        <w:t xml:space="preserve"> </w:t>
      </w:r>
      <w:r w:rsidRPr="002C10BB">
        <w:rPr>
          <w:rFonts w:ascii="Verdana" w:eastAsia="Times New Roman" w:hAnsi="Verdana" w:cs="Times New Roman"/>
          <w:color w:val="1D1D1D"/>
          <w:sz w:val="18"/>
          <w:szCs w:val="18"/>
          <w:lang w:val="tr-TR"/>
        </w:rPr>
        <w:br/>
      </w:r>
      <w:r w:rsidRPr="005A6A1F">
        <w:rPr>
          <w:rFonts w:ascii="Verdana" w:eastAsia="Times New Roman" w:hAnsi="Verdana" w:cs="Times New Roman"/>
          <w:b/>
          <w:bCs/>
          <w:sz w:val="18"/>
          <w:szCs w:val="18"/>
          <w:lang w:val="tr-TR"/>
        </w:rPr>
        <w:t xml:space="preserve">Madde </w:t>
      </w:r>
      <w:r w:rsidR="00072E30" w:rsidRPr="005A6A1F">
        <w:rPr>
          <w:rFonts w:ascii="Verdana" w:eastAsia="Times New Roman" w:hAnsi="Verdana" w:cs="Times New Roman"/>
          <w:b/>
          <w:bCs/>
          <w:sz w:val="18"/>
          <w:szCs w:val="18"/>
          <w:lang w:val="tr-TR"/>
        </w:rPr>
        <w:t>28.</w:t>
      </w:r>
      <w:r w:rsidRPr="005A6A1F">
        <w:rPr>
          <w:rFonts w:ascii="Verdana" w:eastAsia="Times New Roman" w:hAnsi="Verdana" w:cs="Times New Roman"/>
          <w:sz w:val="18"/>
          <w:szCs w:val="18"/>
          <w:lang w:val="tr-TR"/>
        </w:rPr>
        <w:t xml:space="preserve"> Bu yönerge hükümleri, </w:t>
      </w:r>
      <w:r w:rsidR="005A6A1F" w:rsidRPr="005A6A1F">
        <w:rPr>
          <w:rFonts w:ascii="Verdana" w:eastAsia="Times New Roman" w:hAnsi="Verdana" w:cs="Times New Roman"/>
          <w:sz w:val="18"/>
          <w:szCs w:val="18"/>
          <w:lang w:val="tr-TR"/>
        </w:rPr>
        <w:t>Beslenme ve Diyetetik Bölüm Başkanlığı tarafından</w:t>
      </w:r>
      <w:r w:rsidR="004558E0" w:rsidRPr="005A6A1F">
        <w:rPr>
          <w:rFonts w:ascii="Verdana" w:eastAsia="Times New Roman" w:hAnsi="Verdana" w:cs="Times New Roman"/>
          <w:sz w:val="18"/>
          <w:szCs w:val="18"/>
          <w:lang w:val="tr-TR"/>
        </w:rPr>
        <w:t xml:space="preserve"> yürütülür.</w:t>
      </w:r>
      <w:r w:rsidRPr="005A6A1F">
        <w:rPr>
          <w:rFonts w:ascii="Verdana" w:eastAsia="Times New Roman" w:hAnsi="Verdana" w:cs="Times New Roman"/>
          <w:sz w:val="18"/>
          <w:szCs w:val="18"/>
          <w:lang w:val="tr-TR"/>
        </w:rPr>
        <w:t xml:space="preserve"> </w:t>
      </w:r>
    </w:p>
    <w:sectPr w:rsidR="002C10BB" w:rsidRPr="002C10B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C2CBD"/>
    <w:multiLevelType w:val="multilevel"/>
    <w:tmpl w:val="0D84C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D8491B"/>
    <w:multiLevelType w:val="multilevel"/>
    <w:tmpl w:val="C1380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C3021E"/>
    <w:multiLevelType w:val="multilevel"/>
    <w:tmpl w:val="C00626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39885E4E"/>
    <w:multiLevelType w:val="multilevel"/>
    <w:tmpl w:val="3E140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BC9037A"/>
    <w:multiLevelType w:val="multilevel"/>
    <w:tmpl w:val="00D41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117B08"/>
    <w:multiLevelType w:val="hybridMultilevel"/>
    <w:tmpl w:val="397800B6"/>
    <w:lvl w:ilvl="0" w:tplc="FCF85C74">
      <w:start w:val="1"/>
      <w:numFmt w:val="decimal"/>
      <w:lvlText w:val="%1-"/>
      <w:lvlJc w:val="left"/>
      <w:pPr>
        <w:ind w:left="717" w:hanging="360"/>
      </w:pPr>
      <w:rPr>
        <w:rFonts w:hint="default"/>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6">
    <w:nsid w:val="727B3325"/>
    <w:multiLevelType w:val="multilevel"/>
    <w:tmpl w:val="A11E6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0BB"/>
    <w:rsid w:val="00006205"/>
    <w:rsid w:val="00040013"/>
    <w:rsid w:val="00072E30"/>
    <w:rsid w:val="000774A4"/>
    <w:rsid w:val="000D1985"/>
    <w:rsid w:val="00100EAD"/>
    <w:rsid w:val="00226182"/>
    <w:rsid w:val="002C10BB"/>
    <w:rsid w:val="002C27A5"/>
    <w:rsid w:val="00340F95"/>
    <w:rsid w:val="003D3B00"/>
    <w:rsid w:val="00403F37"/>
    <w:rsid w:val="00451B8A"/>
    <w:rsid w:val="004558E0"/>
    <w:rsid w:val="004F2BC2"/>
    <w:rsid w:val="005237C7"/>
    <w:rsid w:val="00570BE9"/>
    <w:rsid w:val="005A6A1F"/>
    <w:rsid w:val="005C46FF"/>
    <w:rsid w:val="00607916"/>
    <w:rsid w:val="006202CB"/>
    <w:rsid w:val="00673382"/>
    <w:rsid w:val="006770E4"/>
    <w:rsid w:val="0068005B"/>
    <w:rsid w:val="006867ED"/>
    <w:rsid w:val="00793E27"/>
    <w:rsid w:val="007A5AAC"/>
    <w:rsid w:val="007E3703"/>
    <w:rsid w:val="00806487"/>
    <w:rsid w:val="009435F6"/>
    <w:rsid w:val="00967D40"/>
    <w:rsid w:val="00987F1E"/>
    <w:rsid w:val="009A2053"/>
    <w:rsid w:val="00AB30D7"/>
    <w:rsid w:val="00B316E9"/>
    <w:rsid w:val="00B7541D"/>
    <w:rsid w:val="00CC30AA"/>
    <w:rsid w:val="00D210CA"/>
    <w:rsid w:val="00D918FB"/>
    <w:rsid w:val="00DC653C"/>
    <w:rsid w:val="00DF2F89"/>
    <w:rsid w:val="00E2252D"/>
    <w:rsid w:val="00F30E0C"/>
    <w:rsid w:val="00F55971"/>
    <w:rsid w:val="00FC2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C10BB"/>
    <w:rPr>
      <w:b/>
      <w:bCs/>
    </w:rPr>
  </w:style>
  <w:style w:type="table" w:styleId="TabloKlavuzu">
    <w:name w:val="Table Grid"/>
    <w:basedOn w:val="NormalTablo"/>
    <w:uiPriority w:val="59"/>
    <w:rsid w:val="0094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DF2F8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F2F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C10BB"/>
    <w:rPr>
      <w:b/>
      <w:bCs/>
    </w:rPr>
  </w:style>
  <w:style w:type="table" w:styleId="TabloKlavuzu">
    <w:name w:val="Table Grid"/>
    <w:basedOn w:val="NormalTablo"/>
    <w:uiPriority w:val="59"/>
    <w:rsid w:val="0094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DF2F8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F2F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349941">
      <w:bodyDiv w:val="1"/>
      <w:marLeft w:val="0"/>
      <w:marRight w:val="0"/>
      <w:marTop w:val="0"/>
      <w:marBottom w:val="0"/>
      <w:divBdr>
        <w:top w:val="none" w:sz="0" w:space="0" w:color="auto"/>
        <w:left w:val="none" w:sz="0" w:space="0" w:color="auto"/>
        <w:bottom w:val="none" w:sz="0" w:space="0" w:color="auto"/>
        <w:right w:val="none" w:sz="0" w:space="0" w:color="auto"/>
      </w:divBdr>
      <w:divsChild>
        <w:div w:id="261492118">
          <w:marLeft w:val="0"/>
          <w:marRight w:val="0"/>
          <w:marTop w:val="0"/>
          <w:marBottom w:val="0"/>
          <w:divBdr>
            <w:top w:val="none" w:sz="0" w:space="0" w:color="auto"/>
            <w:left w:val="none" w:sz="0" w:space="0" w:color="auto"/>
            <w:bottom w:val="none" w:sz="0" w:space="0" w:color="auto"/>
            <w:right w:val="none" w:sz="0" w:space="0" w:color="auto"/>
          </w:divBdr>
          <w:divsChild>
            <w:div w:id="654577422">
              <w:marLeft w:val="0"/>
              <w:marRight w:val="0"/>
              <w:marTop w:val="0"/>
              <w:marBottom w:val="0"/>
              <w:divBdr>
                <w:top w:val="none" w:sz="0" w:space="0" w:color="auto"/>
                <w:left w:val="none" w:sz="0" w:space="0" w:color="auto"/>
                <w:bottom w:val="none" w:sz="0" w:space="0" w:color="auto"/>
                <w:right w:val="none" w:sz="0" w:space="0" w:color="auto"/>
              </w:divBdr>
              <w:divsChild>
                <w:div w:id="1954707772">
                  <w:marLeft w:val="210"/>
                  <w:marRight w:val="210"/>
                  <w:marTop w:val="0"/>
                  <w:marBottom w:val="75"/>
                  <w:divBdr>
                    <w:top w:val="single" w:sz="6" w:space="8" w:color="E8DFD0"/>
                    <w:left w:val="single" w:sz="6" w:space="8" w:color="E8DFD0"/>
                    <w:bottom w:val="single" w:sz="6" w:space="8" w:color="E8DFD0"/>
                    <w:right w:val="single" w:sz="6" w:space="8" w:color="E8DFD0"/>
                  </w:divBdr>
                  <w:divsChild>
                    <w:div w:id="2048874646">
                      <w:marLeft w:val="0"/>
                      <w:marRight w:val="0"/>
                      <w:marTop w:val="0"/>
                      <w:marBottom w:val="75"/>
                      <w:divBdr>
                        <w:top w:val="none" w:sz="0" w:space="0" w:color="auto"/>
                        <w:left w:val="none" w:sz="0" w:space="0" w:color="auto"/>
                        <w:bottom w:val="single" w:sz="6" w:space="4" w:color="AFB8C9"/>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1651</Words>
  <Characters>9417</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Türkan Kutluay Merdol</dc:creator>
  <cp:lastModifiedBy>aysun.danayigen</cp:lastModifiedBy>
  <cp:revision>8</cp:revision>
  <cp:lastPrinted>2014-05-09T07:53:00Z</cp:lastPrinted>
  <dcterms:created xsi:type="dcterms:W3CDTF">2014-03-27T14:39:00Z</dcterms:created>
  <dcterms:modified xsi:type="dcterms:W3CDTF">2014-05-09T08:00:00Z</dcterms:modified>
</cp:coreProperties>
</file>