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404040" w:themeColor="text1" w:themeTint="BF"/>
          <w:sz w:val="20"/>
          <w:szCs w:val="20"/>
        </w:rPr>
        <w:id w:val="763507409"/>
        <w:docPartObj>
          <w:docPartGallery w:val="Cover Pages"/>
          <w:docPartUnique/>
        </w:docPartObj>
      </w:sdtPr>
      <w:sdtEndPr>
        <w:rPr>
          <w:b/>
          <w:bCs/>
          <w:caps/>
          <w:color w:val="191919" w:themeColor="text1" w:themeTint="E6"/>
          <w:sz w:val="72"/>
          <w:szCs w:val="72"/>
        </w:rPr>
      </w:sdtEndPr>
      <w:sdtContent>
        <w:p w14:paraId="167E35A3" w14:textId="77777777" w:rsidR="00AE50B9" w:rsidRDefault="00AE50B9">
          <w:pPr>
            <w:pStyle w:val="AralkYok"/>
          </w:pPr>
          <w:r>
            <w:rPr>
              <w:noProof/>
            </w:rPr>
            <mc:AlternateContent>
              <mc:Choice Requires="wpg">
                <w:drawing>
                  <wp:anchor distT="0" distB="0" distL="114300" distR="114300" simplePos="0" relativeHeight="251674624" behindDoc="1" locked="0" layoutInCell="1" allowOverlap="1" wp14:anchorId="0A87A815" wp14:editId="1147E75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4605"/>
                    <wp:wrapNone/>
                    <wp:docPr id="1" name="Grup 1"/>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2" name="Dikdörtgen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0" y="1631569"/>
                                <a:ext cx="1666875" cy="559181"/>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92284" w14:textId="77777777" w:rsidR="00AE50B9" w:rsidRDefault="00AE50B9" w:rsidP="00AE50B9">
                                  <w:pPr>
                                    <w:pStyle w:val="AralkYok"/>
                                    <w:rPr>
                                      <w:color w:val="FFFFFF" w:themeColor="background1"/>
                                      <w:sz w:val="28"/>
                                      <w:szCs w:val="28"/>
                                    </w:rPr>
                                  </w:pPr>
                                  <w:r>
                                    <w:rPr>
                                      <w:color w:val="FFFFFF" w:themeColor="background1"/>
                                      <w:sz w:val="28"/>
                                      <w:szCs w:val="28"/>
                                    </w:rPr>
                                    <w:t>Aralık 2020</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up 6"/>
                            <wpg:cNvGrpSpPr/>
                            <wpg:grpSpPr>
                              <a:xfrm>
                                <a:off x="76200" y="4210050"/>
                                <a:ext cx="2057400" cy="4910328"/>
                                <a:chOff x="80645" y="4211812"/>
                                <a:chExt cx="1306273" cy="3121026"/>
                              </a:xfrm>
                            </wpg:grpSpPr>
                            <wpg:grpSp>
                              <wpg:cNvPr id="10" name="Grup 10"/>
                              <wpg:cNvGrpSpPr>
                                <a:grpSpLocks noChangeAspect="1"/>
                              </wpg:cNvGrpSpPr>
                              <wpg:grpSpPr>
                                <a:xfrm>
                                  <a:off x="141062" y="4211812"/>
                                  <a:ext cx="1047750" cy="3121026"/>
                                  <a:chOff x="141062" y="4211812"/>
                                  <a:chExt cx="1047750" cy="3121026"/>
                                </a:xfrm>
                              </wpg:grpSpPr>
                              <wps:wsp>
                                <wps:cNvPr id="11"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6" name="Grup 26"/>
                              <wpg:cNvGrpSpPr>
                                <a:grpSpLocks noChangeAspect="1"/>
                              </wpg:cNvGrpSpPr>
                              <wpg:grpSpPr>
                                <a:xfrm>
                                  <a:off x="80645" y="4826972"/>
                                  <a:ext cx="1306273" cy="2505863"/>
                                  <a:chOff x="80645" y="4649964"/>
                                  <a:chExt cx="874712" cy="1677988"/>
                                </a:xfrm>
                              </wpg:grpSpPr>
                              <wps:wsp>
                                <wps:cNvPr id="27"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0A87A815" id="Grup 1" o:spid="_x0000_s1026" style="position:absolute;margin-left:0;margin-top:0;width:168pt;height:718.55pt;z-index:-25164185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">
                    <v:rect id="Dikdörtgen 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" fillcolor="black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6315;width:16668;height:5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" adj="17977" fillcolor="#ef4623 [3204]" stroked="f" strokeweight="2pt">
                      <v:textbox inset=",0,14.4pt,0">
                        <w:txbxContent>
                          <w:p w14:paraId="74692284" w14:textId="77777777" w:rsidR="00AE50B9" w:rsidRDefault="00AE50B9" w:rsidP="00AE50B9">
                            <w:pPr>
                              <w:pStyle w:val="AralkYok"/>
                              <w:rPr>
                                <w:color w:val="FFFFFF" w:themeColor="background1"/>
                                <w:sz w:val="28"/>
                                <w:szCs w:val="28"/>
                              </w:rPr>
                            </w:pPr>
                            <w:r>
                              <w:rPr>
                                <w:color w:val="FFFFFF" w:themeColor="background1"/>
                                <w:sz w:val="28"/>
                                <w:szCs w:val="28"/>
                              </w:rPr>
                              <w:t>Aralık 2020</w:t>
                            </w:r>
                          </w:p>
                        </w:txbxContent>
                      </v:textbox>
                    </v:shape>
                    <v:group id="Grup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 10"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" path="m,l39,152,84,304r38,113l122,440,76,306,39,180,6,53,,xe" fillcolor="black [3215]" strokecolor="black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" path="m,l8,19,37,93r30,74l116,269r-8,l60,169,30,98,1,25,,xe" fillcolor="black [3215]" strokecolor="black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" path="m,l,,1,79r2,80l12,317,23,476,39,634,58,792,83,948r24,138l135,1223r5,49l138,1262,105,1106,77,949,53,792,35,634,20,476,9,317,2,159,,79,,xe" fillcolor="black [3215]" strokecolor="black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" path="m45,r,l35,66r-9,67l14,267,6,401,3,534,6,669r8,134l18,854r,-3l9,814,8,803,1,669,,534,3,401,12,267,25,132,34,66,45,xe" fillcolor="black [3215]" strokecolor="black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" path="m,l10,44r11,82l34,207r19,86l75,380r25,86l120,521r21,55l152,618r2,11l140,595,115,532,93,468,67,383,47,295,28,207,12,104,,xe" fillcolor="black [3215]" strokecolor="black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" path="m,l33,69r-9,l12,35,,xe" fillcolor="black [3215]" strokecolor="black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" path="m,l9,37r,3l15,93,5,49,,xe" fillcolor="black [3215]" strokecolor="black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" path="m394,r,l356,38,319,77r-35,40l249,160r-42,58l168,276r-37,63l98,402,69,467,45,535,26,604,14,673,7,746,6,766,,749r1,-5l7,673,21,603,40,533,65,466,94,400r33,-64l164,275r40,-60l248,158r34,-42l318,76,354,37,394,xe" fillcolor="black [3215]" strokecolor="black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" path="m,l6,16r1,3l11,80r9,52l33,185r3,9l21,161,15,145,5,81,1,41,,xe" fillcolor="black [3215]" strokecolor="black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" path="m,l31,65r-8,l,xe" fillcolor="black [3215]" strokecolor="black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vwxAAAANsAAAAPAAAAZHJzL2Rvd25yZXYueG1sRI9BawIx&#10;FITvhf6H8ITeNKsU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JMMC/DEAAAA2wAAAA8A&#10;AAAAAAAAAAAAAAAABwIAAGRycy9kb3ducmV2LnhtbFBLBQYAAAAAAwADALcAAAD4AgAAAAA=&#10;" path="m,l6,17,7,42,6,39,,23,,xe" fillcolor="black [3215]" strokecolor="black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2dxQAAANsAAAAPAAAAZHJzL2Rvd25yZXYueG1sRI9PawIx&#10;FMTvhX6H8Aq91WwXK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BCSe2dxQAAANsAAAAP&#10;AAAAAAAAAAAAAAAAAAcCAABkcnMvZG93bnJldi54bWxQSwUGAAAAAAMAAwC3AAAA+QIAAAAA&#10;" path="m,l6,16,21,49,33,84r12,34l44,118,13,53,11,42,,xe" fillcolor="black [3215]" strokecolor="black [3215]" strokeweight="0">
                          <v:path arrowok="t" o:connecttype="custom" o:connectlocs="0,0;9525,25400;33338,77788;52388,133350;71438,187325;69850,187325;20638,84138;17463,66675;0,0" o:connectangles="0,0,0,0,0,0,0,0,0"/>
                        </v:shape>
                      </v:group>
                      <v:group id="Grup 26"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" path="m,l41,155,86,309r39,116l125,450,79,311,41,183,7,54,,xe" fillcolor="black [3215]" strokecolor="black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" path="m,l8,20,37,96r32,74l118,275r-9,l61,174,30,100,,26,,xe" fillcolor="black [3215]" strokecolor="black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" path="m,l16,72r4,49l18,112,,31,,xe" fillcolor="black [3215]" strokecolor="black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" path="m,l11,46r11,83l36,211r19,90l76,389r27,87l123,533r21,55l155,632r3,11l142,608,118,544,95,478,69,391,47,302,29,212,13,107,,xe" fillcolor="black [3215]" strokecolor="black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" path="m,l33,71r-9,l11,36,,xe" fillcolor="black [3215]" strokecolor="black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" path="m,l8,37r,4l15,95,4,49,,xe" fillcolor="black [3215]" strokecolor="black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" path="m402,r,1l363,39,325,79r-35,42l255,164r-44,58l171,284r-38,62l100,411,71,478,45,546,27,617,13,689,7,761r,21l,765r1,-4l7,688,21,616,40,545,66,475,95,409r35,-66l167,281r42,-61l253,163r34,-43l324,78,362,38,402,xe" fillcolor="black [3215]" strokecolor="black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" path="m,l6,15r1,3l12,80r9,54l33,188r4,8l22,162,15,146,5,81,1,40,,xe" fillcolor="black [3215]" strokecolor="black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YvUxQAAANsAAAAPAAAAZHJzL2Rvd25yZXYueG1sRI9BawIx&#10;FITvBf9DeIVeimartN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C7BYvUxQAAANsAAAAP&#10;AAAAAAAAAAAAAAAAAAcCAABkcnMvZG93bnJldi54bWxQSwUGAAAAAAMAAwC3AAAA+QIAAAAA&#10;" path="m,l31,66r-7,l,xe" fillcolor="black [3215]" strokecolor="black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" path="m,l7,17r,26l6,40,,25,,xe" fillcolor="black [3215]" strokecolor="black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" path="m,l7,16,22,50,33,86r13,35l45,121,14,55,11,44,,xe" fillcolor="black [3215]" strokecolor="black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76672" behindDoc="0" locked="0" layoutInCell="1" allowOverlap="1" wp14:anchorId="0E822FC0" wp14:editId="336E8F00">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9409430</wp:posOffset>
                        </wp:positionV>
                      </mc:Fallback>
                    </mc:AlternateContent>
                    <wp:extent cx="3657600" cy="365760"/>
                    <wp:effectExtent l="0" t="0" r="0" b="0"/>
                    <wp:wrapNone/>
                    <wp:docPr id="38" name="Metin Kutusu 38"/>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C634C" w14:textId="77777777" w:rsidR="00AE50B9" w:rsidRPr="00B20F87" w:rsidRDefault="004F408D">
                                <w:pPr>
                                  <w:pStyle w:val="AralkYok"/>
                                  <w:rPr>
                                    <w:rFonts w:ascii="Times New Roman" w:hAnsi="Times New Roman" w:cs="Times New Roman"/>
                                    <w:color w:val="EF4623" w:themeColor="accent1"/>
                                    <w:sz w:val="24"/>
                                    <w:szCs w:val="24"/>
                                  </w:rPr>
                                </w:pPr>
                                <w:sdt>
                                  <w:sdtPr>
                                    <w:rPr>
                                      <w:rFonts w:ascii="Times New Roman" w:hAnsi="Times New Roman" w:cs="Times New Roman"/>
                                      <w:color w:val="EF4623" w:themeColor="accent1"/>
                                      <w:sz w:val="24"/>
                                      <w:szCs w:val="24"/>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A29A6" w:rsidRPr="00B20F87">
                                      <w:rPr>
                                        <w:rFonts w:ascii="Times New Roman" w:hAnsi="Times New Roman" w:cs="Times New Roman"/>
                                        <w:color w:val="EF4623" w:themeColor="accent1"/>
                                        <w:sz w:val="24"/>
                                        <w:szCs w:val="24"/>
                                      </w:rPr>
                                      <w:t>İstanbul Okan Üniversitesi</w:t>
                                    </w:r>
                                  </w:sdtContent>
                                </w:sdt>
                              </w:p>
                              <w:p w14:paraId="25AA1C40" w14:textId="77777777" w:rsidR="00AE50B9" w:rsidRDefault="004F408D">
                                <w:pPr>
                                  <w:pStyle w:val="AralkYok"/>
                                  <w:rPr>
                                    <w:color w:val="595959" w:themeColor="text1" w:themeTint="A6"/>
                                    <w:sz w:val="20"/>
                                    <w:szCs w:val="20"/>
                                  </w:rPr>
                                </w:pPr>
                                <w:sdt>
                                  <w:sdtPr>
                                    <w:rPr>
                                      <w:caps/>
                                      <w:color w:val="595959" w:themeColor="text1" w:themeTint="A6"/>
                                      <w:sz w:val="20"/>
                                      <w:szCs w:val="20"/>
                                    </w:rPr>
                                    <w:alias w:val="Şirket"/>
                                    <w:tag w:val=""/>
                                    <w:id w:val="1558814826"/>
                                    <w:showingPlcHdr/>
                                    <w:dataBinding w:prefixMappings="xmlns:ns0='http://schemas.openxmlformats.org/officeDocument/2006/extended-properties' " w:xpath="/ns0:Properties[1]/ns0:Company[1]" w:storeItemID="{6668398D-A668-4E3E-A5EB-62B293D839F1}"/>
                                    <w:text/>
                                  </w:sdtPr>
                                  <w:sdtEndPr/>
                                  <w:sdtContent>
                                    <w:r w:rsidR="00AE50B9">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E822FC0" id="_x0000_t202" coordsize="21600,21600" o:spt="202" path="m,l,21600r21600,l21600,xe">
                    <v:stroke joinstyle="miter"/>
                    <v:path gradientshapeok="t" o:connecttype="rect"/>
                  </v:shapetype>
                  <v:shape id="Metin Kutusu 38" o:spid="_x0000_s1055" type="#_x0000_t202" style="position:absolute;margin-left:0;margin-top:0;width:4in;height:28.8pt;z-index:25167667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" filled="f" stroked="f" strokeweight=".5pt">
                    <v:textbox style="mso-fit-shape-to-text:t" inset="0,0,0,0">
                      <w:txbxContent>
                        <w:p w14:paraId="36EC634C" w14:textId="77777777" w:rsidR="00AE50B9" w:rsidRPr="00B20F87" w:rsidRDefault="004B7F31">
                          <w:pPr>
                            <w:pStyle w:val="AralkYok"/>
                            <w:rPr>
                              <w:rFonts w:ascii="Times New Roman" w:hAnsi="Times New Roman" w:cs="Times New Roman"/>
                              <w:color w:val="EF4623" w:themeColor="accent1"/>
                              <w:sz w:val="24"/>
                              <w:szCs w:val="24"/>
                            </w:rPr>
                          </w:pPr>
                          <w:sdt>
                            <w:sdtPr>
                              <w:rPr>
                                <w:rFonts w:ascii="Times New Roman" w:hAnsi="Times New Roman" w:cs="Times New Roman"/>
                                <w:color w:val="EF4623" w:themeColor="accent1"/>
                                <w:sz w:val="24"/>
                                <w:szCs w:val="24"/>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A29A6" w:rsidRPr="00B20F87">
                                <w:rPr>
                                  <w:rFonts w:ascii="Times New Roman" w:hAnsi="Times New Roman" w:cs="Times New Roman"/>
                                  <w:color w:val="EF4623" w:themeColor="accent1"/>
                                  <w:sz w:val="24"/>
                                  <w:szCs w:val="24"/>
                                </w:rPr>
                                <w:t>İstanbul Okan Üniversitesi</w:t>
                              </w:r>
                            </w:sdtContent>
                          </w:sdt>
                        </w:p>
                        <w:p w14:paraId="25AA1C40" w14:textId="77777777" w:rsidR="00AE50B9" w:rsidRDefault="004B7F31">
                          <w:pPr>
                            <w:pStyle w:val="AralkYok"/>
                            <w:rPr>
                              <w:color w:val="595959" w:themeColor="text1" w:themeTint="A6"/>
                              <w:sz w:val="20"/>
                              <w:szCs w:val="20"/>
                            </w:rPr>
                          </w:pPr>
                          <w:sdt>
                            <w:sdtPr>
                              <w:rPr>
                                <w:caps/>
                                <w:color w:val="595959" w:themeColor="text1" w:themeTint="A6"/>
                                <w:sz w:val="20"/>
                                <w:szCs w:val="20"/>
                              </w:rPr>
                              <w:alias w:val="Şirket"/>
                              <w:tag w:val=""/>
                              <w:id w:val="1558814826"/>
                              <w:showingPlcHdr/>
                              <w:dataBinding w:prefixMappings="xmlns:ns0='http://schemas.openxmlformats.org/officeDocument/2006/extended-properties' " w:xpath="/ns0:Properties[1]/ns0:Company[1]" w:storeItemID="{6668398D-A668-4E3E-A5EB-62B293D839F1}"/>
                              <w:text/>
                            </w:sdtPr>
                            <w:sdtEndPr/>
                            <w:sdtContent>
                              <w:r w:rsidR="00AE50B9">
                                <w:rPr>
                                  <w:caps/>
                                  <w:color w:val="595959" w:themeColor="text1" w:themeTint="A6"/>
                                  <w:sz w:val="20"/>
                                  <w:szCs w:val="20"/>
                                </w:rPr>
                                <w:t xml:space="preserve">     </w:t>
                              </w:r>
                            </w:sdtContent>
                          </w:sdt>
                        </w:p>
                      </w:txbxContent>
                    </v:textbox>
                    <w10:wrap anchorx="page" anchory="page"/>
                  </v:shape>
                </w:pict>
              </mc:Fallback>
            </mc:AlternateContent>
          </w:r>
        </w:p>
        <w:p w14:paraId="02DC5B2D" w14:textId="77777777" w:rsidR="00AE50B9" w:rsidRDefault="00AE50B9">
          <w:pPr>
            <w:rPr>
              <w:rFonts w:eastAsiaTheme="minorEastAsia"/>
              <w:caps/>
              <w:color w:val="191919" w:themeColor="text1" w:themeTint="E6"/>
              <w:sz w:val="72"/>
              <w:szCs w:val="72"/>
            </w:rPr>
          </w:pPr>
          <w:r>
            <w:rPr>
              <w:noProof/>
            </w:rPr>
            <mc:AlternateContent>
              <mc:Choice Requires="wps">
                <w:drawing>
                  <wp:anchor distT="0" distB="0" distL="114300" distR="114300" simplePos="0" relativeHeight="251675648" behindDoc="0" locked="0" layoutInCell="1" allowOverlap="1" wp14:anchorId="3370B9F5" wp14:editId="069AC65F">
                    <wp:simplePos x="0" y="0"/>
                    <wp:positionH relativeFrom="page">
                      <wp:posOffset>2343151</wp:posOffset>
                    </wp:positionH>
                    <wp:positionV relativeFrom="page">
                      <wp:posOffset>1866900</wp:posOffset>
                    </wp:positionV>
                    <wp:extent cx="4667250" cy="6038850"/>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4667250" cy="6038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DEEA7" w14:textId="77777777" w:rsidR="00AE50B9" w:rsidRPr="00B20F87" w:rsidRDefault="004F408D" w:rsidP="006B5825">
                                <w:pPr>
                                  <w:pStyle w:val="AralkYok"/>
                                  <w:tabs>
                                    <w:tab w:val="left" w:pos="1701"/>
                                  </w:tabs>
                                  <w:rPr>
                                    <w:rFonts w:ascii="Times New Roman" w:eastAsiaTheme="majorEastAsia" w:hAnsi="Times New Roman" w:cs="Times New Roman"/>
                                    <w:color w:val="262626" w:themeColor="text1" w:themeTint="D9"/>
                                    <w:sz w:val="80"/>
                                    <w:szCs w:val="80"/>
                                  </w:rPr>
                                </w:pPr>
                                <w:sdt>
                                  <w:sdtPr>
                                    <w:rPr>
                                      <w:rFonts w:ascii="Times New Roman" w:eastAsia="Arial" w:hAnsi="Times New Roman" w:cs="Times New Roman"/>
                                      <w:b/>
                                      <w:sz w:val="80"/>
                                      <w:szCs w:val="80"/>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E50B9" w:rsidRPr="00B20F87">
                                      <w:rPr>
                                        <w:rFonts w:ascii="Times New Roman" w:eastAsia="Arial" w:hAnsi="Times New Roman" w:cs="Times New Roman"/>
                                        <w:b/>
                                        <w:sz w:val="80"/>
                                        <w:szCs w:val="80"/>
                                      </w:rPr>
                                      <w:t xml:space="preserve">HİJYEN ŞARTLARININ GELİŞTİRİLMESİ, ENFEKSİYON ÖNLEME VE KONTROL </w:t>
                                    </w:r>
                                    <w:r w:rsidR="001D0C09" w:rsidRPr="00B20F87">
                                      <w:rPr>
                                        <w:rFonts w:ascii="Times New Roman" w:eastAsia="Arial" w:hAnsi="Times New Roman" w:cs="Times New Roman"/>
                                        <w:b/>
                                        <w:sz w:val="80"/>
                                        <w:szCs w:val="80"/>
                                      </w:rPr>
                                      <w:t>EYLEM PLANI</w:t>
                                    </w:r>
                                  </w:sdtContent>
                                </w:sdt>
                              </w:p>
                              <w:p w14:paraId="35C9535C" w14:textId="77777777" w:rsidR="00AE50B9" w:rsidRPr="00B20F87" w:rsidRDefault="004F408D">
                                <w:pPr>
                                  <w:spacing w:before="120"/>
                                  <w:rPr>
                                    <w:rFonts w:ascii="Times New Roman" w:hAnsi="Times New Roman" w:cs="Times New Roman"/>
                                    <w:sz w:val="36"/>
                                    <w:szCs w:val="36"/>
                                  </w:rPr>
                                </w:pPr>
                                <w:sdt>
                                  <w:sdtPr>
                                    <w:rPr>
                                      <w:rFonts w:ascii="Times New Roman" w:hAnsi="Times New Roman" w:cs="Times New Roman"/>
                                      <w:sz w:val="36"/>
                                      <w:szCs w:val="36"/>
                                    </w:rPr>
                                    <w:alias w:val="Alt Başlı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E50B9" w:rsidRPr="00B20F87">
                                      <w:rPr>
                                        <w:rFonts w:ascii="Times New Roman" w:hAnsi="Times New Roman" w:cs="Times New Roman"/>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70B9F5" id="Metin Kutusu 39" o:spid="_x0000_s1056" type="#_x0000_t202" style="position:absolute;margin-left:184.5pt;margin-top:147pt;width:367.5pt;height:47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" filled="f" stroked="f" strokeweight=".5pt">
                    <v:textbox inset="0,0,0,0">
                      <w:txbxContent>
                        <w:p w14:paraId="514DEEA7" w14:textId="77777777" w:rsidR="00AE50B9" w:rsidRPr="00B20F87" w:rsidRDefault="004B7F31" w:rsidP="006B5825">
                          <w:pPr>
                            <w:pStyle w:val="AralkYok"/>
                            <w:tabs>
                              <w:tab w:val="left" w:pos="1701"/>
                            </w:tabs>
                            <w:rPr>
                              <w:rFonts w:ascii="Times New Roman" w:eastAsiaTheme="majorEastAsia" w:hAnsi="Times New Roman" w:cs="Times New Roman"/>
                              <w:color w:val="262626" w:themeColor="text1" w:themeTint="D9"/>
                              <w:sz w:val="80"/>
                              <w:szCs w:val="80"/>
                            </w:rPr>
                          </w:pPr>
                          <w:sdt>
                            <w:sdtPr>
                              <w:rPr>
                                <w:rFonts w:ascii="Times New Roman" w:eastAsia="Arial" w:hAnsi="Times New Roman" w:cs="Times New Roman"/>
                                <w:b/>
                                <w:sz w:val="80"/>
                                <w:szCs w:val="80"/>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E50B9" w:rsidRPr="00B20F87">
                                <w:rPr>
                                  <w:rFonts w:ascii="Times New Roman" w:eastAsia="Arial" w:hAnsi="Times New Roman" w:cs="Times New Roman"/>
                                  <w:b/>
                                  <w:sz w:val="80"/>
                                  <w:szCs w:val="80"/>
                                </w:rPr>
                                <w:t xml:space="preserve">HİJYEN ŞARTLARININ GELİŞTİRİLMESİ, ENFEKSİYON ÖNLEME VE KONTROL </w:t>
                              </w:r>
                              <w:r w:rsidR="001D0C09" w:rsidRPr="00B20F87">
                                <w:rPr>
                                  <w:rFonts w:ascii="Times New Roman" w:eastAsia="Arial" w:hAnsi="Times New Roman" w:cs="Times New Roman"/>
                                  <w:b/>
                                  <w:sz w:val="80"/>
                                  <w:szCs w:val="80"/>
                                </w:rPr>
                                <w:t>EYLEM PLANI</w:t>
                              </w:r>
                            </w:sdtContent>
                          </w:sdt>
                        </w:p>
                        <w:p w14:paraId="35C9535C" w14:textId="77777777" w:rsidR="00AE50B9" w:rsidRPr="00B20F87" w:rsidRDefault="004B7F31">
                          <w:pPr>
                            <w:spacing w:before="120"/>
                            <w:rPr>
                              <w:rFonts w:ascii="Times New Roman" w:hAnsi="Times New Roman" w:cs="Times New Roman"/>
                              <w:sz w:val="36"/>
                              <w:szCs w:val="36"/>
                            </w:rPr>
                          </w:pPr>
                          <w:sdt>
                            <w:sdtPr>
                              <w:rPr>
                                <w:rFonts w:ascii="Times New Roman" w:hAnsi="Times New Roman" w:cs="Times New Roman"/>
                                <w:sz w:val="36"/>
                                <w:szCs w:val="36"/>
                              </w:rPr>
                              <w:alias w:val="Alt Başlı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E50B9" w:rsidRPr="00B20F87">
                                <w:rPr>
                                  <w:rFonts w:ascii="Times New Roman" w:hAnsi="Times New Roman" w:cs="Times New Roman"/>
                                  <w:sz w:val="36"/>
                                  <w:szCs w:val="36"/>
                                </w:rPr>
                                <w:t xml:space="preserve">     </w:t>
                              </w:r>
                            </w:sdtContent>
                          </w:sdt>
                        </w:p>
                      </w:txbxContent>
                    </v:textbox>
                    <w10:wrap anchorx="page" anchory="page"/>
                  </v:shape>
                </w:pict>
              </mc:Fallback>
            </mc:AlternateContent>
          </w:r>
          <w:r>
            <w:rPr>
              <w:rFonts w:eastAsiaTheme="minorEastAsia"/>
              <w:b/>
              <w:bCs/>
              <w:caps/>
              <w:color w:val="191919" w:themeColor="text1" w:themeTint="E6"/>
              <w:sz w:val="72"/>
              <w:szCs w:val="72"/>
            </w:rPr>
            <w:br w:type="page"/>
          </w:r>
        </w:p>
      </w:sdtContent>
    </w:sdt>
    <w:sdt>
      <w:sdtPr>
        <w:rPr>
          <w:rFonts w:asciiTheme="minorHAnsi" w:eastAsiaTheme="minorHAnsi" w:hAnsiTheme="minorHAnsi" w:cstheme="minorBidi"/>
          <w:b w:val="0"/>
          <w:bCs w:val="0"/>
          <w:color w:val="404040" w:themeColor="text1" w:themeTint="BF"/>
          <w:sz w:val="20"/>
          <w:szCs w:val="20"/>
        </w:rPr>
        <w:id w:val="-1548602566"/>
        <w:docPartObj>
          <w:docPartGallery w:val="Table of Contents"/>
          <w:docPartUnique/>
        </w:docPartObj>
      </w:sdtPr>
      <w:sdtEndPr/>
      <w:sdtContent>
        <w:p w14:paraId="5AA28039" w14:textId="77777777" w:rsidR="00841752" w:rsidRPr="00844A12" w:rsidRDefault="00841752">
          <w:pPr>
            <w:pStyle w:val="TBal"/>
            <w:rPr>
              <w:rFonts w:ascii="Times New Roman" w:hAnsi="Times New Roman" w:cs="Times New Roman"/>
            </w:rPr>
          </w:pPr>
          <w:r w:rsidRPr="00844A12">
            <w:rPr>
              <w:rFonts w:ascii="Times New Roman" w:hAnsi="Times New Roman" w:cs="Times New Roman"/>
            </w:rPr>
            <w:t>İçindekiler Tablosu</w:t>
          </w:r>
        </w:p>
        <w:p w14:paraId="3733F7AC" w14:textId="04C2C1AE" w:rsidR="000A3871" w:rsidRPr="000A3871" w:rsidRDefault="00841752">
          <w:pPr>
            <w:pStyle w:val="T1"/>
            <w:rPr>
              <w:rFonts w:ascii="Times New Roman" w:hAnsi="Times New Roman" w:cs="Times New Roman"/>
              <w:noProof/>
            </w:rPr>
          </w:pPr>
          <w:r w:rsidRPr="000A3871">
            <w:rPr>
              <w:rFonts w:ascii="Times New Roman" w:hAnsi="Times New Roman" w:cs="Times New Roman"/>
            </w:rPr>
            <w:fldChar w:fldCharType="begin"/>
          </w:r>
          <w:r w:rsidRPr="000A3871">
            <w:rPr>
              <w:rFonts w:ascii="Times New Roman" w:hAnsi="Times New Roman" w:cs="Times New Roman"/>
            </w:rPr>
            <w:instrText xml:space="preserve"> TOC \o "1-3" \h \z \u </w:instrText>
          </w:r>
          <w:r w:rsidRPr="000A3871">
            <w:rPr>
              <w:rFonts w:ascii="Times New Roman" w:hAnsi="Times New Roman" w:cs="Times New Roman"/>
            </w:rPr>
            <w:fldChar w:fldCharType="separate"/>
          </w:r>
          <w:hyperlink w:anchor="_Toc61881899" w:history="1">
            <w:r w:rsidR="000A3871" w:rsidRPr="000A3871">
              <w:rPr>
                <w:rStyle w:val="Kpr"/>
                <w:rFonts w:ascii="Times New Roman" w:hAnsi="Times New Roman" w:cs="Times New Roman"/>
                <w:noProof/>
              </w:rPr>
              <w:t>Özet</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_Toc61881899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1</w:t>
            </w:r>
            <w:r w:rsidR="000A3871" w:rsidRPr="000A3871">
              <w:rPr>
                <w:rFonts w:ascii="Times New Roman" w:hAnsi="Times New Roman" w:cs="Times New Roman"/>
                <w:noProof/>
                <w:webHidden/>
              </w:rPr>
              <w:fldChar w:fldCharType="end"/>
            </w:r>
          </w:hyperlink>
        </w:p>
        <w:p w14:paraId="5FB143A5" w14:textId="579CA467" w:rsidR="000A3871" w:rsidRPr="000A3871" w:rsidRDefault="004F408D">
          <w:pPr>
            <w:pStyle w:val="T2"/>
            <w:rPr>
              <w:rFonts w:ascii="Times New Roman" w:hAnsi="Times New Roman" w:cs="Times New Roman"/>
              <w:noProof/>
            </w:rPr>
          </w:pPr>
          <w:hyperlink w:anchor="_Toc61881900" w:history="1">
            <w:r w:rsidR="000A3871" w:rsidRPr="000A3871">
              <w:rPr>
                <w:rStyle w:val="Kpr"/>
                <w:rFonts w:ascii="Times New Roman" w:hAnsi="Times New Roman" w:cs="Times New Roman"/>
                <w:noProof/>
              </w:rPr>
              <w:t>Çalışmanın Özeti</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_Toc61881900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1</w:t>
            </w:r>
            <w:r w:rsidR="000A3871" w:rsidRPr="000A3871">
              <w:rPr>
                <w:rFonts w:ascii="Times New Roman" w:hAnsi="Times New Roman" w:cs="Times New Roman"/>
                <w:noProof/>
                <w:webHidden/>
              </w:rPr>
              <w:fldChar w:fldCharType="end"/>
            </w:r>
          </w:hyperlink>
        </w:p>
        <w:p w14:paraId="2E7CF9B1" w14:textId="336F335B" w:rsidR="000A3871" w:rsidRPr="000A3871" w:rsidRDefault="004F408D">
          <w:pPr>
            <w:pStyle w:val="T1"/>
            <w:rPr>
              <w:rFonts w:ascii="Times New Roman" w:hAnsi="Times New Roman" w:cs="Times New Roman"/>
              <w:noProof/>
            </w:rPr>
          </w:pPr>
          <w:hyperlink w:anchor="_Toc61881901" w:history="1">
            <w:r w:rsidR="000A3871" w:rsidRPr="000A3871">
              <w:rPr>
                <w:rStyle w:val="Kpr"/>
                <w:rFonts w:ascii="Times New Roman" w:hAnsi="Times New Roman" w:cs="Times New Roman"/>
                <w:noProof/>
              </w:rPr>
              <w:t>Tanımlar ve Kısaltmalar</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_Toc61881901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2</w:t>
            </w:r>
            <w:r w:rsidR="000A3871" w:rsidRPr="000A3871">
              <w:rPr>
                <w:rFonts w:ascii="Times New Roman" w:hAnsi="Times New Roman" w:cs="Times New Roman"/>
                <w:noProof/>
                <w:webHidden/>
              </w:rPr>
              <w:fldChar w:fldCharType="end"/>
            </w:r>
          </w:hyperlink>
        </w:p>
        <w:p w14:paraId="0B83D299" w14:textId="70C8954F" w:rsidR="000A3871" w:rsidRPr="000A3871" w:rsidRDefault="004F408D">
          <w:pPr>
            <w:pStyle w:val="T1"/>
            <w:rPr>
              <w:rFonts w:ascii="Times New Roman" w:hAnsi="Times New Roman" w:cs="Times New Roman"/>
              <w:noProof/>
            </w:rPr>
          </w:pPr>
          <w:hyperlink w:anchor="_Toc61881902" w:history="1">
            <w:r w:rsidR="000A3871" w:rsidRPr="000A3871">
              <w:rPr>
                <w:rStyle w:val="Kpr"/>
                <w:rFonts w:ascii="Times New Roman" w:hAnsi="Times New Roman" w:cs="Times New Roman"/>
                <w:noProof/>
              </w:rPr>
              <w:t>Giriş</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_Toc61881902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3</w:t>
            </w:r>
            <w:r w:rsidR="000A3871" w:rsidRPr="000A3871">
              <w:rPr>
                <w:rFonts w:ascii="Times New Roman" w:hAnsi="Times New Roman" w:cs="Times New Roman"/>
                <w:noProof/>
                <w:webHidden/>
              </w:rPr>
              <w:fldChar w:fldCharType="end"/>
            </w:r>
          </w:hyperlink>
        </w:p>
        <w:p w14:paraId="5B32DC25" w14:textId="187E4522" w:rsidR="000A3871" w:rsidRPr="000A3871" w:rsidRDefault="004F408D">
          <w:pPr>
            <w:pStyle w:val="T1"/>
            <w:rPr>
              <w:rFonts w:ascii="Times New Roman" w:hAnsi="Times New Roman" w:cs="Times New Roman"/>
              <w:noProof/>
            </w:rPr>
          </w:pPr>
          <w:hyperlink w:anchor="_Toc61881903" w:history="1">
            <w:r w:rsidR="000A3871" w:rsidRPr="000A3871">
              <w:rPr>
                <w:rStyle w:val="Kpr"/>
                <w:rFonts w:ascii="Times New Roman" w:hAnsi="Times New Roman" w:cs="Times New Roman"/>
                <w:noProof/>
              </w:rPr>
              <w:t>Bulaşıcı Hastalık Kavramları, Salgın Türleri ve Bulaş Yolları</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_Toc61881903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4</w:t>
            </w:r>
            <w:r w:rsidR="000A3871" w:rsidRPr="000A3871">
              <w:rPr>
                <w:rFonts w:ascii="Times New Roman" w:hAnsi="Times New Roman" w:cs="Times New Roman"/>
                <w:noProof/>
                <w:webHidden/>
              </w:rPr>
              <w:fldChar w:fldCharType="end"/>
            </w:r>
          </w:hyperlink>
        </w:p>
        <w:p w14:paraId="493469DB" w14:textId="1F59B48D" w:rsidR="000A3871" w:rsidRPr="000A3871" w:rsidRDefault="004F408D">
          <w:pPr>
            <w:pStyle w:val="T1"/>
            <w:rPr>
              <w:rFonts w:ascii="Times New Roman" w:hAnsi="Times New Roman" w:cs="Times New Roman"/>
              <w:noProof/>
            </w:rPr>
          </w:pPr>
          <w:hyperlink w:anchor="_Toc61881904" w:history="1">
            <w:r w:rsidR="000A3871" w:rsidRPr="000A3871">
              <w:rPr>
                <w:rStyle w:val="Kpr"/>
                <w:rFonts w:ascii="Times New Roman" w:hAnsi="Times New Roman" w:cs="Times New Roman"/>
                <w:noProof/>
              </w:rPr>
              <w:t>Bulaşıcı Hastalık Kavramları, Salgın Türleri ve Bulaş Yolları</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_Toc61881904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5</w:t>
            </w:r>
            <w:r w:rsidR="000A3871" w:rsidRPr="000A3871">
              <w:rPr>
                <w:rFonts w:ascii="Times New Roman" w:hAnsi="Times New Roman" w:cs="Times New Roman"/>
                <w:noProof/>
                <w:webHidden/>
              </w:rPr>
              <w:fldChar w:fldCharType="end"/>
            </w:r>
          </w:hyperlink>
        </w:p>
        <w:p w14:paraId="7ACDDE68" w14:textId="51F74E4D" w:rsidR="000A3871" w:rsidRPr="000A3871" w:rsidRDefault="004F408D">
          <w:pPr>
            <w:pStyle w:val="T1"/>
            <w:rPr>
              <w:rFonts w:ascii="Times New Roman" w:hAnsi="Times New Roman" w:cs="Times New Roman"/>
              <w:noProof/>
            </w:rPr>
          </w:pPr>
          <w:hyperlink w:anchor="_Toc61881905" w:history="1">
            <w:r w:rsidR="000A3871" w:rsidRPr="000A3871">
              <w:rPr>
                <w:rStyle w:val="Kpr"/>
                <w:rFonts w:ascii="Times New Roman" w:hAnsi="Times New Roman" w:cs="Times New Roman"/>
                <w:noProof/>
              </w:rPr>
              <w:t>Korunma Yolları</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_Toc61881905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6</w:t>
            </w:r>
            <w:r w:rsidR="000A3871" w:rsidRPr="000A3871">
              <w:rPr>
                <w:rFonts w:ascii="Times New Roman" w:hAnsi="Times New Roman" w:cs="Times New Roman"/>
                <w:noProof/>
                <w:webHidden/>
              </w:rPr>
              <w:fldChar w:fldCharType="end"/>
            </w:r>
          </w:hyperlink>
        </w:p>
        <w:p w14:paraId="46DA328B" w14:textId="77E022AF" w:rsidR="000A3871" w:rsidRPr="000A3871" w:rsidRDefault="004F408D">
          <w:pPr>
            <w:pStyle w:val="T1"/>
            <w:rPr>
              <w:rFonts w:ascii="Times New Roman" w:hAnsi="Times New Roman" w:cs="Times New Roman"/>
              <w:noProof/>
            </w:rPr>
          </w:pPr>
          <w:hyperlink w:anchor="_Toc61881906" w:history="1">
            <w:r w:rsidR="000A3871" w:rsidRPr="000A3871">
              <w:rPr>
                <w:rStyle w:val="Kpr"/>
                <w:rFonts w:ascii="Times New Roman" w:hAnsi="Times New Roman" w:cs="Times New Roman"/>
                <w:noProof/>
              </w:rPr>
              <w:t>Korunma Yolları</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_Toc61881906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7</w:t>
            </w:r>
            <w:r w:rsidR="000A3871" w:rsidRPr="000A3871">
              <w:rPr>
                <w:rFonts w:ascii="Times New Roman" w:hAnsi="Times New Roman" w:cs="Times New Roman"/>
                <w:noProof/>
                <w:webHidden/>
              </w:rPr>
              <w:fldChar w:fldCharType="end"/>
            </w:r>
          </w:hyperlink>
        </w:p>
        <w:p w14:paraId="3BD1D497" w14:textId="63C0F810" w:rsidR="000A3871" w:rsidRPr="000A3871" w:rsidRDefault="004F408D">
          <w:pPr>
            <w:pStyle w:val="T1"/>
            <w:rPr>
              <w:rFonts w:ascii="Times New Roman" w:hAnsi="Times New Roman" w:cs="Times New Roman"/>
              <w:noProof/>
            </w:rPr>
          </w:pPr>
          <w:hyperlink w:anchor="_Toc61881907" w:history="1">
            <w:r w:rsidR="000A3871" w:rsidRPr="000A3871">
              <w:rPr>
                <w:rStyle w:val="Kpr"/>
                <w:rFonts w:ascii="Times New Roman" w:hAnsi="Times New Roman" w:cs="Times New Roman"/>
                <w:noProof/>
              </w:rPr>
              <w:t>Uygulamaya Yönelik Adımlar</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_Toc61881907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8</w:t>
            </w:r>
            <w:r w:rsidR="000A3871" w:rsidRPr="000A3871">
              <w:rPr>
                <w:rFonts w:ascii="Times New Roman" w:hAnsi="Times New Roman" w:cs="Times New Roman"/>
                <w:noProof/>
                <w:webHidden/>
              </w:rPr>
              <w:fldChar w:fldCharType="end"/>
            </w:r>
          </w:hyperlink>
        </w:p>
        <w:p w14:paraId="7BD57361" w14:textId="576D2185" w:rsidR="000A3871" w:rsidRPr="000A3871" w:rsidRDefault="004F408D">
          <w:pPr>
            <w:pStyle w:val="T1"/>
            <w:rPr>
              <w:rFonts w:ascii="Times New Roman" w:hAnsi="Times New Roman" w:cs="Times New Roman"/>
              <w:noProof/>
            </w:rPr>
          </w:pPr>
          <w:hyperlink w:anchor="_Toc61881908" w:history="1">
            <w:r w:rsidR="000A3871" w:rsidRPr="000A3871">
              <w:rPr>
                <w:rStyle w:val="Kpr"/>
                <w:rFonts w:ascii="Times New Roman" w:hAnsi="Times New Roman" w:cs="Times New Roman"/>
                <w:noProof/>
              </w:rPr>
              <w:t>Eğitimler</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_Toc61881908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9</w:t>
            </w:r>
            <w:r w:rsidR="000A3871" w:rsidRPr="000A3871">
              <w:rPr>
                <w:rFonts w:ascii="Times New Roman" w:hAnsi="Times New Roman" w:cs="Times New Roman"/>
                <w:noProof/>
                <w:webHidden/>
              </w:rPr>
              <w:fldChar w:fldCharType="end"/>
            </w:r>
          </w:hyperlink>
        </w:p>
        <w:p w14:paraId="46B837DD" w14:textId="3D900AD9" w:rsidR="000A3871" w:rsidRPr="000A3871" w:rsidRDefault="004F408D">
          <w:pPr>
            <w:pStyle w:val="T1"/>
            <w:rPr>
              <w:rFonts w:ascii="Times New Roman" w:hAnsi="Times New Roman" w:cs="Times New Roman"/>
              <w:noProof/>
            </w:rPr>
          </w:pPr>
          <w:hyperlink w:anchor="_Toc61881909" w:history="1">
            <w:r w:rsidR="000A3871" w:rsidRPr="000A3871">
              <w:rPr>
                <w:rStyle w:val="Kpr"/>
                <w:rFonts w:ascii="Times New Roman" w:hAnsi="Times New Roman" w:cs="Times New Roman"/>
                <w:noProof/>
              </w:rPr>
              <w:t>Atık Yönetimi</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_Toc61881909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10</w:t>
            </w:r>
            <w:r w:rsidR="000A3871" w:rsidRPr="000A3871">
              <w:rPr>
                <w:rFonts w:ascii="Times New Roman" w:hAnsi="Times New Roman" w:cs="Times New Roman"/>
                <w:noProof/>
                <w:webHidden/>
              </w:rPr>
              <w:fldChar w:fldCharType="end"/>
            </w:r>
          </w:hyperlink>
        </w:p>
        <w:p w14:paraId="2443FB38" w14:textId="0FA74EF3" w:rsidR="000A3871" w:rsidRPr="000A3871" w:rsidRDefault="004F408D">
          <w:pPr>
            <w:pStyle w:val="T1"/>
            <w:rPr>
              <w:rFonts w:ascii="Times New Roman" w:hAnsi="Times New Roman" w:cs="Times New Roman"/>
              <w:noProof/>
            </w:rPr>
          </w:pPr>
          <w:hyperlink w:anchor="_Toc61881910" w:history="1">
            <w:r w:rsidR="000A3871" w:rsidRPr="000A3871">
              <w:rPr>
                <w:rStyle w:val="Kpr"/>
                <w:rFonts w:ascii="Times New Roman" w:hAnsi="Times New Roman" w:cs="Times New Roman"/>
                <w:noProof/>
              </w:rPr>
              <w:t>Ortak Alanlar</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_Toc61881910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11</w:t>
            </w:r>
            <w:r w:rsidR="000A3871" w:rsidRPr="000A3871">
              <w:rPr>
                <w:rFonts w:ascii="Times New Roman" w:hAnsi="Times New Roman" w:cs="Times New Roman"/>
                <w:noProof/>
                <w:webHidden/>
              </w:rPr>
              <w:fldChar w:fldCharType="end"/>
            </w:r>
          </w:hyperlink>
        </w:p>
        <w:p w14:paraId="5F095654" w14:textId="1D0FCF82" w:rsidR="000A3871" w:rsidRPr="000A3871" w:rsidRDefault="004F408D">
          <w:pPr>
            <w:pStyle w:val="T1"/>
            <w:rPr>
              <w:rFonts w:ascii="Times New Roman" w:hAnsi="Times New Roman" w:cs="Times New Roman"/>
              <w:noProof/>
            </w:rPr>
          </w:pPr>
          <w:hyperlink w:anchor="_Toc61881911" w:history="1">
            <w:r w:rsidR="000A3871" w:rsidRPr="000A3871">
              <w:rPr>
                <w:rStyle w:val="Kpr"/>
                <w:rFonts w:ascii="Times New Roman" w:hAnsi="Times New Roman" w:cs="Times New Roman"/>
                <w:noProof/>
              </w:rPr>
              <w:t>Ortak Alanlar</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_Toc61881911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12</w:t>
            </w:r>
            <w:r w:rsidR="000A3871" w:rsidRPr="000A3871">
              <w:rPr>
                <w:rFonts w:ascii="Times New Roman" w:hAnsi="Times New Roman" w:cs="Times New Roman"/>
                <w:noProof/>
                <w:webHidden/>
              </w:rPr>
              <w:fldChar w:fldCharType="end"/>
            </w:r>
          </w:hyperlink>
        </w:p>
        <w:p w14:paraId="0441BD32" w14:textId="2392F759" w:rsidR="000A3871" w:rsidRPr="000A3871" w:rsidRDefault="004F408D">
          <w:pPr>
            <w:pStyle w:val="T1"/>
            <w:rPr>
              <w:rFonts w:ascii="Times New Roman" w:hAnsi="Times New Roman" w:cs="Times New Roman"/>
              <w:noProof/>
            </w:rPr>
          </w:pPr>
          <w:hyperlink w:anchor="_Toc61881912" w:history="1">
            <w:r w:rsidR="000A3871" w:rsidRPr="000A3871">
              <w:rPr>
                <w:rStyle w:val="Kpr"/>
                <w:rFonts w:ascii="Times New Roman" w:hAnsi="Times New Roman" w:cs="Times New Roman"/>
                <w:noProof/>
              </w:rPr>
              <w:t>Ortak Alanlar</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_Toc61881912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13</w:t>
            </w:r>
            <w:r w:rsidR="000A3871" w:rsidRPr="000A3871">
              <w:rPr>
                <w:rFonts w:ascii="Times New Roman" w:hAnsi="Times New Roman" w:cs="Times New Roman"/>
                <w:noProof/>
                <w:webHidden/>
              </w:rPr>
              <w:fldChar w:fldCharType="end"/>
            </w:r>
          </w:hyperlink>
        </w:p>
        <w:p w14:paraId="6903D11F" w14:textId="780B30BF" w:rsidR="000A3871" w:rsidRPr="000A3871" w:rsidRDefault="004F408D">
          <w:pPr>
            <w:pStyle w:val="T1"/>
            <w:rPr>
              <w:rFonts w:ascii="Times New Roman" w:hAnsi="Times New Roman" w:cs="Times New Roman"/>
              <w:noProof/>
            </w:rPr>
          </w:pPr>
          <w:hyperlink w:anchor="_Toc61881913" w:history="1">
            <w:r w:rsidR="000A3871" w:rsidRPr="000A3871">
              <w:rPr>
                <w:rStyle w:val="Kpr"/>
                <w:rFonts w:ascii="Times New Roman" w:hAnsi="Times New Roman" w:cs="Times New Roman"/>
                <w:noProof/>
              </w:rPr>
              <w:t>Ortak Alanlar</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_Toc61881913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14</w:t>
            </w:r>
            <w:r w:rsidR="000A3871" w:rsidRPr="000A3871">
              <w:rPr>
                <w:rFonts w:ascii="Times New Roman" w:hAnsi="Times New Roman" w:cs="Times New Roman"/>
                <w:noProof/>
                <w:webHidden/>
              </w:rPr>
              <w:fldChar w:fldCharType="end"/>
            </w:r>
          </w:hyperlink>
        </w:p>
        <w:p w14:paraId="527A87AC" w14:textId="4F66871E" w:rsidR="000A3871" w:rsidRPr="000A3871" w:rsidRDefault="004F408D">
          <w:pPr>
            <w:pStyle w:val="T1"/>
            <w:rPr>
              <w:rFonts w:ascii="Times New Roman" w:hAnsi="Times New Roman" w:cs="Times New Roman"/>
              <w:noProof/>
            </w:rPr>
          </w:pPr>
          <w:hyperlink w:anchor="_Toc61881914" w:history="1">
            <w:r w:rsidR="000A3871" w:rsidRPr="000A3871">
              <w:rPr>
                <w:rStyle w:val="Kpr"/>
                <w:rFonts w:ascii="Times New Roman" w:hAnsi="Times New Roman" w:cs="Times New Roman"/>
                <w:noProof/>
              </w:rPr>
              <w:t>Kişisel Koruyucu Donanımlar</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_Toc61881914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15</w:t>
            </w:r>
            <w:r w:rsidR="000A3871" w:rsidRPr="000A3871">
              <w:rPr>
                <w:rFonts w:ascii="Times New Roman" w:hAnsi="Times New Roman" w:cs="Times New Roman"/>
                <w:noProof/>
                <w:webHidden/>
              </w:rPr>
              <w:fldChar w:fldCharType="end"/>
            </w:r>
          </w:hyperlink>
        </w:p>
        <w:p w14:paraId="41B3C387" w14:textId="0B73593A" w:rsidR="000A3871" w:rsidRPr="000A3871" w:rsidRDefault="004F408D">
          <w:pPr>
            <w:pStyle w:val="T1"/>
            <w:rPr>
              <w:rFonts w:ascii="Times New Roman" w:hAnsi="Times New Roman" w:cs="Times New Roman"/>
              <w:noProof/>
            </w:rPr>
          </w:pPr>
          <w:hyperlink w:anchor="_Toc61881915" w:history="1">
            <w:r w:rsidR="000A3871" w:rsidRPr="000A3871">
              <w:rPr>
                <w:rStyle w:val="Kpr"/>
                <w:rFonts w:ascii="Times New Roman" w:hAnsi="Times New Roman" w:cs="Times New Roman"/>
                <w:noProof/>
              </w:rPr>
              <w:t>EK-1</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_Toc61881915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16</w:t>
            </w:r>
            <w:r w:rsidR="000A3871" w:rsidRPr="000A3871">
              <w:rPr>
                <w:rFonts w:ascii="Times New Roman" w:hAnsi="Times New Roman" w:cs="Times New Roman"/>
                <w:noProof/>
                <w:webHidden/>
              </w:rPr>
              <w:fldChar w:fldCharType="end"/>
            </w:r>
          </w:hyperlink>
        </w:p>
        <w:p w14:paraId="2860D70E" w14:textId="30C7A41A" w:rsidR="000A3871" w:rsidRPr="000A3871" w:rsidRDefault="004F408D">
          <w:pPr>
            <w:pStyle w:val="T1"/>
            <w:rPr>
              <w:rFonts w:ascii="Times New Roman" w:hAnsi="Times New Roman" w:cs="Times New Roman"/>
              <w:noProof/>
            </w:rPr>
          </w:pPr>
          <w:hyperlink w:anchor="_Toc61881916" w:history="1">
            <w:r w:rsidR="000A3871" w:rsidRPr="000A3871">
              <w:rPr>
                <w:rStyle w:val="Kpr"/>
                <w:rFonts w:ascii="Times New Roman" w:hAnsi="Times New Roman" w:cs="Times New Roman"/>
                <w:noProof/>
              </w:rPr>
              <w:t>İletişim Bilgileri</w:t>
            </w:r>
            <w:r w:rsidR="000A3871" w:rsidRPr="000A3871">
              <w:rPr>
                <w:rFonts w:ascii="Times New Roman" w:hAnsi="Times New Roman" w:cs="Times New Roman"/>
                <w:noProof/>
                <w:webHidden/>
              </w:rPr>
              <w:tab/>
            </w:r>
            <w:r w:rsidR="000A3871" w:rsidRPr="000A3871">
              <w:rPr>
                <w:rFonts w:ascii="Times New Roman" w:hAnsi="Times New Roman" w:cs="Times New Roman"/>
                <w:noProof/>
                <w:webHidden/>
              </w:rPr>
              <w:fldChar w:fldCharType="begin"/>
            </w:r>
            <w:r w:rsidR="000A3871" w:rsidRPr="000A3871">
              <w:rPr>
                <w:rFonts w:ascii="Times New Roman" w:hAnsi="Times New Roman" w:cs="Times New Roman"/>
                <w:noProof/>
                <w:webHidden/>
              </w:rPr>
              <w:instrText xml:space="preserve"> PAGEREF _Toc61881916 \h </w:instrText>
            </w:r>
            <w:r w:rsidR="000A3871" w:rsidRPr="000A3871">
              <w:rPr>
                <w:rFonts w:ascii="Times New Roman" w:hAnsi="Times New Roman" w:cs="Times New Roman"/>
                <w:noProof/>
                <w:webHidden/>
              </w:rPr>
            </w:r>
            <w:r w:rsidR="000A3871" w:rsidRPr="000A3871">
              <w:rPr>
                <w:rFonts w:ascii="Times New Roman" w:hAnsi="Times New Roman" w:cs="Times New Roman"/>
                <w:noProof/>
                <w:webHidden/>
              </w:rPr>
              <w:fldChar w:fldCharType="separate"/>
            </w:r>
            <w:r w:rsidR="000A3871" w:rsidRPr="000A3871">
              <w:rPr>
                <w:rFonts w:ascii="Times New Roman" w:hAnsi="Times New Roman" w:cs="Times New Roman"/>
                <w:noProof/>
                <w:webHidden/>
              </w:rPr>
              <w:t>17</w:t>
            </w:r>
            <w:r w:rsidR="000A3871" w:rsidRPr="000A3871">
              <w:rPr>
                <w:rFonts w:ascii="Times New Roman" w:hAnsi="Times New Roman" w:cs="Times New Roman"/>
                <w:noProof/>
                <w:webHidden/>
              </w:rPr>
              <w:fldChar w:fldCharType="end"/>
            </w:r>
          </w:hyperlink>
        </w:p>
        <w:p w14:paraId="65EEACD7" w14:textId="7A460599" w:rsidR="00841752" w:rsidRDefault="00841752">
          <w:r w:rsidRPr="000A3871">
            <w:rPr>
              <w:rFonts w:ascii="Times New Roman" w:hAnsi="Times New Roman" w:cs="Times New Roman"/>
              <w:b/>
              <w:bCs/>
            </w:rPr>
            <w:fldChar w:fldCharType="end"/>
          </w:r>
        </w:p>
      </w:sdtContent>
    </w:sdt>
    <w:p w14:paraId="10698F26" w14:textId="77777777" w:rsidR="00B07AEF" w:rsidRDefault="00B07AEF" w:rsidP="005B61E6">
      <w:pPr>
        <w:pStyle w:val="TBal"/>
      </w:pPr>
    </w:p>
    <w:p w14:paraId="3CA54C84" w14:textId="77777777" w:rsidR="00E745E6" w:rsidRDefault="00E745E6"/>
    <w:p w14:paraId="2C754822" w14:textId="77777777" w:rsidR="00E745E6" w:rsidRDefault="00E745E6">
      <w:pPr>
        <w:sectPr w:rsidR="00E745E6" w:rsidSect="00B20F87">
          <w:headerReference w:type="default" r:id="rId10"/>
          <w:footerReference w:type="default" r:id="rId11"/>
          <w:headerReference w:type="first" r:id="rId12"/>
          <w:pgSz w:w="11907" w:h="16839" w:code="9"/>
          <w:pgMar w:top="1148" w:right="567" w:bottom="765" w:left="1701" w:header="1148" w:footer="709" w:gutter="0"/>
          <w:pgNumType w:fmt="lowerRoman" w:start="0"/>
          <w:cols w:space="720"/>
          <w:titlePg/>
          <w:docGrid w:linePitch="360"/>
        </w:sectPr>
      </w:pPr>
    </w:p>
    <w:bookmarkStart w:id="0" w:name="_Toc321140622"/>
    <w:bookmarkStart w:id="1" w:name="_Toc329611090"/>
    <w:bookmarkStart w:id="2" w:name="_Toc61881899"/>
    <w:p w14:paraId="2A5D1493" w14:textId="77777777" w:rsidR="00E745E6" w:rsidRPr="00B20F87" w:rsidRDefault="00F03785">
      <w:pPr>
        <w:pStyle w:val="balk10"/>
        <w:rPr>
          <w:rFonts w:ascii="Times New Roman" w:hAnsi="Times New Roman" w:cs="Times New Roman"/>
          <w:b w:val="0"/>
        </w:rPr>
      </w:pPr>
      <w:r w:rsidRPr="00B20F87">
        <w:rPr>
          <w:rFonts w:ascii="Times New Roman" w:hAnsi="Times New Roman" w:cs="Times New Roman"/>
          <w:b w:val="0"/>
          <w:noProof/>
        </w:rPr>
        <w:lastRenderedPageBreak/>
        <mc:AlternateContent>
          <mc:Choice Requires="wps">
            <w:drawing>
              <wp:anchor distT="0" distB="2743200" distL="182880" distR="182880" simplePos="0" relativeHeight="251659264" behindDoc="0" locked="0" layoutInCell="1" allowOverlap="1" wp14:anchorId="7AB8E03B" wp14:editId="217F40B4">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247775" cy="2304288"/>
                <wp:effectExtent l="0" t="0" r="0" b="0"/>
                <wp:wrapSquare wrapText="largest"/>
                <wp:docPr id="5" name="Metin Kutusu 5" descr="Kenar Çubuğu"/>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8138A" w14:textId="77777777" w:rsidR="00E745E6" w:rsidRPr="00844A12" w:rsidRDefault="00A84CAE">
                            <w:pPr>
                              <w:pStyle w:val="Alnt1"/>
                              <w:rPr>
                                <w:rFonts w:ascii="Times New Roman" w:hAnsi="Times New Roman" w:cs="Times New Roman"/>
                                <w:sz w:val="22"/>
                                <w:szCs w:val="22"/>
                              </w:rPr>
                            </w:pPr>
                            <w:r w:rsidRPr="00844A12">
                              <w:rPr>
                                <w:rFonts w:ascii="Times New Roman" w:hAnsi="Times New Roman" w:cs="Times New Roman"/>
                                <w:sz w:val="22"/>
                                <w:szCs w:val="22"/>
                              </w:rPr>
                              <w:t>Tüm Dünya’da ve Türkiye’de etkisini gösteren COVID-19 salgını etkisini arttırırken, hazırlanan bu kılavuz ile İstanbul Okan Üniversitesi bünyesinde etkili salgın kontrol önlemleri oluşturulmuştur.</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7AB8E03B" id="Metin Kutusu 5" o:spid="_x0000_s1057" type="#_x0000_t202" alt="Kenar Çubuğu" style="position:absolute;margin-left:0;margin-top:0;width:98.25pt;height:181.4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" filled="f" stroked="f" strokeweight=".5pt">
                <v:textbox inset="3.6pt,0,3.6pt,0">
                  <w:txbxContent>
                    <w:p w14:paraId="3338138A" w14:textId="77777777" w:rsidR="00E745E6" w:rsidRPr="00844A12" w:rsidRDefault="00A84CAE">
                      <w:pPr>
                        <w:pStyle w:val="Alnt1"/>
                        <w:rPr>
                          <w:rFonts w:ascii="Times New Roman" w:hAnsi="Times New Roman" w:cs="Times New Roman"/>
                          <w:sz w:val="22"/>
                          <w:szCs w:val="22"/>
                        </w:rPr>
                      </w:pPr>
                      <w:r w:rsidRPr="00844A12">
                        <w:rPr>
                          <w:rFonts w:ascii="Times New Roman" w:hAnsi="Times New Roman" w:cs="Times New Roman"/>
                          <w:sz w:val="22"/>
                          <w:szCs w:val="22"/>
                        </w:rPr>
                        <w:t>Tüm Dünya’da ve Türkiye’de etkisini gösteren COVID-19 salgını etkisini arttırırken, hazırlanan bu kılavuz ile İstanbul Okan Üniversitesi bünyesinde etkili salgın kontrol önlemleri oluşturulmuştur.</w:t>
                      </w:r>
                    </w:p>
                  </w:txbxContent>
                </v:textbox>
                <w10:wrap type="square" side="largest" anchorx="page" anchory="margin"/>
              </v:shape>
            </w:pict>
          </mc:Fallback>
        </mc:AlternateContent>
      </w:r>
      <w:bookmarkEnd w:id="0"/>
      <w:bookmarkEnd w:id="1"/>
      <w:r w:rsidR="00AE50B9" w:rsidRPr="00B20F87">
        <w:rPr>
          <w:rFonts w:ascii="Times New Roman" w:hAnsi="Times New Roman" w:cs="Times New Roman"/>
          <w:b w:val="0"/>
        </w:rPr>
        <w:t>Özet</w:t>
      </w:r>
      <w:bookmarkEnd w:id="2"/>
      <w:r w:rsidR="00AE50B9" w:rsidRPr="00B20F87">
        <w:rPr>
          <w:rFonts w:ascii="Times New Roman" w:hAnsi="Times New Roman" w:cs="Times New Roman"/>
          <w:b w:val="0"/>
        </w:rPr>
        <w:t xml:space="preserve"> </w:t>
      </w:r>
    </w:p>
    <w:p w14:paraId="4FEB052C" w14:textId="77777777" w:rsidR="00E745E6" w:rsidRPr="00844A12" w:rsidRDefault="00AE50B9" w:rsidP="00844A12">
      <w:pPr>
        <w:pStyle w:val="balk2"/>
        <w:jc w:val="both"/>
        <w:rPr>
          <w:rFonts w:ascii="Times New Roman" w:hAnsi="Times New Roman" w:cs="Times New Roman"/>
        </w:rPr>
      </w:pPr>
      <w:bookmarkStart w:id="3" w:name="_Toc61881900"/>
      <w:r w:rsidRPr="00844A12">
        <w:rPr>
          <w:rFonts w:ascii="Times New Roman" w:hAnsi="Times New Roman" w:cs="Times New Roman"/>
        </w:rPr>
        <w:t>Çalışmanın Özeti</w:t>
      </w:r>
      <w:bookmarkEnd w:id="3"/>
      <w:r w:rsidRPr="00844A12">
        <w:rPr>
          <w:rFonts w:ascii="Times New Roman" w:hAnsi="Times New Roman" w:cs="Times New Roman"/>
        </w:rPr>
        <w:t xml:space="preserve"> </w:t>
      </w:r>
    </w:p>
    <w:p w14:paraId="0632448D" w14:textId="0C8B9905" w:rsidR="00E745E6" w:rsidRPr="00844A12" w:rsidRDefault="00AE50B9" w:rsidP="00844A12">
      <w:pPr>
        <w:jc w:val="both"/>
        <w:rPr>
          <w:rFonts w:ascii="Times New Roman" w:hAnsi="Times New Roman" w:cs="Times New Roman"/>
          <w:sz w:val="22"/>
          <w:szCs w:val="22"/>
        </w:rPr>
      </w:pPr>
      <w:r w:rsidRPr="00844A12">
        <w:rPr>
          <w:rFonts w:ascii="Times New Roman" w:hAnsi="Times New Roman" w:cs="Times New Roman"/>
          <w:sz w:val="22"/>
          <w:szCs w:val="22"/>
        </w:rPr>
        <w:t xml:space="preserve">Tüm Dünya’da ve Türkiye’de etkisini gösteren COVID-19 </w:t>
      </w:r>
      <w:r w:rsidR="005F2995" w:rsidRPr="00844A12">
        <w:rPr>
          <w:rFonts w:ascii="Times New Roman" w:hAnsi="Times New Roman" w:cs="Times New Roman"/>
          <w:sz w:val="22"/>
          <w:szCs w:val="22"/>
        </w:rPr>
        <w:t xml:space="preserve">salgını etkisini arttırırken, hazırlanan bu kılavuz ile İstanbul Okan Üniversitesi bünyesinde etkili salgın kontrol önlemleri </w:t>
      </w:r>
      <w:r w:rsidR="0082709F" w:rsidRPr="00844A12">
        <w:rPr>
          <w:rFonts w:ascii="Times New Roman" w:hAnsi="Times New Roman" w:cs="Times New Roman"/>
          <w:sz w:val="22"/>
          <w:szCs w:val="22"/>
        </w:rPr>
        <w:t xml:space="preserve">için </w:t>
      </w:r>
      <w:r w:rsidR="005F2995" w:rsidRPr="00844A12">
        <w:rPr>
          <w:rFonts w:ascii="Times New Roman" w:hAnsi="Times New Roman" w:cs="Times New Roman"/>
          <w:sz w:val="22"/>
          <w:szCs w:val="22"/>
        </w:rPr>
        <w:t xml:space="preserve">oluşturulmuştur. Kılavuz kapsamında salgın karşısında hangi kontrol önlemlerin alınması gerektiği, hangi </w:t>
      </w:r>
      <w:proofErr w:type="gramStart"/>
      <w:r w:rsidR="005F2995" w:rsidRPr="00844A12">
        <w:rPr>
          <w:rFonts w:ascii="Times New Roman" w:hAnsi="Times New Roman" w:cs="Times New Roman"/>
          <w:sz w:val="22"/>
          <w:szCs w:val="22"/>
        </w:rPr>
        <w:t>sanitasyon</w:t>
      </w:r>
      <w:proofErr w:type="gramEnd"/>
      <w:r w:rsidR="005F2995" w:rsidRPr="00844A12">
        <w:rPr>
          <w:rFonts w:ascii="Times New Roman" w:hAnsi="Times New Roman" w:cs="Times New Roman"/>
          <w:sz w:val="22"/>
          <w:szCs w:val="22"/>
        </w:rPr>
        <w:t xml:space="preserve"> ve dezenfeksiyon işlemlerinin </w:t>
      </w:r>
      <w:r w:rsidR="0082709F" w:rsidRPr="00844A12">
        <w:rPr>
          <w:rFonts w:ascii="Times New Roman" w:hAnsi="Times New Roman" w:cs="Times New Roman"/>
          <w:sz w:val="22"/>
          <w:szCs w:val="22"/>
        </w:rPr>
        <w:t xml:space="preserve">yapılması gerektiği </w:t>
      </w:r>
      <w:r w:rsidR="005F2995" w:rsidRPr="00844A12">
        <w:rPr>
          <w:rFonts w:ascii="Times New Roman" w:hAnsi="Times New Roman" w:cs="Times New Roman"/>
          <w:sz w:val="22"/>
          <w:szCs w:val="22"/>
        </w:rPr>
        <w:t xml:space="preserve">alan/iş/bölüm bazlı bir biçimde tarif edilmiştir. </w:t>
      </w:r>
    </w:p>
    <w:p w14:paraId="517C8759" w14:textId="77777777" w:rsidR="005F2995" w:rsidRPr="00844A12" w:rsidRDefault="005F2995" w:rsidP="00844A12">
      <w:pPr>
        <w:jc w:val="both"/>
        <w:rPr>
          <w:rFonts w:ascii="Times New Roman" w:hAnsi="Times New Roman" w:cs="Times New Roman"/>
          <w:sz w:val="22"/>
          <w:szCs w:val="22"/>
        </w:rPr>
      </w:pPr>
      <w:r w:rsidRPr="00844A12">
        <w:rPr>
          <w:rFonts w:ascii="Times New Roman" w:hAnsi="Times New Roman" w:cs="Times New Roman"/>
          <w:sz w:val="22"/>
          <w:szCs w:val="22"/>
        </w:rPr>
        <w:t>Çalışmanın kapsamında etkili kontrol önlemleri ve kuralları açık bir biçimde ifade edilirken, farklı alan/iş/bölümler için alınacak önlemlerin olası tehlike ve riskleri de belirlenmiştir. Bu tehlike ve risklere göre uygun önlemlerin alınması, kişisel koruyucu donanımların verilmesi ve eğitimlerin sağlanması gerekmektedir. Bu kapsamda, kılavuz alınacak önlemlerin, kullanılacak kişisel koruyucu donanımların da listesini sunmaktadır.</w:t>
      </w:r>
      <w:r w:rsidRPr="00844A12">
        <w:rPr>
          <w:sz w:val="22"/>
          <w:szCs w:val="22"/>
        </w:rPr>
        <w:t xml:space="preserve"> </w:t>
      </w:r>
      <w:r w:rsidRPr="00844A12">
        <w:rPr>
          <w:sz w:val="22"/>
          <w:szCs w:val="22"/>
        </w:rPr>
        <w:br/>
      </w:r>
      <w:r w:rsidRPr="00844A12">
        <w:rPr>
          <w:rFonts w:ascii="Times New Roman" w:hAnsi="Times New Roman" w:cs="Times New Roman"/>
          <w:sz w:val="22"/>
          <w:szCs w:val="22"/>
        </w:rPr>
        <w:br/>
        <w:t xml:space="preserve">Ayrıca çalışmada </w:t>
      </w:r>
      <w:proofErr w:type="gramStart"/>
      <w:r w:rsidRPr="00844A12">
        <w:rPr>
          <w:rFonts w:ascii="Times New Roman" w:hAnsi="Times New Roman" w:cs="Times New Roman"/>
          <w:sz w:val="22"/>
          <w:szCs w:val="22"/>
        </w:rPr>
        <w:t>Bulaş</w:t>
      </w:r>
      <w:proofErr w:type="gramEnd"/>
      <w:r w:rsidRPr="00844A12">
        <w:rPr>
          <w:rFonts w:ascii="Times New Roman" w:hAnsi="Times New Roman" w:cs="Times New Roman"/>
          <w:sz w:val="22"/>
          <w:szCs w:val="22"/>
        </w:rPr>
        <w:t xml:space="preserve"> Bazlı Önlemler (BBÖ) kısmına da değinilmektedir. Olası bulaş durumlarında, vakaların hangi yolla </w:t>
      </w:r>
      <w:r w:rsidR="00A84CAE" w:rsidRPr="00844A12">
        <w:rPr>
          <w:rFonts w:ascii="Times New Roman" w:hAnsi="Times New Roman" w:cs="Times New Roman"/>
          <w:sz w:val="22"/>
          <w:szCs w:val="22"/>
        </w:rPr>
        <w:t xml:space="preserve">izole edileceği EK-1’de belirtilen diyagramda belirtilmiştir. </w:t>
      </w:r>
    </w:p>
    <w:p w14:paraId="31614F07" w14:textId="77777777" w:rsidR="00A84CAE" w:rsidRPr="00844A12" w:rsidRDefault="00A84CAE" w:rsidP="00844A12">
      <w:pPr>
        <w:jc w:val="both"/>
        <w:rPr>
          <w:rFonts w:ascii="Times New Roman" w:hAnsi="Times New Roman" w:cs="Times New Roman"/>
          <w:sz w:val="22"/>
          <w:szCs w:val="22"/>
        </w:rPr>
      </w:pPr>
      <w:r w:rsidRPr="00844A12">
        <w:rPr>
          <w:rFonts w:ascii="Times New Roman" w:hAnsi="Times New Roman" w:cs="Times New Roman"/>
          <w:sz w:val="22"/>
          <w:szCs w:val="22"/>
        </w:rPr>
        <w:t xml:space="preserve">İstanbul Okan Üniversitesi bünyesinde oluşturulan </w:t>
      </w:r>
      <w:proofErr w:type="spellStart"/>
      <w:r w:rsidRPr="00844A12">
        <w:rPr>
          <w:rFonts w:ascii="Times New Roman" w:hAnsi="Times New Roman" w:cs="Times New Roman"/>
          <w:sz w:val="22"/>
          <w:szCs w:val="22"/>
        </w:rPr>
        <w:t>Pandemi</w:t>
      </w:r>
      <w:proofErr w:type="spellEnd"/>
      <w:r w:rsidRPr="00844A12">
        <w:rPr>
          <w:rFonts w:ascii="Times New Roman" w:hAnsi="Times New Roman" w:cs="Times New Roman"/>
          <w:sz w:val="22"/>
          <w:szCs w:val="22"/>
        </w:rPr>
        <w:t xml:space="preserve"> Kurulu ile İş Sağlığı ve Güvenliği Kurulu aracılığıyla düzenlenen bu kılavuz, </w:t>
      </w:r>
      <w:proofErr w:type="spellStart"/>
      <w:r w:rsidRPr="00844A12">
        <w:rPr>
          <w:rFonts w:ascii="Times New Roman" w:hAnsi="Times New Roman" w:cs="Times New Roman"/>
          <w:sz w:val="22"/>
          <w:szCs w:val="22"/>
        </w:rPr>
        <w:t>pandemi</w:t>
      </w:r>
      <w:proofErr w:type="spellEnd"/>
      <w:r w:rsidRPr="00844A12">
        <w:rPr>
          <w:rFonts w:ascii="Times New Roman" w:hAnsi="Times New Roman" w:cs="Times New Roman"/>
          <w:sz w:val="22"/>
          <w:szCs w:val="22"/>
        </w:rPr>
        <w:t xml:space="preserve"> koşulları süresince temel yol gösterici olarak rol alacaktır. </w:t>
      </w:r>
    </w:p>
    <w:p w14:paraId="7D219662" w14:textId="77777777" w:rsidR="00E745E6" w:rsidRPr="00DD7749" w:rsidRDefault="00AF60CC" w:rsidP="00DD7749">
      <w:pPr>
        <w:pStyle w:val="balk10"/>
        <w:jc w:val="both"/>
        <w:rPr>
          <w:rFonts w:ascii="Times New Roman" w:hAnsi="Times New Roman" w:cs="Times New Roman"/>
          <w:sz w:val="22"/>
          <w:szCs w:val="22"/>
        </w:rPr>
      </w:pPr>
      <w:bookmarkStart w:id="4" w:name="_Toc61881901"/>
      <w:r w:rsidRPr="00DD7749">
        <w:rPr>
          <w:rFonts w:ascii="Times New Roman" w:hAnsi="Times New Roman" w:cs="Times New Roman"/>
          <w:sz w:val="22"/>
          <w:szCs w:val="22"/>
        </w:rPr>
        <w:lastRenderedPageBreak/>
        <w:t>Tanımlar ve Kısaltmalar</w:t>
      </w:r>
      <w:bookmarkEnd w:id="4"/>
    </w:p>
    <w:p w14:paraId="2E8A9C5D" w14:textId="65BCB7B3" w:rsidR="00844A12" w:rsidRPr="00DD7749" w:rsidRDefault="00DD7749" w:rsidP="00DD7749">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Hijyen</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sidR="00844A12" w:rsidRPr="00DD7749">
        <w:rPr>
          <w:rFonts w:ascii="Times New Roman" w:hAnsi="Times New Roman" w:cs="Times New Roman"/>
          <w:color w:val="000000" w:themeColor="text1"/>
          <w:sz w:val="22"/>
          <w:szCs w:val="22"/>
        </w:rPr>
        <w:t>:</w:t>
      </w:r>
      <w:r w:rsidR="00AF60CC" w:rsidRPr="00DD7749">
        <w:rPr>
          <w:rFonts w:ascii="Times New Roman" w:hAnsi="Times New Roman" w:cs="Times New Roman"/>
          <w:color w:val="000000" w:themeColor="text1"/>
          <w:sz w:val="22"/>
          <w:szCs w:val="22"/>
        </w:rPr>
        <w:t>Sağlığın korunması ve hastalıkların yayılmasını önlemeye yönelik uygulam</w:t>
      </w:r>
      <w:r w:rsidR="00844A12" w:rsidRPr="00DD7749">
        <w:rPr>
          <w:rFonts w:ascii="Times New Roman" w:hAnsi="Times New Roman" w:cs="Times New Roman"/>
          <w:color w:val="000000" w:themeColor="text1"/>
          <w:sz w:val="22"/>
          <w:szCs w:val="22"/>
        </w:rPr>
        <w:t>a ve şartlar</w:t>
      </w:r>
    </w:p>
    <w:p w14:paraId="16D43DFA" w14:textId="4905625D" w:rsidR="00844A12" w:rsidRPr="00DD7749" w:rsidRDefault="00DD7749" w:rsidP="00DD7749">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Sanitasyon</w:t>
      </w:r>
      <w:r>
        <w:rPr>
          <w:rFonts w:ascii="Times New Roman" w:hAnsi="Times New Roman" w:cs="Times New Roman"/>
          <w:color w:val="000000" w:themeColor="text1"/>
          <w:sz w:val="22"/>
          <w:szCs w:val="22"/>
        </w:rPr>
        <w:tab/>
        <w:t>:</w:t>
      </w:r>
      <w:r w:rsidR="00AF60CC" w:rsidRPr="00DD7749">
        <w:rPr>
          <w:rFonts w:ascii="Times New Roman" w:hAnsi="Times New Roman" w:cs="Times New Roman"/>
          <w:color w:val="000000" w:themeColor="text1"/>
          <w:sz w:val="22"/>
          <w:szCs w:val="22"/>
        </w:rPr>
        <w:t>Sağlıklı bir yaşam için temizlikle ilgili alınan önlemlerin</w:t>
      </w:r>
    </w:p>
    <w:p w14:paraId="0290C959" w14:textId="22716B2A" w:rsidR="00AF60CC" w:rsidRPr="00DD7749" w:rsidRDefault="00DD7749" w:rsidP="00DD7749">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Dezenfeksiyon</w:t>
      </w:r>
      <w:r>
        <w:rPr>
          <w:rFonts w:ascii="Times New Roman" w:hAnsi="Times New Roman" w:cs="Times New Roman"/>
          <w:color w:val="000000" w:themeColor="text1"/>
          <w:sz w:val="22"/>
          <w:szCs w:val="22"/>
        </w:rPr>
        <w:tab/>
        <w:t xml:space="preserve"> :</w:t>
      </w:r>
      <w:r w:rsidR="00AF60CC" w:rsidRPr="00DD7749">
        <w:rPr>
          <w:rFonts w:ascii="Times New Roman" w:hAnsi="Times New Roman" w:cs="Times New Roman"/>
          <w:color w:val="000000" w:themeColor="text1"/>
          <w:sz w:val="22"/>
          <w:szCs w:val="22"/>
        </w:rPr>
        <w:t>Cansız cisimler üzerinde bulunan ve insanlarda hastalık yapan mikroorganizmaların çoğunlukla kimyasal yöntemler veya sıcaklık etkisi ile ortamdan uzaklaştırılması</w:t>
      </w:r>
    </w:p>
    <w:p w14:paraId="07890226" w14:textId="3A9C6420" w:rsidR="00AF60CC" w:rsidRPr="00DD7749" w:rsidRDefault="00DD7749" w:rsidP="00DD7749">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Dezenfektan</w:t>
      </w:r>
      <w:r>
        <w:rPr>
          <w:rFonts w:ascii="Times New Roman" w:hAnsi="Times New Roman" w:cs="Times New Roman"/>
          <w:color w:val="000000" w:themeColor="text1"/>
          <w:sz w:val="22"/>
          <w:szCs w:val="22"/>
        </w:rPr>
        <w:tab/>
        <w:t>:</w:t>
      </w:r>
      <w:r w:rsidR="00AF60CC" w:rsidRPr="00DD7749">
        <w:rPr>
          <w:rFonts w:ascii="Times New Roman" w:hAnsi="Times New Roman" w:cs="Times New Roman"/>
          <w:color w:val="000000" w:themeColor="text1"/>
          <w:sz w:val="22"/>
          <w:szCs w:val="22"/>
        </w:rPr>
        <w:t>Dezenfeksiyon işleminde kullanılan maddeler</w:t>
      </w:r>
    </w:p>
    <w:p w14:paraId="2E2422BB" w14:textId="14FA6868" w:rsidR="00AF60CC" w:rsidRPr="00DD7749" w:rsidRDefault="00DD7749" w:rsidP="00DD7749">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Antiseptik</w:t>
      </w:r>
      <w:r>
        <w:rPr>
          <w:rFonts w:ascii="Times New Roman" w:hAnsi="Times New Roman" w:cs="Times New Roman"/>
          <w:color w:val="000000" w:themeColor="text1"/>
          <w:sz w:val="22"/>
          <w:szCs w:val="22"/>
        </w:rPr>
        <w:tab/>
        <w:t>:</w:t>
      </w:r>
      <w:r w:rsidR="00AF60CC" w:rsidRPr="00DD7749">
        <w:rPr>
          <w:rFonts w:ascii="Times New Roman" w:hAnsi="Times New Roman" w:cs="Times New Roman"/>
          <w:color w:val="000000" w:themeColor="text1"/>
          <w:sz w:val="22"/>
          <w:szCs w:val="22"/>
        </w:rPr>
        <w:t>Antisepsi için kullanılan kimyasal maddeler</w:t>
      </w:r>
    </w:p>
    <w:p w14:paraId="3B552FE0" w14:textId="0A184BFE" w:rsidR="00AF60CC" w:rsidRPr="00DD7749" w:rsidRDefault="00DD7749" w:rsidP="00DD7749">
      <w:pPr>
        <w:spacing w:line="276" w:lineRule="auto"/>
        <w:jc w:val="both"/>
        <w:rPr>
          <w:rFonts w:ascii="Times New Roman" w:hAnsi="Times New Roman" w:cs="Times New Roman"/>
          <w:color w:val="000000" w:themeColor="text1"/>
          <w:sz w:val="22"/>
          <w:szCs w:val="22"/>
        </w:rPr>
      </w:pPr>
      <w:proofErr w:type="spellStart"/>
      <w:r>
        <w:rPr>
          <w:rFonts w:ascii="Times New Roman" w:hAnsi="Times New Roman" w:cs="Times New Roman"/>
          <w:color w:val="000000" w:themeColor="text1"/>
          <w:sz w:val="22"/>
          <w:szCs w:val="22"/>
        </w:rPr>
        <w:t>Kontamine</w:t>
      </w:r>
      <w:proofErr w:type="spellEnd"/>
      <w:r>
        <w:rPr>
          <w:rFonts w:ascii="Times New Roman" w:hAnsi="Times New Roman" w:cs="Times New Roman"/>
          <w:color w:val="000000" w:themeColor="text1"/>
          <w:sz w:val="22"/>
          <w:szCs w:val="22"/>
        </w:rPr>
        <w:tab/>
      </w:r>
      <w:r w:rsidR="00AF60CC" w:rsidRPr="00DD7749">
        <w:rPr>
          <w:rFonts w:ascii="Times New Roman" w:hAnsi="Times New Roman" w:cs="Times New Roman"/>
          <w:color w:val="000000" w:themeColor="text1"/>
          <w:sz w:val="22"/>
          <w:szCs w:val="22"/>
        </w:rPr>
        <w:t>:Bulaşmış, kirlenmiş</w:t>
      </w:r>
    </w:p>
    <w:p w14:paraId="4E1A67B3" w14:textId="2EEA9781" w:rsidR="00AF60CC" w:rsidRPr="00DD7749" w:rsidRDefault="00DD7749" w:rsidP="00DD7749">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CAS</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 :</w:t>
      </w:r>
      <w:r w:rsidR="00AF60CC" w:rsidRPr="00DD7749">
        <w:rPr>
          <w:rFonts w:ascii="Times New Roman" w:hAnsi="Times New Roman" w:cs="Times New Roman"/>
          <w:color w:val="000000" w:themeColor="text1"/>
          <w:sz w:val="22"/>
          <w:szCs w:val="22"/>
        </w:rPr>
        <w:t>Kimyasal bileşikleri tanımlamak için kullanılan sayı</w:t>
      </w:r>
    </w:p>
    <w:p w14:paraId="66090C8D" w14:textId="222D994C" w:rsidR="00AF60CC" w:rsidRPr="00DD7749" w:rsidRDefault="00DD7749" w:rsidP="00DD7749">
      <w:pPr>
        <w:spacing w:line="276" w:lineRule="auto"/>
        <w:jc w:val="both"/>
        <w:rPr>
          <w:rFonts w:ascii="Times New Roman" w:hAnsi="Times New Roman" w:cs="Times New Roman"/>
          <w:color w:val="000000" w:themeColor="text1"/>
          <w:sz w:val="22"/>
          <w:szCs w:val="22"/>
        </w:rPr>
      </w:pPr>
      <w:proofErr w:type="spellStart"/>
      <w:r>
        <w:rPr>
          <w:rFonts w:ascii="Times New Roman" w:hAnsi="Times New Roman" w:cs="Times New Roman"/>
          <w:color w:val="000000" w:themeColor="text1"/>
          <w:sz w:val="22"/>
          <w:szCs w:val="22"/>
        </w:rPr>
        <w:t>Biyosidal</w:t>
      </w:r>
      <w:proofErr w:type="spellEnd"/>
      <w:r>
        <w:rPr>
          <w:rFonts w:ascii="Times New Roman" w:hAnsi="Times New Roman" w:cs="Times New Roman"/>
          <w:color w:val="000000" w:themeColor="text1"/>
          <w:sz w:val="22"/>
          <w:szCs w:val="22"/>
        </w:rPr>
        <w:tab/>
        <w:t>:</w:t>
      </w:r>
      <w:r w:rsidR="00AF60CC" w:rsidRPr="00DD7749">
        <w:rPr>
          <w:rFonts w:ascii="Times New Roman" w:hAnsi="Times New Roman" w:cs="Times New Roman"/>
          <w:color w:val="000000" w:themeColor="text1"/>
          <w:sz w:val="22"/>
          <w:szCs w:val="22"/>
        </w:rPr>
        <w:t>İçerdikleri aktif maddeler sayesinde zararlı olarak kabul edilen mikroorganizmalar ve kemirgenler üzerinde kimyasal ve biyolojik etki</w:t>
      </w:r>
      <w:r w:rsidR="0082709F" w:rsidRPr="00DD7749">
        <w:rPr>
          <w:rFonts w:ascii="Times New Roman" w:hAnsi="Times New Roman" w:cs="Times New Roman"/>
          <w:color w:val="000000" w:themeColor="text1"/>
          <w:sz w:val="22"/>
          <w:szCs w:val="22"/>
        </w:rPr>
        <w:t xml:space="preserve"> </w:t>
      </w:r>
      <w:r w:rsidR="00AF60CC" w:rsidRPr="00DD7749">
        <w:rPr>
          <w:rFonts w:ascii="Times New Roman" w:hAnsi="Times New Roman" w:cs="Times New Roman"/>
          <w:color w:val="000000" w:themeColor="text1"/>
          <w:sz w:val="22"/>
          <w:szCs w:val="22"/>
        </w:rPr>
        <w:t>gösteren maddeler</w:t>
      </w:r>
    </w:p>
    <w:p w14:paraId="043364DA" w14:textId="3B80C455" w:rsidR="00AF60CC" w:rsidRPr="00DD7749" w:rsidRDefault="00DD7749" w:rsidP="00DD7749">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BBÖ</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w:t>
      </w:r>
      <w:r w:rsidR="00AF60CC" w:rsidRPr="00DD7749">
        <w:rPr>
          <w:rFonts w:ascii="Times New Roman" w:hAnsi="Times New Roman" w:cs="Times New Roman"/>
          <w:color w:val="000000" w:themeColor="text1"/>
          <w:sz w:val="22"/>
          <w:szCs w:val="22"/>
        </w:rPr>
        <w:t xml:space="preserve">Bulaş </w:t>
      </w:r>
      <w:proofErr w:type="gramStart"/>
      <w:r w:rsidR="00AF60CC" w:rsidRPr="00DD7749">
        <w:rPr>
          <w:rFonts w:ascii="Times New Roman" w:hAnsi="Times New Roman" w:cs="Times New Roman"/>
          <w:color w:val="000000" w:themeColor="text1"/>
          <w:sz w:val="22"/>
          <w:szCs w:val="22"/>
        </w:rPr>
        <w:t>bazlı</w:t>
      </w:r>
      <w:proofErr w:type="gramEnd"/>
      <w:r w:rsidR="00AF60CC" w:rsidRPr="00DD7749">
        <w:rPr>
          <w:rFonts w:ascii="Times New Roman" w:hAnsi="Times New Roman" w:cs="Times New Roman"/>
          <w:color w:val="000000" w:themeColor="text1"/>
          <w:sz w:val="22"/>
          <w:szCs w:val="22"/>
        </w:rPr>
        <w:t xml:space="preserve"> önlemler</w:t>
      </w:r>
    </w:p>
    <w:p w14:paraId="42B0BAB0" w14:textId="2AC3B0B7" w:rsidR="00AF60CC" w:rsidRPr="00DD7749" w:rsidRDefault="00AF60CC" w:rsidP="00DD7749">
      <w:pPr>
        <w:spacing w:line="276" w:lineRule="auto"/>
        <w:jc w:val="both"/>
        <w:rPr>
          <w:rFonts w:ascii="Times New Roman" w:hAnsi="Times New Roman" w:cs="Times New Roman"/>
          <w:color w:val="000000" w:themeColor="text1"/>
          <w:sz w:val="22"/>
          <w:szCs w:val="22"/>
        </w:rPr>
      </w:pPr>
      <w:r w:rsidRPr="00DD7749">
        <w:rPr>
          <w:rFonts w:ascii="Times New Roman" w:hAnsi="Times New Roman" w:cs="Times New Roman"/>
          <w:color w:val="000000" w:themeColor="text1"/>
          <w:sz w:val="22"/>
          <w:szCs w:val="22"/>
        </w:rPr>
        <w:t>FFP</w:t>
      </w:r>
      <w:r w:rsidRPr="00DD7749">
        <w:rPr>
          <w:rFonts w:ascii="Times New Roman" w:hAnsi="Times New Roman" w:cs="Times New Roman"/>
          <w:color w:val="000000" w:themeColor="text1"/>
          <w:sz w:val="22"/>
          <w:szCs w:val="22"/>
        </w:rPr>
        <w:tab/>
      </w:r>
      <w:r w:rsidR="00844A12" w:rsidRPr="00DD7749">
        <w:rPr>
          <w:rFonts w:ascii="Times New Roman" w:hAnsi="Times New Roman" w:cs="Times New Roman"/>
          <w:color w:val="000000" w:themeColor="text1"/>
          <w:sz w:val="22"/>
          <w:szCs w:val="22"/>
        </w:rPr>
        <w:t xml:space="preserve">             </w:t>
      </w:r>
      <w:r w:rsidR="00DD7749">
        <w:rPr>
          <w:rFonts w:ascii="Times New Roman" w:hAnsi="Times New Roman" w:cs="Times New Roman"/>
          <w:color w:val="000000" w:themeColor="text1"/>
          <w:sz w:val="22"/>
          <w:szCs w:val="22"/>
        </w:rPr>
        <w:t>:</w:t>
      </w:r>
      <w:proofErr w:type="spellStart"/>
      <w:r w:rsidRPr="00DD7749">
        <w:rPr>
          <w:rFonts w:ascii="Times New Roman" w:hAnsi="Times New Roman" w:cs="Times New Roman"/>
          <w:color w:val="000000" w:themeColor="text1"/>
          <w:sz w:val="22"/>
          <w:szCs w:val="22"/>
        </w:rPr>
        <w:t>Filtering</w:t>
      </w:r>
      <w:proofErr w:type="spellEnd"/>
      <w:r w:rsidRPr="00DD7749">
        <w:rPr>
          <w:rFonts w:ascii="Times New Roman" w:hAnsi="Times New Roman" w:cs="Times New Roman"/>
          <w:color w:val="000000" w:themeColor="text1"/>
          <w:sz w:val="22"/>
          <w:szCs w:val="22"/>
        </w:rPr>
        <w:t xml:space="preserve"> </w:t>
      </w:r>
      <w:proofErr w:type="spellStart"/>
      <w:r w:rsidRPr="00DD7749">
        <w:rPr>
          <w:rFonts w:ascii="Times New Roman" w:hAnsi="Times New Roman" w:cs="Times New Roman"/>
          <w:color w:val="000000" w:themeColor="text1"/>
          <w:sz w:val="22"/>
          <w:szCs w:val="22"/>
        </w:rPr>
        <w:t>facepiece</w:t>
      </w:r>
      <w:proofErr w:type="spellEnd"/>
      <w:r w:rsidRPr="00DD7749">
        <w:rPr>
          <w:rFonts w:ascii="Times New Roman" w:hAnsi="Times New Roman" w:cs="Times New Roman"/>
          <w:color w:val="000000" w:themeColor="text1"/>
          <w:sz w:val="22"/>
          <w:szCs w:val="22"/>
        </w:rPr>
        <w:t xml:space="preserve"> </w:t>
      </w:r>
    </w:p>
    <w:p w14:paraId="10F6D452" w14:textId="3F449956" w:rsidR="00AF60CC" w:rsidRPr="00DD7749" w:rsidRDefault="00DD7749" w:rsidP="00DD7749">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KKD</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w:t>
      </w:r>
      <w:r w:rsidR="00AF60CC" w:rsidRPr="00DD7749">
        <w:rPr>
          <w:rFonts w:ascii="Times New Roman" w:hAnsi="Times New Roman" w:cs="Times New Roman"/>
          <w:color w:val="000000" w:themeColor="text1"/>
          <w:sz w:val="22"/>
          <w:szCs w:val="22"/>
        </w:rPr>
        <w:t>Kişisel koruyucu donanım</w:t>
      </w:r>
    </w:p>
    <w:p w14:paraId="683C1438" w14:textId="31008D25" w:rsidR="00E745E6" w:rsidRPr="00DD7749" w:rsidRDefault="00AF60CC" w:rsidP="00DD7749">
      <w:pPr>
        <w:spacing w:line="276" w:lineRule="auto"/>
        <w:jc w:val="both"/>
        <w:rPr>
          <w:rFonts w:ascii="Times New Roman" w:hAnsi="Times New Roman" w:cs="Times New Roman"/>
          <w:color w:val="000000" w:themeColor="text1"/>
          <w:sz w:val="22"/>
          <w:szCs w:val="22"/>
        </w:rPr>
      </w:pPr>
      <w:r w:rsidRPr="00DD7749">
        <w:rPr>
          <w:rFonts w:ascii="Times New Roman" w:hAnsi="Times New Roman" w:cs="Times New Roman"/>
          <w:color w:val="000000" w:themeColor="text1"/>
          <w:sz w:val="22"/>
          <w:szCs w:val="22"/>
        </w:rPr>
        <w:t>SEKÖ</w:t>
      </w:r>
      <w:r w:rsidRPr="00DD7749">
        <w:rPr>
          <w:rFonts w:ascii="Times New Roman" w:hAnsi="Times New Roman" w:cs="Times New Roman"/>
          <w:color w:val="000000" w:themeColor="text1"/>
          <w:sz w:val="22"/>
          <w:szCs w:val="22"/>
        </w:rPr>
        <w:tab/>
      </w:r>
      <w:r w:rsidR="00DD7749">
        <w:rPr>
          <w:rFonts w:ascii="Times New Roman" w:hAnsi="Times New Roman" w:cs="Times New Roman"/>
          <w:color w:val="000000" w:themeColor="text1"/>
          <w:sz w:val="22"/>
          <w:szCs w:val="22"/>
        </w:rPr>
        <w:t xml:space="preserve">             :</w:t>
      </w:r>
      <w:r w:rsidRPr="00DD7749">
        <w:rPr>
          <w:rFonts w:ascii="Times New Roman" w:hAnsi="Times New Roman" w:cs="Times New Roman"/>
          <w:color w:val="000000" w:themeColor="text1"/>
          <w:sz w:val="22"/>
          <w:szCs w:val="22"/>
        </w:rPr>
        <w:t xml:space="preserve">Standart </w:t>
      </w:r>
      <w:proofErr w:type="gramStart"/>
      <w:r w:rsidRPr="00DD7749">
        <w:rPr>
          <w:rFonts w:ascii="Times New Roman" w:hAnsi="Times New Roman" w:cs="Times New Roman"/>
          <w:color w:val="000000" w:themeColor="text1"/>
          <w:sz w:val="22"/>
          <w:szCs w:val="22"/>
        </w:rPr>
        <w:t>enfeksiyon</w:t>
      </w:r>
      <w:proofErr w:type="gramEnd"/>
      <w:r w:rsidRPr="00DD7749">
        <w:rPr>
          <w:rFonts w:ascii="Times New Roman" w:hAnsi="Times New Roman" w:cs="Times New Roman"/>
          <w:color w:val="000000" w:themeColor="text1"/>
          <w:sz w:val="22"/>
          <w:szCs w:val="22"/>
        </w:rPr>
        <w:t xml:space="preserve"> kontrol önlemleri</w:t>
      </w:r>
    </w:p>
    <w:p w14:paraId="63E09EA7" w14:textId="16696963" w:rsidR="005F2995" w:rsidRPr="00DD7749" w:rsidRDefault="00A84CAE" w:rsidP="00DD7749">
      <w:pPr>
        <w:spacing w:line="276" w:lineRule="auto"/>
        <w:jc w:val="both"/>
        <w:rPr>
          <w:rFonts w:ascii="Times New Roman" w:hAnsi="Times New Roman" w:cs="Times New Roman"/>
          <w:color w:val="000000" w:themeColor="text1"/>
          <w:sz w:val="22"/>
          <w:szCs w:val="22"/>
        </w:rPr>
      </w:pPr>
      <w:proofErr w:type="gramStart"/>
      <w:r w:rsidRPr="00DD7749">
        <w:rPr>
          <w:rFonts w:ascii="Times New Roman" w:hAnsi="Times New Roman" w:cs="Times New Roman"/>
          <w:color w:val="000000" w:themeColor="text1"/>
          <w:sz w:val="22"/>
          <w:szCs w:val="22"/>
        </w:rPr>
        <w:t>TSE</w:t>
      </w:r>
      <w:r w:rsidR="00DD7749">
        <w:rPr>
          <w:rFonts w:ascii="Times New Roman" w:hAnsi="Times New Roman" w:cs="Times New Roman"/>
          <w:color w:val="000000" w:themeColor="text1"/>
          <w:sz w:val="22"/>
          <w:szCs w:val="22"/>
        </w:rPr>
        <w:t xml:space="preserve">                   :</w:t>
      </w:r>
      <w:r w:rsidRPr="00DD7749">
        <w:rPr>
          <w:rFonts w:ascii="Times New Roman" w:hAnsi="Times New Roman" w:cs="Times New Roman"/>
          <w:color w:val="000000" w:themeColor="text1"/>
          <w:sz w:val="22"/>
          <w:szCs w:val="22"/>
        </w:rPr>
        <w:t>Türk</w:t>
      </w:r>
      <w:proofErr w:type="gramEnd"/>
      <w:r w:rsidR="005F2995" w:rsidRPr="00DD7749">
        <w:rPr>
          <w:rFonts w:ascii="Times New Roman" w:hAnsi="Times New Roman" w:cs="Times New Roman"/>
          <w:color w:val="000000" w:themeColor="text1"/>
          <w:sz w:val="22"/>
          <w:szCs w:val="22"/>
        </w:rPr>
        <w:t xml:space="preserve"> Standartları Enstitüsü</w:t>
      </w:r>
    </w:p>
    <w:p w14:paraId="3B33659A" w14:textId="77777777" w:rsidR="00E745E6" w:rsidRPr="00B20F87" w:rsidRDefault="00AF60CC">
      <w:pPr>
        <w:pStyle w:val="balk10"/>
        <w:rPr>
          <w:rFonts w:ascii="Times New Roman" w:hAnsi="Times New Roman" w:cs="Times New Roman"/>
        </w:rPr>
      </w:pPr>
      <w:bookmarkStart w:id="5" w:name="_Toc61881902"/>
      <w:r w:rsidRPr="00B20F87">
        <w:rPr>
          <w:rFonts w:ascii="Times New Roman" w:hAnsi="Times New Roman" w:cs="Times New Roman"/>
        </w:rPr>
        <w:lastRenderedPageBreak/>
        <w:t>Giriş</w:t>
      </w:r>
      <w:bookmarkEnd w:id="5"/>
    </w:p>
    <w:p w14:paraId="3DCDA53B" w14:textId="77777777" w:rsidR="00E745E6" w:rsidRPr="00DD7749" w:rsidRDefault="005F2995" w:rsidP="00DD7749">
      <w:pPr>
        <w:pStyle w:val="ListeNumaras1"/>
        <w:jc w:val="both"/>
        <w:rPr>
          <w:sz w:val="22"/>
          <w:szCs w:val="22"/>
        </w:rPr>
      </w:pPr>
      <w:r w:rsidRPr="00DD7749">
        <w:rPr>
          <w:sz w:val="22"/>
          <w:szCs w:val="22"/>
        </w:rPr>
        <w:t>Kapsam ve amaç</w:t>
      </w:r>
    </w:p>
    <w:p w14:paraId="15488B93" w14:textId="77777777" w:rsidR="005F2995" w:rsidRPr="00DD7749" w:rsidRDefault="005F2995" w:rsidP="00DD7749">
      <w:pPr>
        <w:jc w:val="both"/>
        <w:rPr>
          <w:rFonts w:ascii="Times New Roman" w:hAnsi="Times New Roman" w:cs="Times New Roman"/>
          <w:color w:val="000000" w:themeColor="text1"/>
          <w:sz w:val="22"/>
          <w:szCs w:val="22"/>
        </w:rPr>
      </w:pPr>
      <w:r w:rsidRPr="00DD7749">
        <w:rPr>
          <w:rFonts w:ascii="Times New Roman" w:hAnsi="Times New Roman" w:cs="Times New Roman"/>
          <w:color w:val="000000" w:themeColor="text1"/>
          <w:sz w:val="22"/>
          <w:szCs w:val="22"/>
        </w:rPr>
        <w:t xml:space="preserve">Tüm Dünyayı ve Türkiye’yi etkisi altına alan COVID-19 salgını karşısında etkili </w:t>
      </w:r>
      <w:proofErr w:type="gramStart"/>
      <w:r w:rsidRPr="00DD7749">
        <w:rPr>
          <w:rFonts w:ascii="Times New Roman" w:hAnsi="Times New Roman" w:cs="Times New Roman"/>
          <w:color w:val="000000" w:themeColor="text1"/>
          <w:sz w:val="22"/>
          <w:szCs w:val="22"/>
        </w:rPr>
        <w:t>sanitasyon</w:t>
      </w:r>
      <w:proofErr w:type="gramEnd"/>
      <w:r w:rsidRPr="00DD7749">
        <w:rPr>
          <w:rFonts w:ascii="Times New Roman" w:hAnsi="Times New Roman" w:cs="Times New Roman"/>
          <w:color w:val="000000" w:themeColor="text1"/>
          <w:sz w:val="22"/>
          <w:szCs w:val="22"/>
        </w:rPr>
        <w:t xml:space="preserve"> ve hijyen şartlarının oluşmasını sağlamak amacıyla bu kılavuz hazırlanmıştır. Bu kılavuz, Türk Standartları Enstitüsü </w:t>
      </w:r>
      <w:r w:rsidR="00A84CAE" w:rsidRPr="00DD7749">
        <w:rPr>
          <w:rFonts w:ascii="Times New Roman" w:hAnsi="Times New Roman" w:cs="Times New Roman"/>
          <w:color w:val="000000" w:themeColor="text1"/>
          <w:sz w:val="22"/>
          <w:szCs w:val="22"/>
        </w:rPr>
        <w:t>(TSE)’</w:t>
      </w:r>
      <w:proofErr w:type="spellStart"/>
      <w:r w:rsidR="00A84CAE" w:rsidRPr="00DD7749">
        <w:rPr>
          <w:rFonts w:ascii="Times New Roman" w:hAnsi="Times New Roman" w:cs="Times New Roman"/>
          <w:color w:val="000000" w:themeColor="text1"/>
          <w:sz w:val="22"/>
          <w:szCs w:val="22"/>
        </w:rPr>
        <w:t>nin</w:t>
      </w:r>
      <w:proofErr w:type="spellEnd"/>
      <w:r w:rsidR="00A84CAE" w:rsidRPr="00DD7749">
        <w:rPr>
          <w:rFonts w:ascii="Times New Roman" w:hAnsi="Times New Roman" w:cs="Times New Roman"/>
          <w:color w:val="000000" w:themeColor="text1"/>
          <w:sz w:val="22"/>
          <w:szCs w:val="22"/>
        </w:rPr>
        <w:t xml:space="preserve"> 13 Temmuz 2020 tarihinde eğitim kurumları için hazırladığı “HİJYEN ŞARTLARININ GELİŞTİRİLMESİ, ENFEKSİYON ÖNLEME VE KONTROL KILAVUZU” kapsamında belirlenen önlemleri rehberlik ederek hazırlanmıştır. </w:t>
      </w:r>
    </w:p>
    <w:p w14:paraId="168C4EF7" w14:textId="69CC9ED0" w:rsidR="00E745E6" w:rsidRPr="00B20F87" w:rsidRDefault="0082709F" w:rsidP="009078FF">
      <w:pPr>
        <w:pStyle w:val="balk10"/>
        <w:rPr>
          <w:rFonts w:ascii="Times New Roman" w:hAnsi="Times New Roman" w:cs="Times New Roman"/>
          <w:sz w:val="24"/>
          <w:szCs w:val="24"/>
        </w:rPr>
      </w:pPr>
      <w:bookmarkStart w:id="6" w:name="_Toc61881903"/>
      <w:bookmarkStart w:id="7" w:name="_GoBack"/>
      <w:bookmarkEnd w:id="7"/>
      <w:r w:rsidRPr="00B20F87">
        <w:rPr>
          <w:rFonts w:ascii="Times New Roman" w:hAnsi="Times New Roman" w:cs="Times New Roman"/>
          <w:sz w:val="24"/>
          <w:szCs w:val="24"/>
        </w:rPr>
        <w:lastRenderedPageBreak/>
        <w:t xml:space="preserve">Bulaşıcı Hastalık Kavramları, </w:t>
      </w:r>
      <w:r w:rsidR="00756744" w:rsidRPr="00B20F87">
        <w:rPr>
          <w:rFonts w:ascii="Times New Roman" w:hAnsi="Times New Roman" w:cs="Times New Roman"/>
          <w:sz w:val="24"/>
          <w:szCs w:val="24"/>
        </w:rPr>
        <w:t>Salgın Türleri ve Bulaş Yolları</w:t>
      </w:r>
      <w:bookmarkEnd w:id="6"/>
    </w:p>
    <w:p w14:paraId="1FBE2988" w14:textId="77777777" w:rsidR="009078FF" w:rsidRDefault="009078FF" w:rsidP="009078FF">
      <w:pPr>
        <w:pStyle w:val="AralkYok2"/>
      </w:pPr>
    </w:p>
    <w:p w14:paraId="49506728" w14:textId="77777777" w:rsidR="00B059D0" w:rsidRPr="00DD7749" w:rsidRDefault="00B059D0" w:rsidP="00DD7749">
      <w:pPr>
        <w:spacing w:line="276" w:lineRule="auto"/>
        <w:jc w:val="both"/>
        <w:rPr>
          <w:rFonts w:ascii="Times New Roman" w:eastAsiaTheme="majorEastAsia" w:hAnsi="Times New Roman" w:cs="Times New Roman"/>
          <w:b/>
          <w:color w:val="000000" w:themeColor="text1"/>
          <w:sz w:val="22"/>
          <w:szCs w:val="22"/>
        </w:rPr>
      </w:pPr>
      <w:proofErr w:type="spellStart"/>
      <w:r w:rsidRPr="00DD7749">
        <w:rPr>
          <w:rFonts w:ascii="Times New Roman" w:hAnsi="Times New Roman" w:cs="Times New Roman"/>
          <w:b/>
          <w:color w:val="000000" w:themeColor="text1"/>
          <w:sz w:val="22"/>
          <w:szCs w:val="22"/>
        </w:rPr>
        <w:t>Sporadi</w:t>
      </w:r>
      <w:proofErr w:type="spellEnd"/>
      <w:r w:rsidRPr="00DD7749">
        <w:rPr>
          <w:rFonts w:ascii="Times New Roman" w:hAnsi="Times New Roman" w:cs="Times New Roman"/>
          <w:b/>
          <w:color w:val="000000" w:themeColor="text1"/>
          <w:sz w:val="22"/>
          <w:szCs w:val="22"/>
        </w:rPr>
        <w:t xml:space="preserve">: </w:t>
      </w:r>
      <w:r w:rsidRPr="00DD7749">
        <w:rPr>
          <w:rFonts w:ascii="Times New Roman" w:hAnsi="Times New Roman" w:cs="Times New Roman"/>
          <w:color w:val="000000" w:themeColor="text1"/>
          <w:sz w:val="22"/>
          <w:szCs w:val="22"/>
        </w:rPr>
        <w:t xml:space="preserve">Bir </w:t>
      </w:r>
      <w:proofErr w:type="gramStart"/>
      <w:r w:rsidRPr="00DD7749">
        <w:rPr>
          <w:rFonts w:ascii="Times New Roman" w:hAnsi="Times New Roman" w:cs="Times New Roman"/>
          <w:color w:val="000000" w:themeColor="text1"/>
          <w:sz w:val="22"/>
          <w:szCs w:val="22"/>
        </w:rPr>
        <w:t>enfeksiyon</w:t>
      </w:r>
      <w:proofErr w:type="gramEnd"/>
      <w:r w:rsidRPr="00DD7749">
        <w:rPr>
          <w:rFonts w:ascii="Times New Roman" w:hAnsi="Times New Roman" w:cs="Times New Roman"/>
          <w:color w:val="000000" w:themeColor="text1"/>
          <w:sz w:val="22"/>
          <w:szCs w:val="22"/>
        </w:rPr>
        <w:t xml:space="preserve"> hastalığının değişik bölgelerde tek tük olgular halinde</w:t>
      </w:r>
      <w:r w:rsidRPr="00DD7749">
        <w:rPr>
          <w:rFonts w:ascii="Times New Roman" w:hAnsi="Times New Roman" w:cs="Times New Roman"/>
          <w:b/>
          <w:color w:val="000000" w:themeColor="text1"/>
          <w:sz w:val="22"/>
          <w:szCs w:val="22"/>
        </w:rPr>
        <w:t xml:space="preserve"> </w:t>
      </w:r>
      <w:r w:rsidRPr="00DD7749">
        <w:rPr>
          <w:rFonts w:ascii="Times New Roman" w:hAnsi="Times New Roman" w:cs="Times New Roman"/>
          <w:color w:val="000000" w:themeColor="text1"/>
          <w:sz w:val="22"/>
          <w:szCs w:val="22"/>
        </w:rPr>
        <w:t>görülmesi (Kuduz)</w:t>
      </w:r>
    </w:p>
    <w:p w14:paraId="2C925248" w14:textId="77777777" w:rsidR="00B059D0" w:rsidRPr="00DD7749" w:rsidRDefault="00B059D0" w:rsidP="00DD7749">
      <w:pPr>
        <w:spacing w:line="276" w:lineRule="auto"/>
        <w:jc w:val="both"/>
        <w:rPr>
          <w:rFonts w:ascii="Times New Roman" w:hAnsi="Times New Roman" w:cs="Times New Roman"/>
          <w:color w:val="000000" w:themeColor="text1"/>
          <w:sz w:val="22"/>
          <w:szCs w:val="22"/>
        </w:rPr>
      </w:pPr>
      <w:proofErr w:type="spellStart"/>
      <w:r w:rsidRPr="00DD7749">
        <w:rPr>
          <w:rFonts w:ascii="Times New Roman" w:hAnsi="Times New Roman" w:cs="Times New Roman"/>
          <w:b/>
          <w:color w:val="000000" w:themeColor="text1"/>
          <w:sz w:val="22"/>
          <w:szCs w:val="22"/>
        </w:rPr>
        <w:t>Endemi</w:t>
      </w:r>
      <w:proofErr w:type="spellEnd"/>
      <w:r w:rsidRPr="00DD7749">
        <w:rPr>
          <w:rFonts w:ascii="Times New Roman" w:hAnsi="Times New Roman" w:cs="Times New Roman"/>
          <w:b/>
          <w:color w:val="000000" w:themeColor="text1"/>
          <w:sz w:val="22"/>
          <w:szCs w:val="22"/>
        </w:rPr>
        <w:t>:</w:t>
      </w:r>
      <w:r w:rsidRPr="00DD7749">
        <w:rPr>
          <w:rFonts w:ascii="Times New Roman" w:hAnsi="Times New Roman" w:cs="Times New Roman"/>
          <w:color w:val="000000" w:themeColor="text1"/>
          <w:sz w:val="22"/>
          <w:szCs w:val="22"/>
        </w:rPr>
        <w:t xml:space="preserve"> Bir </w:t>
      </w:r>
      <w:proofErr w:type="gramStart"/>
      <w:r w:rsidRPr="00DD7749">
        <w:rPr>
          <w:rFonts w:ascii="Times New Roman" w:hAnsi="Times New Roman" w:cs="Times New Roman"/>
          <w:color w:val="000000" w:themeColor="text1"/>
          <w:sz w:val="22"/>
          <w:szCs w:val="22"/>
        </w:rPr>
        <w:t>enfeksiyon</w:t>
      </w:r>
      <w:proofErr w:type="gramEnd"/>
      <w:r w:rsidRPr="00DD7749">
        <w:rPr>
          <w:rFonts w:ascii="Times New Roman" w:hAnsi="Times New Roman" w:cs="Times New Roman"/>
          <w:color w:val="000000" w:themeColor="text1"/>
          <w:sz w:val="22"/>
          <w:szCs w:val="22"/>
        </w:rPr>
        <w:t xml:space="preserve"> hastalığının belirli bir ülke ya da bölgede iklim ve coğrafi koşullara bağlı olarak devamlı görülmesi (Sıtma, Şark çıbanı)</w:t>
      </w:r>
    </w:p>
    <w:p w14:paraId="046B6B74" w14:textId="6E861F86" w:rsidR="00B059D0" w:rsidRPr="00DD7749" w:rsidRDefault="00B059D0" w:rsidP="00DD7749">
      <w:pPr>
        <w:spacing w:line="276" w:lineRule="auto"/>
        <w:jc w:val="both"/>
        <w:rPr>
          <w:rFonts w:ascii="Times New Roman" w:hAnsi="Times New Roman" w:cs="Times New Roman"/>
          <w:color w:val="000000" w:themeColor="text1"/>
          <w:sz w:val="22"/>
          <w:szCs w:val="22"/>
        </w:rPr>
      </w:pPr>
      <w:r w:rsidRPr="00DD7749">
        <w:rPr>
          <w:rFonts w:ascii="Times New Roman" w:hAnsi="Times New Roman" w:cs="Times New Roman"/>
          <w:b/>
          <w:color w:val="000000" w:themeColor="text1"/>
          <w:sz w:val="22"/>
          <w:szCs w:val="22"/>
        </w:rPr>
        <w:t>Epidemi</w:t>
      </w:r>
      <w:r w:rsidR="000D106E" w:rsidRPr="00DD7749">
        <w:rPr>
          <w:rFonts w:ascii="Times New Roman" w:hAnsi="Times New Roman" w:cs="Times New Roman"/>
          <w:b/>
          <w:color w:val="000000" w:themeColor="text1"/>
          <w:sz w:val="22"/>
          <w:szCs w:val="22"/>
        </w:rPr>
        <w:t>(salgın)</w:t>
      </w:r>
      <w:r w:rsidRPr="00DD7749">
        <w:rPr>
          <w:rFonts w:ascii="Times New Roman" w:hAnsi="Times New Roman" w:cs="Times New Roman"/>
          <w:b/>
          <w:color w:val="000000" w:themeColor="text1"/>
          <w:sz w:val="22"/>
          <w:szCs w:val="22"/>
        </w:rPr>
        <w:t>:</w:t>
      </w:r>
      <w:r w:rsidRPr="00DD7749">
        <w:rPr>
          <w:rFonts w:ascii="Times New Roman" w:hAnsi="Times New Roman" w:cs="Times New Roman"/>
          <w:color w:val="000000" w:themeColor="text1"/>
          <w:sz w:val="22"/>
          <w:szCs w:val="22"/>
        </w:rPr>
        <w:t xml:space="preserve"> </w:t>
      </w:r>
      <w:r w:rsidR="0082709F" w:rsidRPr="00DD7749">
        <w:rPr>
          <w:rFonts w:ascii="Times New Roman" w:hAnsi="Times New Roman" w:cs="Times New Roman"/>
          <w:color w:val="000000" w:themeColor="text1"/>
          <w:sz w:val="22"/>
          <w:szCs w:val="22"/>
        </w:rPr>
        <w:t>B</w:t>
      </w:r>
      <w:r w:rsidR="00DD7749">
        <w:rPr>
          <w:rFonts w:ascii="Times New Roman" w:hAnsi="Times New Roman" w:cs="Times New Roman"/>
          <w:color w:val="000000" w:themeColor="text1"/>
          <w:sz w:val="22"/>
          <w:szCs w:val="22"/>
        </w:rPr>
        <w:t xml:space="preserve">ir bölgede bir </w:t>
      </w:r>
      <w:proofErr w:type="gramStart"/>
      <w:r w:rsidR="00DD7749">
        <w:rPr>
          <w:rFonts w:ascii="Times New Roman" w:hAnsi="Times New Roman" w:cs="Times New Roman"/>
          <w:color w:val="000000" w:themeColor="text1"/>
          <w:sz w:val="22"/>
          <w:szCs w:val="22"/>
        </w:rPr>
        <w:t>enfeksiyon</w:t>
      </w:r>
      <w:proofErr w:type="gramEnd"/>
      <w:r w:rsidR="00DD7749">
        <w:rPr>
          <w:rFonts w:ascii="Times New Roman" w:hAnsi="Times New Roman" w:cs="Times New Roman"/>
          <w:color w:val="000000" w:themeColor="text1"/>
          <w:sz w:val="22"/>
          <w:szCs w:val="22"/>
        </w:rPr>
        <w:t xml:space="preserve"> </w:t>
      </w:r>
      <w:r w:rsidR="000D106E" w:rsidRPr="00DD7749">
        <w:rPr>
          <w:rFonts w:ascii="Times New Roman" w:hAnsi="Times New Roman" w:cs="Times New Roman"/>
          <w:color w:val="000000" w:themeColor="text1"/>
          <w:sz w:val="22"/>
          <w:szCs w:val="22"/>
        </w:rPr>
        <w:t>hastalığının beklenenden daha çok görülmesidir.</w:t>
      </w:r>
      <w:r w:rsidRPr="00DD7749">
        <w:rPr>
          <w:rFonts w:ascii="Times New Roman" w:hAnsi="Times New Roman" w:cs="Times New Roman"/>
          <w:color w:val="000000" w:themeColor="text1"/>
          <w:sz w:val="22"/>
          <w:szCs w:val="22"/>
        </w:rPr>
        <w:t>(Bağırsak hastalığı, Grip, Tifo)</w:t>
      </w:r>
    </w:p>
    <w:p w14:paraId="2805E5B5" w14:textId="19AAC27B" w:rsidR="00B059D0" w:rsidRPr="00DD7749" w:rsidRDefault="00B059D0" w:rsidP="00DD7749">
      <w:pPr>
        <w:spacing w:line="276" w:lineRule="auto"/>
        <w:jc w:val="both"/>
        <w:rPr>
          <w:rFonts w:ascii="Times New Roman" w:hAnsi="Times New Roman" w:cs="Times New Roman"/>
          <w:color w:val="000000" w:themeColor="text1"/>
          <w:sz w:val="22"/>
          <w:szCs w:val="22"/>
        </w:rPr>
      </w:pPr>
      <w:proofErr w:type="spellStart"/>
      <w:r w:rsidRPr="00DD7749">
        <w:rPr>
          <w:rFonts w:ascii="Times New Roman" w:hAnsi="Times New Roman" w:cs="Times New Roman"/>
          <w:b/>
          <w:color w:val="000000" w:themeColor="text1"/>
          <w:sz w:val="22"/>
          <w:szCs w:val="22"/>
        </w:rPr>
        <w:t>Pandemi</w:t>
      </w:r>
      <w:proofErr w:type="spellEnd"/>
      <w:r w:rsidRPr="00DD7749">
        <w:rPr>
          <w:rFonts w:ascii="Times New Roman" w:hAnsi="Times New Roman" w:cs="Times New Roman"/>
          <w:b/>
          <w:color w:val="000000" w:themeColor="text1"/>
          <w:sz w:val="22"/>
          <w:szCs w:val="22"/>
        </w:rPr>
        <w:t>:</w:t>
      </w:r>
      <w:r w:rsidRPr="00DD7749">
        <w:rPr>
          <w:rFonts w:ascii="Times New Roman" w:hAnsi="Times New Roman" w:cs="Times New Roman"/>
          <w:color w:val="000000" w:themeColor="text1"/>
          <w:sz w:val="22"/>
          <w:szCs w:val="22"/>
        </w:rPr>
        <w:t xml:space="preserve"> Bir </w:t>
      </w:r>
      <w:proofErr w:type="gramStart"/>
      <w:r w:rsidRPr="00DD7749">
        <w:rPr>
          <w:rFonts w:ascii="Times New Roman" w:hAnsi="Times New Roman" w:cs="Times New Roman"/>
          <w:color w:val="000000" w:themeColor="text1"/>
          <w:sz w:val="22"/>
          <w:szCs w:val="22"/>
        </w:rPr>
        <w:t>enfeksiyon</w:t>
      </w:r>
      <w:proofErr w:type="gramEnd"/>
      <w:r w:rsidRPr="00DD7749">
        <w:rPr>
          <w:rFonts w:ascii="Times New Roman" w:hAnsi="Times New Roman" w:cs="Times New Roman"/>
          <w:color w:val="000000" w:themeColor="text1"/>
          <w:sz w:val="22"/>
          <w:szCs w:val="22"/>
        </w:rPr>
        <w:t xml:space="preserve"> hastalığının hızla yayılarak ülke ya da kıtalar arasında salgın yapması (Kuş gribi, SARS, HIV/AIDS, COVID-19)</w:t>
      </w:r>
    </w:p>
    <w:p w14:paraId="68631A10" w14:textId="6F02475E" w:rsidR="00AA1478" w:rsidRDefault="000A3871" w:rsidP="000A3871">
      <w:pPr>
        <w:spacing w:after="0" w:line="276" w:lineRule="auto"/>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w:t>
      </w:r>
      <w:r w:rsidR="00AA1478" w:rsidRPr="00DD7749">
        <w:rPr>
          <w:rFonts w:ascii="Times New Roman" w:hAnsi="Times New Roman" w:cs="Times New Roman"/>
          <w:b/>
          <w:color w:val="000000" w:themeColor="text1"/>
          <w:sz w:val="22"/>
          <w:szCs w:val="22"/>
        </w:rPr>
        <w:t>algın türleri:</w:t>
      </w:r>
    </w:p>
    <w:p w14:paraId="3CEBBFF7" w14:textId="52D1FAB0" w:rsidR="00AA1478" w:rsidRPr="000A3871" w:rsidRDefault="00AA1478" w:rsidP="000A3871">
      <w:pPr>
        <w:pStyle w:val="ListeParagraf"/>
        <w:numPr>
          <w:ilvl w:val="0"/>
          <w:numId w:val="44"/>
        </w:numPr>
        <w:spacing w:after="0" w:line="276" w:lineRule="auto"/>
        <w:ind w:left="284" w:hanging="284"/>
        <w:jc w:val="both"/>
        <w:rPr>
          <w:rFonts w:ascii="Times New Roman" w:hAnsi="Times New Roman" w:cs="Times New Roman"/>
          <w:b/>
          <w:color w:val="000000" w:themeColor="text1"/>
          <w:sz w:val="22"/>
          <w:szCs w:val="22"/>
        </w:rPr>
      </w:pPr>
      <w:r w:rsidRPr="000A3871">
        <w:rPr>
          <w:rFonts w:ascii="Times New Roman" w:hAnsi="Times New Roman" w:cs="Times New Roman"/>
          <w:color w:val="000000" w:themeColor="text1"/>
          <w:sz w:val="22"/>
          <w:szCs w:val="22"/>
        </w:rPr>
        <w:t>Patlayıcı salgınlar (kolera)</w:t>
      </w:r>
    </w:p>
    <w:p w14:paraId="3B302CA4" w14:textId="1A4CFF20" w:rsidR="00AA1478" w:rsidRPr="000A3871" w:rsidRDefault="00AA1478" w:rsidP="000A3871">
      <w:pPr>
        <w:pStyle w:val="ListeParagraf"/>
        <w:numPr>
          <w:ilvl w:val="0"/>
          <w:numId w:val="44"/>
        </w:numPr>
        <w:spacing w:after="0" w:line="276" w:lineRule="auto"/>
        <w:ind w:left="284" w:hanging="284"/>
        <w:jc w:val="both"/>
        <w:rPr>
          <w:rFonts w:ascii="Times New Roman" w:hAnsi="Times New Roman" w:cs="Times New Roman"/>
          <w:b/>
          <w:color w:val="000000" w:themeColor="text1"/>
          <w:sz w:val="22"/>
          <w:szCs w:val="22"/>
        </w:rPr>
      </w:pPr>
      <w:r w:rsidRPr="000A3871">
        <w:rPr>
          <w:rFonts w:ascii="Times New Roman" w:hAnsi="Times New Roman" w:cs="Times New Roman"/>
          <w:color w:val="000000" w:themeColor="text1"/>
          <w:sz w:val="22"/>
          <w:szCs w:val="22"/>
        </w:rPr>
        <w:t>Bulaşıcı salgınlar (kızamık)</w:t>
      </w:r>
    </w:p>
    <w:p w14:paraId="3680C4C5" w14:textId="6DDA9460" w:rsidR="00AA1478" w:rsidRPr="000A3871" w:rsidRDefault="00AA1478" w:rsidP="000A3871">
      <w:pPr>
        <w:pStyle w:val="ListeParagraf"/>
        <w:numPr>
          <w:ilvl w:val="0"/>
          <w:numId w:val="44"/>
        </w:numPr>
        <w:tabs>
          <w:tab w:val="left" w:pos="284"/>
        </w:tabs>
        <w:spacing w:after="0" w:line="276" w:lineRule="auto"/>
        <w:ind w:left="0" w:firstLine="0"/>
        <w:jc w:val="both"/>
        <w:rPr>
          <w:rFonts w:ascii="Times New Roman" w:hAnsi="Times New Roman" w:cs="Times New Roman"/>
          <w:b/>
          <w:color w:val="000000" w:themeColor="text1"/>
          <w:sz w:val="22"/>
          <w:szCs w:val="22"/>
        </w:rPr>
      </w:pPr>
      <w:r w:rsidRPr="000A3871">
        <w:rPr>
          <w:rFonts w:ascii="Times New Roman" w:hAnsi="Times New Roman" w:cs="Times New Roman"/>
          <w:color w:val="000000" w:themeColor="text1"/>
          <w:sz w:val="22"/>
          <w:szCs w:val="22"/>
        </w:rPr>
        <w:t xml:space="preserve">Bulaşıcı olmayan salgınlar: Fiziksel, kimyasal nedenlerle olan salgınlar (nükleer kazalar, kimyasal madde sızıntıları).  </w:t>
      </w:r>
    </w:p>
    <w:p w14:paraId="0C8B46CC" w14:textId="77777777" w:rsidR="000A3871" w:rsidRDefault="000A3871" w:rsidP="00DD7749">
      <w:pPr>
        <w:spacing w:line="276" w:lineRule="auto"/>
        <w:jc w:val="both"/>
        <w:rPr>
          <w:rFonts w:ascii="Times New Roman" w:hAnsi="Times New Roman" w:cs="Times New Roman"/>
          <w:b/>
          <w:color w:val="000000" w:themeColor="text1"/>
          <w:sz w:val="22"/>
          <w:szCs w:val="22"/>
        </w:rPr>
      </w:pPr>
    </w:p>
    <w:p w14:paraId="4E2A2EC9" w14:textId="624F054D" w:rsidR="007D480C" w:rsidRPr="00DD7749" w:rsidRDefault="00B059D0" w:rsidP="00DD7749">
      <w:pPr>
        <w:spacing w:line="276" w:lineRule="auto"/>
        <w:jc w:val="both"/>
        <w:rPr>
          <w:rFonts w:ascii="Times New Roman" w:hAnsi="Times New Roman" w:cs="Times New Roman"/>
          <w:b/>
          <w:color w:val="000000" w:themeColor="text1"/>
          <w:sz w:val="22"/>
          <w:szCs w:val="22"/>
        </w:rPr>
      </w:pPr>
      <w:r w:rsidRPr="00DD7749">
        <w:rPr>
          <w:rFonts w:ascii="Times New Roman" w:hAnsi="Times New Roman" w:cs="Times New Roman"/>
          <w:b/>
          <w:color w:val="000000" w:themeColor="text1"/>
          <w:sz w:val="22"/>
          <w:szCs w:val="22"/>
        </w:rPr>
        <w:t>Enfeksiyon hastalıklarının bulaşma yolları</w:t>
      </w:r>
      <w:r w:rsidR="000D106E" w:rsidRPr="00DD7749">
        <w:rPr>
          <w:rFonts w:ascii="Times New Roman" w:hAnsi="Times New Roman" w:cs="Times New Roman"/>
          <w:b/>
          <w:color w:val="000000" w:themeColor="text1"/>
          <w:sz w:val="22"/>
          <w:szCs w:val="22"/>
        </w:rPr>
        <w:t xml:space="preserve">: </w:t>
      </w:r>
    </w:p>
    <w:p w14:paraId="054A1CCF" w14:textId="1047C1CF" w:rsidR="00B059D0" w:rsidRPr="00DD7749" w:rsidRDefault="00B059D0" w:rsidP="00DD7749">
      <w:pPr>
        <w:spacing w:line="276" w:lineRule="auto"/>
        <w:jc w:val="both"/>
        <w:rPr>
          <w:rFonts w:ascii="Times New Roman" w:hAnsi="Times New Roman" w:cs="Times New Roman"/>
          <w:color w:val="000000" w:themeColor="text1"/>
          <w:sz w:val="22"/>
          <w:szCs w:val="22"/>
        </w:rPr>
      </w:pPr>
      <w:r w:rsidRPr="00DD7749">
        <w:rPr>
          <w:rFonts w:ascii="Times New Roman" w:hAnsi="Times New Roman" w:cs="Times New Roman"/>
          <w:b/>
          <w:color w:val="000000" w:themeColor="text1"/>
          <w:sz w:val="22"/>
          <w:szCs w:val="22"/>
        </w:rPr>
        <w:t>Solunum sistemi yolu:</w:t>
      </w:r>
      <w:r w:rsidRPr="00DD7749">
        <w:rPr>
          <w:rFonts w:ascii="Times New Roman" w:hAnsi="Times New Roman" w:cs="Times New Roman"/>
          <w:color w:val="000000" w:themeColor="text1"/>
          <w:sz w:val="22"/>
          <w:szCs w:val="22"/>
        </w:rPr>
        <w:t xml:space="preserve"> </w:t>
      </w:r>
      <w:r w:rsidR="001D0C09" w:rsidRPr="00DD7749">
        <w:rPr>
          <w:rFonts w:ascii="Times New Roman" w:hAnsi="Times New Roman" w:cs="Times New Roman"/>
          <w:color w:val="000000" w:themeColor="text1"/>
          <w:sz w:val="22"/>
          <w:szCs w:val="22"/>
        </w:rPr>
        <w:t>Solunum yoluyla</w:t>
      </w:r>
      <w:r w:rsidRPr="00DD7749">
        <w:rPr>
          <w:rFonts w:ascii="Times New Roman" w:hAnsi="Times New Roman" w:cs="Times New Roman"/>
          <w:color w:val="000000" w:themeColor="text1"/>
          <w:sz w:val="22"/>
          <w:szCs w:val="22"/>
        </w:rPr>
        <w:t xml:space="preserve"> giriş hasta veya taşıyıcılarla direkt temas</w:t>
      </w:r>
      <w:r w:rsidR="00B609C8" w:rsidRPr="00DD7749">
        <w:rPr>
          <w:rFonts w:ascii="Times New Roman" w:hAnsi="Times New Roman" w:cs="Times New Roman"/>
          <w:color w:val="000000" w:themeColor="text1"/>
          <w:sz w:val="22"/>
          <w:szCs w:val="22"/>
        </w:rPr>
        <w:t xml:space="preserve">, </w:t>
      </w:r>
      <w:proofErr w:type="spellStart"/>
      <w:r w:rsidR="00B609C8" w:rsidRPr="00DD7749">
        <w:rPr>
          <w:rFonts w:ascii="Times New Roman" w:hAnsi="Times New Roman" w:cs="Times New Roman"/>
          <w:color w:val="000000" w:themeColor="text1"/>
          <w:sz w:val="22"/>
          <w:szCs w:val="22"/>
        </w:rPr>
        <w:t>aerosol</w:t>
      </w:r>
      <w:proofErr w:type="spellEnd"/>
      <w:r w:rsidRPr="00DD7749">
        <w:rPr>
          <w:rFonts w:ascii="Times New Roman" w:hAnsi="Times New Roman" w:cs="Times New Roman"/>
          <w:color w:val="000000" w:themeColor="text1"/>
          <w:sz w:val="22"/>
          <w:szCs w:val="22"/>
        </w:rPr>
        <w:t xml:space="preserve"> veya </w:t>
      </w:r>
      <w:proofErr w:type="spellStart"/>
      <w:r w:rsidRPr="00DD7749">
        <w:rPr>
          <w:rFonts w:ascii="Times New Roman" w:hAnsi="Times New Roman" w:cs="Times New Roman"/>
          <w:color w:val="000000" w:themeColor="text1"/>
          <w:sz w:val="22"/>
          <w:szCs w:val="22"/>
        </w:rPr>
        <w:t>enfekte</w:t>
      </w:r>
      <w:proofErr w:type="spellEnd"/>
      <w:r w:rsidRPr="00DD7749">
        <w:rPr>
          <w:rFonts w:ascii="Times New Roman" w:hAnsi="Times New Roman" w:cs="Times New Roman"/>
          <w:color w:val="000000" w:themeColor="text1"/>
          <w:sz w:val="22"/>
          <w:szCs w:val="22"/>
        </w:rPr>
        <w:t xml:space="preserve"> damlacıkların solunan havaya karışması sonucu oluşabilir. </w:t>
      </w:r>
      <w:proofErr w:type="spellStart"/>
      <w:r w:rsidRPr="00DD7749">
        <w:rPr>
          <w:rFonts w:ascii="Times New Roman" w:hAnsi="Times New Roman" w:cs="Times New Roman"/>
          <w:color w:val="000000" w:themeColor="text1"/>
          <w:sz w:val="22"/>
          <w:szCs w:val="22"/>
        </w:rPr>
        <w:t>Enfekte</w:t>
      </w:r>
      <w:proofErr w:type="spellEnd"/>
      <w:r w:rsidRPr="00DD7749">
        <w:rPr>
          <w:rFonts w:ascii="Times New Roman" w:hAnsi="Times New Roman" w:cs="Times New Roman"/>
          <w:color w:val="000000" w:themeColor="text1"/>
          <w:sz w:val="22"/>
          <w:szCs w:val="22"/>
        </w:rPr>
        <w:t xml:space="preserve"> damlacıkların havaya karışması ise öksürme, hapşırma veya konuşma sırasında meydana gelebilir. Ayrıca hasta kişinin solunum yolundan girecek </w:t>
      </w:r>
      <w:proofErr w:type="spellStart"/>
      <w:r w:rsidRPr="00DD7749">
        <w:rPr>
          <w:rFonts w:ascii="Times New Roman" w:hAnsi="Times New Roman" w:cs="Times New Roman"/>
          <w:color w:val="000000" w:themeColor="text1"/>
          <w:sz w:val="22"/>
          <w:szCs w:val="22"/>
        </w:rPr>
        <w:t>kontamine</w:t>
      </w:r>
      <w:proofErr w:type="spellEnd"/>
      <w:r w:rsidRPr="00DD7749">
        <w:rPr>
          <w:rFonts w:ascii="Times New Roman" w:hAnsi="Times New Roman" w:cs="Times New Roman"/>
          <w:color w:val="000000" w:themeColor="text1"/>
          <w:sz w:val="22"/>
          <w:szCs w:val="22"/>
        </w:rPr>
        <w:t xml:space="preserve"> olmuş tozlar, vb. soluması aracılığıyla da bulaşma olabilir. </w:t>
      </w:r>
      <w:proofErr w:type="spellStart"/>
      <w:r w:rsidRPr="00DD7749">
        <w:rPr>
          <w:rFonts w:ascii="Times New Roman" w:hAnsi="Times New Roman" w:cs="Times New Roman"/>
          <w:color w:val="000000" w:themeColor="text1"/>
          <w:sz w:val="22"/>
          <w:szCs w:val="22"/>
        </w:rPr>
        <w:t>Enfekte</w:t>
      </w:r>
      <w:proofErr w:type="spellEnd"/>
      <w:r w:rsidRPr="00DD7749">
        <w:rPr>
          <w:rFonts w:ascii="Times New Roman" w:hAnsi="Times New Roman" w:cs="Times New Roman"/>
          <w:color w:val="000000" w:themeColor="text1"/>
          <w:sz w:val="22"/>
          <w:szCs w:val="22"/>
        </w:rPr>
        <w:t xml:space="preserve"> damlacıklarla bulaşan </w:t>
      </w:r>
      <w:proofErr w:type="gramStart"/>
      <w:r w:rsidRPr="00DD7749">
        <w:rPr>
          <w:rFonts w:ascii="Times New Roman" w:hAnsi="Times New Roman" w:cs="Times New Roman"/>
          <w:color w:val="000000" w:themeColor="text1"/>
          <w:sz w:val="22"/>
          <w:szCs w:val="22"/>
        </w:rPr>
        <w:t>enfeksiyonlar</w:t>
      </w:r>
      <w:proofErr w:type="gramEnd"/>
      <w:r w:rsidRPr="00DD7749">
        <w:rPr>
          <w:rFonts w:ascii="Times New Roman" w:hAnsi="Times New Roman" w:cs="Times New Roman"/>
          <w:color w:val="000000" w:themeColor="text1"/>
          <w:sz w:val="22"/>
          <w:szCs w:val="22"/>
        </w:rPr>
        <w:t xml:space="preserve"> üst ve alt solunum yolları hastalıklarıdır. </w:t>
      </w:r>
    </w:p>
    <w:p w14:paraId="49FB7D22" w14:textId="4D9871CA" w:rsidR="007D480C" w:rsidRPr="00DD7749" w:rsidRDefault="00B059D0" w:rsidP="00DD7749">
      <w:pPr>
        <w:spacing w:line="276" w:lineRule="auto"/>
        <w:jc w:val="both"/>
        <w:rPr>
          <w:rFonts w:ascii="Times New Roman" w:hAnsi="Times New Roman" w:cs="Times New Roman"/>
          <w:color w:val="000000" w:themeColor="text1"/>
          <w:sz w:val="22"/>
          <w:szCs w:val="22"/>
        </w:rPr>
      </w:pPr>
      <w:r w:rsidRPr="00DD7749">
        <w:rPr>
          <w:rFonts w:ascii="Times New Roman" w:hAnsi="Times New Roman" w:cs="Times New Roman"/>
          <w:b/>
          <w:color w:val="000000" w:themeColor="text1"/>
          <w:sz w:val="22"/>
          <w:szCs w:val="22"/>
        </w:rPr>
        <w:t>Sindirim sistemi yolu</w:t>
      </w:r>
      <w:r w:rsidRPr="00DD7749">
        <w:rPr>
          <w:rFonts w:ascii="Times New Roman" w:hAnsi="Times New Roman" w:cs="Times New Roman"/>
          <w:color w:val="000000" w:themeColor="text1"/>
          <w:sz w:val="22"/>
          <w:szCs w:val="22"/>
        </w:rPr>
        <w:t xml:space="preserve">: Enfeksiyon etkenlerinin yeni konağa sindirim yoluyla girişleri besinler, içecekler (su, süt vb.), </w:t>
      </w:r>
      <w:proofErr w:type="spellStart"/>
      <w:r w:rsidRPr="00DD7749">
        <w:rPr>
          <w:rFonts w:ascii="Times New Roman" w:hAnsi="Times New Roman" w:cs="Times New Roman"/>
          <w:color w:val="000000" w:themeColor="text1"/>
          <w:sz w:val="22"/>
          <w:szCs w:val="22"/>
        </w:rPr>
        <w:t>kontamine</w:t>
      </w:r>
      <w:proofErr w:type="spellEnd"/>
      <w:r w:rsidRPr="00DD7749">
        <w:rPr>
          <w:rFonts w:ascii="Times New Roman" w:hAnsi="Times New Roman" w:cs="Times New Roman"/>
          <w:color w:val="000000" w:themeColor="text1"/>
          <w:sz w:val="22"/>
          <w:szCs w:val="22"/>
        </w:rPr>
        <w:t xml:space="preserve"> eller, tırnaklar aracılığı ile olur. Çiğ yenilen yapraklı sebzeler, su ve içeceklerle bulaşan hastalıklar; tifo, </w:t>
      </w:r>
      <w:proofErr w:type="spellStart"/>
      <w:r w:rsidRPr="00DD7749">
        <w:rPr>
          <w:rFonts w:ascii="Times New Roman" w:hAnsi="Times New Roman" w:cs="Times New Roman"/>
          <w:color w:val="000000" w:themeColor="text1"/>
          <w:sz w:val="22"/>
          <w:szCs w:val="22"/>
        </w:rPr>
        <w:t>paratifo</w:t>
      </w:r>
      <w:proofErr w:type="spellEnd"/>
      <w:r w:rsidRPr="00DD7749">
        <w:rPr>
          <w:rFonts w:ascii="Times New Roman" w:hAnsi="Times New Roman" w:cs="Times New Roman"/>
          <w:color w:val="000000" w:themeColor="text1"/>
          <w:sz w:val="22"/>
          <w:szCs w:val="22"/>
        </w:rPr>
        <w:t>, ko</w:t>
      </w:r>
      <w:r w:rsidR="001D0C09" w:rsidRPr="00DD7749">
        <w:rPr>
          <w:rFonts w:ascii="Times New Roman" w:hAnsi="Times New Roman" w:cs="Times New Roman"/>
          <w:color w:val="000000" w:themeColor="text1"/>
          <w:sz w:val="22"/>
          <w:szCs w:val="22"/>
        </w:rPr>
        <w:t>lera, basilli dizanteri,</w:t>
      </w:r>
      <w:r w:rsidRPr="00DD7749">
        <w:rPr>
          <w:rFonts w:ascii="Times New Roman" w:hAnsi="Times New Roman" w:cs="Times New Roman"/>
          <w:color w:val="000000" w:themeColor="text1"/>
          <w:sz w:val="22"/>
          <w:szCs w:val="22"/>
        </w:rPr>
        <w:t xml:space="preserve"> süt, et, balık ve ürünleri ile bulaşan hastalıklar ise; tüberküloz (</w:t>
      </w:r>
      <w:proofErr w:type="spellStart"/>
      <w:r w:rsidRPr="00DD7749">
        <w:rPr>
          <w:rFonts w:ascii="Times New Roman" w:hAnsi="Times New Roman" w:cs="Times New Roman"/>
          <w:color w:val="000000" w:themeColor="text1"/>
          <w:sz w:val="22"/>
          <w:szCs w:val="22"/>
        </w:rPr>
        <w:t>bovin</w:t>
      </w:r>
      <w:proofErr w:type="spellEnd"/>
      <w:r w:rsidRPr="00DD7749">
        <w:rPr>
          <w:rFonts w:ascii="Times New Roman" w:hAnsi="Times New Roman" w:cs="Times New Roman"/>
          <w:color w:val="000000" w:themeColor="text1"/>
          <w:sz w:val="22"/>
          <w:szCs w:val="22"/>
        </w:rPr>
        <w:t xml:space="preserve"> tipi), şarbon, şap hastalığı, </w:t>
      </w:r>
      <w:proofErr w:type="spellStart"/>
      <w:r w:rsidRPr="00DD7749">
        <w:rPr>
          <w:rFonts w:ascii="Times New Roman" w:hAnsi="Times New Roman" w:cs="Times New Roman"/>
          <w:color w:val="000000" w:themeColor="text1"/>
          <w:sz w:val="22"/>
          <w:szCs w:val="22"/>
        </w:rPr>
        <w:t>brusellozis</w:t>
      </w:r>
      <w:proofErr w:type="spellEnd"/>
      <w:r w:rsidRPr="00DD7749">
        <w:rPr>
          <w:rFonts w:ascii="Times New Roman" w:hAnsi="Times New Roman" w:cs="Times New Roman"/>
          <w:color w:val="000000" w:themeColor="text1"/>
          <w:sz w:val="22"/>
          <w:szCs w:val="22"/>
        </w:rPr>
        <w:t xml:space="preserve">, kist </w:t>
      </w:r>
      <w:proofErr w:type="spellStart"/>
      <w:r w:rsidRPr="00DD7749">
        <w:rPr>
          <w:rFonts w:ascii="Times New Roman" w:hAnsi="Times New Roman" w:cs="Times New Roman"/>
          <w:color w:val="000000" w:themeColor="text1"/>
          <w:sz w:val="22"/>
          <w:szCs w:val="22"/>
        </w:rPr>
        <w:t>hidatik</w:t>
      </w:r>
      <w:proofErr w:type="spellEnd"/>
      <w:r w:rsidRPr="00DD7749">
        <w:rPr>
          <w:rFonts w:ascii="Times New Roman" w:hAnsi="Times New Roman" w:cs="Times New Roman"/>
          <w:color w:val="000000" w:themeColor="text1"/>
          <w:sz w:val="22"/>
          <w:szCs w:val="22"/>
        </w:rPr>
        <w:t xml:space="preserve">, </w:t>
      </w:r>
      <w:proofErr w:type="spellStart"/>
      <w:r w:rsidRPr="00DD7749">
        <w:rPr>
          <w:rFonts w:ascii="Times New Roman" w:hAnsi="Times New Roman" w:cs="Times New Roman"/>
          <w:color w:val="000000" w:themeColor="text1"/>
          <w:sz w:val="22"/>
          <w:szCs w:val="22"/>
        </w:rPr>
        <w:t>tenyazis</w:t>
      </w:r>
      <w:proofErr w:type="spellEnd"/>
      <w:r w:rsidRPr="00DD7749">
        <w:rPr>
          <w:rFonts w:ascii="Times New Roman" w:hAnsi="Times New Roman" w:cs="Times New Roman"/>
          <w:color w:val="000000" w:themeColor="text1"/>
          <w:sz w:val="22"/>
          <w:szCs w:val="22"/>
        </w:rPr>
        <w:t xml:space="preserve">, </w:t>
      </w:r>
      <w:proofErr w:type="spellStart"/>
      <w:r w:rsidRPr="00DD7749">
        <w:rPr>
          <w:rFonts w:ascii="Times New Roman" w:hAnsi="Times New Roman" w:cs="Times New Roman"/>
          <w:color w:val="000000" w:themeColor="text1"/>
          <w:sz w:val="22"/>
          <w:szCs w:val="22"/>
        </w:rPr>
        <w:t>salmonella</w:t>
      </w:r>
      <w:proofErr w:type="spellEnd"/>
      <w:r w:rsidRPr="00DD7749">
        <w:rPr>
          <w:rFonts w:ascii="Times New Roman" w:hAnsi="Times New Roman" w:cs="Times New Roman"/>
          <w:color w:val="000000" w:themeColor="text1"/>
          <w:sz w:val="22"/>
          <w:szCs w:val="22"/>
        </w:rPr>
        <w:t xml:space="preserve"> gibi gıda zehirlenmeleridir.</w:t>
      </w:r>
    </w:p>
    <w:p w14:paraId="3B4E1A56" w14:textId="68DEE4C6" w:rsidR="00B059D0" w:rsidRPr="00DD7749" w:rsidRDefault="00B059D0" w:rsidP="00DD7749">
      <w:pPr>
        <w:spacing w:line="276" w:lineRule="auto"/>
        <w:jc w:val="both"/>
        <w:rPr>
          <w:rFonts w:ascii="Times New Roman" w:hAnsi="Times New Roman" w:cs="Times New Roman"/>
          <w:color w:val="000000" w:themeColor="text1"/>
          <w:sz w:val="22"/>
          <w:szCs w:val="22"/>
        </w:rPr>
      </w:pPr>
      <w:r w:rsidRPr="00DD7749">
        <w:rPr>
          <w:rFonts w:ascii="Times New Roman" w:hAnsi="Times New Roman" w:cs="Times New Roman"/>
          <w:b/>
          <w:color w:val="000000" w:themeColor="text1"/>
          <w:sz w:val="22"/>
          <w:szCs w:val="22"/>
        </w:rPr>
        <w:t>Temas yoluyla bulaşma:</w:t>
      </w:r>
      <w:r w:rsidRPr="00DD7749">
        <w:rPr>
          <w:rFonts w:ascii="Times New Roman" w:hAnsi="Times New Roman" w:cs="Times New Roman"/>
          <w:color w:val="000000" w:themeColor="text1"/>
          <w:sz w:val="22"/>
          <w:szCs w:val="22"/>
        </w:rPr>
        <w:t xml:space="preserve"> Bazı </w:t>
      </w:r>
      <w:proofErr w:type="gramStart"/>
      <w:r w:rsidRPr="00DD7749">
        <w:rPr>
          <w:rFonts w:ascii="Times New Roman" w:hAnsi="Times New Roman" w:cs="Times New Roman"/>
          <w:color w:val="000000" w:themeColor="text1"/>
          <w:sz w:val="22"/>
          <w:szCs w:val="22"/>
        </w:rPr>
        <w:t>enfeksiyon</w:t>
      </w:r>
      <w:proofErr w:type="gramEnd"/>
      <w:r w:rsidRPr="00DD7749">
        <w:rPr>
          <w:rFonts w:ascii="Times New Roman" w:hAnsi="Times New Roman" w:cs="Times New Roman"/>
          <w:color w:val="000000" w:themeColor="text1"/>
          <w:sz w:val="22"/>
          <w:szCs w:val="22"/>
        </w:rPr>
        <w:t xml:space="preserve"> </w:t>
      </w:r>
      <w:r w:rsidR="001D0C09" w:rsidRPr="00DD7749">
        <w:rPr>
          <w:rFonts w:ascii="Times New Roman" w:hAnsi="Times New Roman" w:cs="Times New Roman"/>
          <w:color w:val="000000" w:themeColor="text1"/>
          <w:sz w:val="22"/>
          <w:szCs w:val="22"/>
        </w:rPr>
        <w:t>d</w:t>
      </w:r>
      <w:r w:rsidRPr="00DD7749">
        <w:rPr>
          <w:rFonts w:ascii="Times New Roman" w:hAnsi="Times New Roman" w:cs="Times New Roman"/>
          <w:color w:val="000000" w:themeColor="text1"/>
          <w:sz w:val="22"/>
          <w:szCs w:val="22"/>
        </w:rPr>
        <w:t xml:space="preserve">irekt temas sonucu deri ve vücudun çeşitli bölgelerindeki mukozalar yoluyla patojen etkenler vücuda girer. Genellikle sağlam deriden birçok etken giremez; derideki </w:t>
      </w:r>
      <w:r w:rsidR="001D0C09" w:rsidRPr="00DD7749">
        <w:rPr>
          <w:rFonts w:ascii="Times New Roman" w:hAnsi="Times New Roman" w:cs="Times New Roman"/>
          <w:color w:val="000000" w:themeColor="text1"/>
          <w:sz w:val="22"/>
          <w:szCs w:val="22"/>
        </w:rPr>
        <w:t>çatlaklar</w:t>
      </w:r>
      <w:r w:rsidRPr="00DD7749">
        <w:rPr>
          <w:rFonts w:ascii="Times New Roman" w:hAnsi="Times New Roman" w:cs="Times New Roman"/>
          <w:color w:val="000000" w:themeColor="text1"/>
          <w:sz w:val="22"/>
          <w:szCs w:val="22"/>
        </w:rPr>
        <w:t xml:space="preserve">, yaralanmalar, temizlik kurallarına uymama etkenlerin girişini kolaylaştırır. Çiçek, uyuz, kuduz, şarbon, </w:t>
      </w:r>
      <w:proofErr w:type="spellStart"/>
      <w:r w:rsidRPr="00DD7749">
        <w:rPr>
          <w:rFonts w:ascii="Times New Roman" w:hAnsi="Times New Roman" w:cs="Times New Roman"/>
          <w:color w:val="000000" w:themeColor="text1"/>
          <w:sz w:val="22"/>
          <w:szCs w:val="22"/>
        </w:rPr>
        <w:t>lupus</w:t>
      </w:r>
      <w:proofErr w:type="spellEnd"/>
      <w:r w:rsidRPr="00DD7749">
        <w:rPr>
          <w:rFonts w:ascii="Times New Roman" w:hAnsi="Times New Roman" w:cs="Times New Roman"/>
          <w:color w:val="000000" w:themeColor="text1"/>
          <w:sz w:val="22"/>
          <w:szCs w:val="22"/>
        </w:rPr>
        <w:t xml:space="preserve"> </w:t>
      </w:r>
      <w:proofErr w:type="spellStart"/>
      <w:r w:rsidRPr="00DD7749">
        <w:rPr>
          <w:rFonts w:ascii="Times New Roman" w:hAnsi="Times New Roman" w:cs="Times New Roman"/>
          <w:color w:val="000000" w:themeColor="text1"/>
          <w:sz w:val="22"/>
          <w:szCs w:val="22"/>
        </w:rPr>
        <w:t>vulgaris</w:t>
      </w:r>
      <w:proofErr w:type="spellEnd"/>
      <w:r w:rsidRPr="00DD7749">
        <w:rPr>
          <w:rFonts w:ascii="Times New Roman" w:hAnsi="Times New Roman" w:cs="Times New Roman"/>
          <w:color w:val="000000" w:themeColor="text1"/>
          <w:sz w:val="22"/>
          <w:szCs w:val="22"/>
        </w:rPr>
        <w:t xml:space="preserve"> ve mantar hastalıkları bu gruptaki hastalıklardandır.</w:t>
      </w:r>
    </w:p>
    <w:p w14:paraId="11D4CCF3" w14:textId="77777777" w:rsidR="00DD7749" w:rsidRDefault="00DD7749" w:rsidP="00DD7749">
      <w:pPr>
        <w:spacing w:line="276" w:lineRule="auto"/>
        <w:jc w:val="both"/>
        <w:rPr>
          <w:rFonts w:ascii="Times New Roman" w:hAnsi="Times New Roman" w:cs="Times New Roman"/>
          <w:color w:val="000000" w:themeColor="text1"/>
          <w:sz w:val="22"/>
          <w:szCs w:val="22"/>
        </w:rPr>
      </w:pPr>
    </w:p>
    <w:p w14:paraId="5F7C8346" w14:textId="77777777" w:rsidR="00DD7749" w:rsidRDefault="00DD7749" w:rsidP="00DD7749">
      <w:pPr>
        <w:spacing w:line="276" w:lineRule="auto"/>
        <w:jc w:val="both"/>
        <w:rPr>
          <w:rFonts w:ascii="Times New Roman" w:hAnsi="Times New Roman" w:cs="Times New Roman"/>
          <w:color w:val="000000" w:themeColor="text1"/>
          <w:sz w:val="22"/>
          <w:szCs w:val="22"/>
        </w:rPr>
      </w:pPr>
    </w:p>
    <w:p w14:paraId="32201998" w14:textId="77777777" w:rsidR="00DD7749" w:rsidRDefault="00DD7749" w:rsidP="00DD7749">
      <w:pPr>
        <w:spacing w:line="276" w:lineRule="auto"/>
        <w:jc w:val="both"/>
        <w:rPr>
          <w:rFonts w:ascii="Times New Roman" w:hAnsi="Times New Roman" w:cs="Times New Roman"/>
          <w:color w:val="000000" w:themeColor="text1"/>
          <w:sz w:val="22"/>
          <w:szCs w:val="22"/>
        </w:rPr>
      </w:pPr>
    </w:p>
    <w:p w14:paraId="6CE25E8B" w14:textId="77777777" w:rsidR="00DD7749" w:rsidRPr="00B20F87" w:rsidRDefault="00DD7749" w:rsidP="00DD7749">
      <w:pPr>
        <w:pStyle w:val="balk10"/>
        <w:rPr>
          <w:rFonts w:ascii="Times New Roman" w:hAnsi="Times New Roman" w:cs="Times New Roman"/>
          <w:sz w:val="24"/>
          <w:szCs w:val="24"/>
        </w:rPr>
      </w:pPr>
      <w:bookmarkStart w:id="8" w:name="_Toc61881904"/>
      <w:r w:rsidRPr="00B20F87">
        <w:rPr>
          <w:rFonts w:ascii="Times New Roman" w:hAnsi="Times New Roman" w:cs="Times New Roman"/>
          <w:sz w:val="24"/>
          <w:szCs w:val="24"/>
        </w:rPr>
        <w:lastRenderedPageBreak/>
        <w:t>Bulaşıcı Hastalık Kavramları, Salgın Türleri ve Bulaş Yolları</w:t>
      </w:r>
      <w:bookmarkEnd w:id="8"/>
    </w:p>
    <w:p w14:paraId="3E552B43" w14:textId="162B706D" w:rsidR="00B059D0" w:rsidRPr="00B20F87" w:rsidRDefault="001D0C09" w:rsidP="00DD7749">
      <w:pPr>
        <w:spacing w:line="276" w:lineRule="auto"/>
        <w:jc w:val="both"/>
        <w:rPr>
          <w:rFonts w:ascii="Times New Roman" w:hAnsi="Times New Roman" w:cs="Times New Roman"/>
          <w:sz w:val="24"/>
          <w:szCs w:val="24"/>
        </w:rPr>
      </w:pPr>
      <w:r w:rsidRPr="00DD7749">
        <w:rPr>
          <w:rFonts w:ascii="Times New Roman" w:hAnsi="Times New Roman" w:cs="Times New Roman"/>
          <w:b/>
          <w:color w:val="000000" w:themeColor="text1"/>
          <w:sz w:val="22"/>
          <w:szCs w:val="22"/>
        </w:rPr>
        <w:t>Aracı</w:t>
      </w:r>
      <w:r w:rsidR="00B609C8" w:rsidRPr="00DD7749">
        <w:rPr>
          <w:rFonts w:ascii="Times New Roman" w:hAnsi="Times New Roman" w:cs="Times New Roman"/>
          <w:b/>
          <w:color w:val="000000" w:themeColor="text1"/>
          <w:sz w:val="22"/>
          <w:szCs w:val="22"/>
        </w:rPr>
        <w:t xml:space="preserve"> </w:t>
      </w:r>
      <w:r w:rsidR="00B059D0" w:rsidRPr="00DD7749">
        <w:rPr>
          <w:rFonts w:ascii="Times New Roman" w:hAnsi="Times New Roman" w:cs="Times New Roman"/>
          <w:b/>
          <w:color w:val="000000" w:themeColor="text1"/>
          <w:sz w:val="22"/>
          <w:szCs w:val="22"/>
        </w:rPr>
        <w:t>yoluyla bulaşma:</w:t>
      </w:r>
      <w:r w:rsidR="00B059D0" w:rsidRPr="00DD7749">
        <w:rPr>
          <w:rFonts w:ascii="Times New Roman" w:hAnsi="Times New Roman" w:cs="Times New Roman"/>
          <w:color w:val="000000" w:themeColor="text1"/>
          <w:sz w:val="22"/>
          <w:szCs w:val="22"/>
        </w:rPr>
        <w:t xml:space="preserve"> </w:t>
      </w:r>
      <w:r w:rsidRPr="00DD7749">
        <w:rPr>
          <w:rFonts w:ascii="Times New Roman" w:hAnsi="Times New Roman" w:cs="Times New Roman"/>
          <w:color w:val="000000" w:themeColor="text1"/>
          <w:sz w:val="22"/>
          <w:szCs w:val="22"/>
        </w:rPr>
        <w:t xml:space="preserve">Bu tür yolda hastalık </w:t>
      </w:r>
      <w:r w:rsidR="00B059D0" w:rsidRPr="00DD7749">
        <w:rPr>
          <w:rFonts w:ascii="Times New Roman" w:hAnsi="Times New Roman" w:cs="Times New Roman"/>
          <w:color w:val="000000" w:themeColor="text1"/>
          <w:sz w:val="22"/>
          <w:szCs w:val="22"/>
        </w:rPr>
        <w:t>etkenleri konakç</w:t>
      </w:r>
      <w:r w:rsidRPr="00DD7749">
        <w:rPr>
          <w:rFonts w:ascii="Times New Roman" w:hAnsi="Times New Roman" w:cs="Times New Roman"/>
          <w:color w:val="000000" w:themeColor="text1"/>
          <w:sz w:val="22"/>
          <w:szCs w:val="22"/>
        </w:rPr>
        <w:t>ılara aracılarla girer. Aracı yoluyla</w:t>
      </w:r>
      <w:r w:rsidR="00B059D0" w:rsidRPr="00DD7749">
        <w:rPr>
          <w:rFonts w:ascii="Times New Roman" w:hAnsi="Times New Roman" w:cs="Times New Roman"/>
          <w:color w:val="000000" w:themeColor="text1"/>
          <w:sz w:val="22"/>
          <w:szCs w:val="22"/>
        </w:rPr>
        <w:t xml:space="preserve"> bulaşma mekanik veya biyolojik olabilir. Biyolojik </w:t>
      </w:r>
      <w:r w:rsidRPr="00DD7749">
        <w:rPr>
          <w:rFonts w:ascii="Times New Roman" w:hAnsi="Times New Roman" w:cs="Times New Roman"/>
          <w:color w:val="000000" w:themeColor="text1"/>
          <w:sz w:val="22"/>
          <w:szCs w:val="22"/>
        </w:rPr>
        <w:t>aracılardan</w:t>
      </w:r>
      <w:r w:rsidR="00B059D0" w:rsidRPr="00DD7749">
        <w:rPr>
          <w:rFonts w:ascii="Times New Roman" w:hAnsi="Times New Roman" w:cs="Times New Roman"/>
          <w:color w:val="000000" w:themeColor="text1"/>
          <w:sz w:val="22"/>
          <w:szCs w:val="22"/>
        </w:rPr>
        <w:t xml:space="preserve"> bazıları pireler, keneler, bitlerdir. Mekanik </w:t>
      </w:r>
      <w:r w:rsidRPr="00DD7749">
        <w:rPr>
          <w:rFonts w:ascii="Times New Roman" w:hAnsi="Times New Roman" w:cs="Times New Roman"/>
          <w:color w:val="000000" w:themeColor="text1"/>
          <w:sz w:val="22"/>
          <w:szCs w:val="22"/>
        </w:rPr>
        <w:t>aracılara</w:t>
      </w:r>
      <w:r w:rsidR="00B059D0" w:rsidRPr="00DD7749">
        <w:rPr>
          <w:rFonts w:ascii="Times New Roman" w:hAnsi="Times New Roman" w:cs="Times New Roman"/>
          <w:color w:val="000000" w:themeColor="text1"/>
          <w:sz w:val="22"/>
          <w:szCs w:val="22"/>
        </w:rPr>
        <w:t xml:space="preserve"> ise örnek olarak enjektörler, iğneler, cerrahi aletler, serum, plazma gibi maddeler verilebilir</w:t>
      </w:r>
      <w:r w:rsidR="00B059D0" w:rsidRPr="00B20F87">
        <w:rPr>
          <w:rFonts w:ascii="Times New Roman" w:hAnsi="Times New Roman" w:cs="Times New Roman"/>
          <w:sz w:val="24"/>
          <w:szCs w:val="24"/>
        </w:rPr>
        <w:t>.</w:t>
      </w:r>
    </w:p>
    <w:p w14:paraId="646970E5" w14:textId="77777777" w:rsidR="00B059D0" w:rsidRPr="00B20F87" w:rsidRDefault="00B059D0" w:rsidP="00B20F87">
      <w:pPr>
        <w:pStyle w:val="balk2"/>
        <w:jc w:val="both"/>
        <w:rPr>
          <w:rFonts w:ascii="Times New Roman" w:hAnsi="Times New Roman" w:cs="Times New Roman"/>
          <w:sz w:val="24"/>
          <w:szCs w:val="24"/>
        </w:rPr>
      </w:pPr>
    </w:p>
    <w:p w14:paraId="3C1CECF0" w14:textId="77777777" w:rsidR="00B059D0" w:rsidRPr="00B20F87" w:rsidRDefault="00B059D0" w:rsidP="00B20F87">
      <w:pPr>
        <w:pStyle w:val="balk2"/>
        <w:jc w:val="both"/>
        <w:rPr>
          <w:rFonts w:ascii="Times New Roman" w:hAnsi="Times New Roman" w:cs="Times New Roman"/>
          <w:sz w:val="24"/>
          <w:szCs w:val="24"/>
        </w:rPr>
      </w:pPr>
    </w:p>
    <w:p w14:paraId="3CBA94AB" w14:textId="77777777" w:rsidR="00756744" w:rsidRPr="00DD7749" w:rsidRDefault="00756744" w:rsidP="00756744">
      <w:pPr>
        <w:pStyle w:val="balk10"/>
        <w:rPr>
          <w:rFonts w:ascii="Times New Roman" w:hAnsi="Times New Roman" w:cs="Times New Roman"/>
          <w:sz w:val="24"/>
          <w:szCs w:val="24"/>
        </w:rPr>
      </w:pPr>
      <w:bookmarkStart w:id="9" w:name="_Toc61881905"/>
      <w:r w:rsidRPr="00DD7749">
        <w:rPr>
          <w:rFonts w:ascii="Times New Roman" w:hAnsi="Times New Roman" w:cs="Times New Roman"/>
          <w:sz w:val="24"/>
          <w:szCs w:val="24"/>
        </w:rPr>
        <w:lastRenderedPageBreak/>
        <w:t>Korunma Yolları</w:t>
      </w:r>
      <w:bookmarkEnd w:id="9"/>
    </w:p>
    <w:p w14:paraId="5CE64A06" w14:textId="77777777" w:rsidR="00B059D0" w:rsidRPr="00B059D0" w:rsidRDefault="00B059D0" w:rsidP="00B059D0">
      <w:pPr>
        <w:pStyle w:val="ListeParagraf"/>
        <w:numPr>
          <w:ilvl w:val="0"/>
          <w:numId w:val="3"/>
        </w:numPr>
        <w:spacing w:before="40" w:after="160" w:line="288" w:lineRule="auto"/>
        <w:rPr>
          <w:vanish/>
          <w:color w:val="595959" w:themeColor="text1" w:themeTint="A6"/>
          <w:kern w:val="20"/>
        </w:rPr>
      </w:pPr>
    </w:p>
    <w:p w14:paraId="09B2A339" w14:textId="77777777" w:rsidR="00B059D0" w:rsidRPr="00B059D0" w:rsidRDefault="00B059D0" w:rsidP="00B059D0">
      <w:pPr>
        <w:pStyle w:val="ListeParagraf"/>
        <w:numPr>
          <w:ilvl w:val="0"/>
          <w:numId w:val="3"/>
        </w:numPr>
        <w:spacing w:before="40" w:after="160" w:line="288" w:lineRule="auto"/>
        <w:rPr>
          <w:vanish/>
          <w:color w:val="595959" w:themeColor="text1" w:themeTint="A6"/>
          <w:kern w:val="20"/>
        </w:rPr>
      </w:pPr>
    </w:p>
    <w:p w14:paraId="252C696C" w14:textId="77777777" w:rsidR="00B059D0" w:rsidRPr="00B059D0" w:rsidRDefault="00B059D0" w:rsidP="00B059D0">
      <w:pPr>
        <w:pStyle w:val="ListeParagraf"/>
        <w:numPr>
          <w:ilvl w:val="0"/>
          <w:numId w:val="3"/>
        </w:numPr>
        <w:spacing w:before="40" w:after="160" w:line="288" w:lineRule="auto"/>
        <w:rPr>
          <w:vanish/>
          <w:color w:val="595959" w:themeColor="text1" w:themeTint="A6"/>
          <w:kern w:val="20"/>
        </w:rPr>
      </w:pPr>
    </w:p>
    <w:p w14:paraId="33D5120D" w14:textId="77777777" w:rsidR="00841752" w:rsidRDefault="001D0C09" w:rsidP="00B20F87">
      <w:pPr>
        <w:pStyle w:val="ListeNumaras1"/>
      </w:pPr>
      <w:r>
        <w:t>Korunmaya başlangıç: Hazırlık Aşaması</w:t>
      </w:r>
    </w:p>
    <w:p w14:paraId="0F880DB0" w14:textId="77777777" w:rsidR="0038003D" w:rsidRPr="00DD7749" w:rsidRDefault="001D0C09" w:rsidP="00DD7749">
      <w:pPr>
        <w:spacing w:line="276" w:lineRule="auto"/>
        <w:jc w:val="both"/>
        <w:rPr>
          <w:rFonts w:ascii="Times New Roman" w:hAnsi="Times New Roman" w:cs="Times New Roman"/>
          <w:color w:val="000000" w:themeColor="text1"/>
          <w:sz w:val="22"/>
          <w:szCs w:val="22"/>
        </w:rPr>
      </w:pPr>
      <w:r w:rsidRPr="00DD7749">
        <w:rPr>
          <w:rFonts w:ascii="Times New Roman" w:hAnsi="Times New Roman" w:cs="Times New Roman"/>
          <w:color w:val="000000" w:themeColor="text1"/>
          <w:sz w:val="22"/>
          <w:szCs w:val="22"/>
        </w:rPr>
        <w:t xml:space="preserve">Salgın hastalıklarda bulaşma yollarını kontrol edebilmek, engellemek ve baskılamak en önemli mücadele yöntemlerinden biridir. Bunun için hazırlanan kontrol hiyerarşisi, salgını kontrol altına almak ve baskılamak için gereklidir. İstanbul Okan Üniversitesi bünyesinde hazırlanan </w:t>
      </w:r>
      <w:r w:rsidR="0038003D" w:rsidRPr="00DD7749">
        <w:rPr>
          <w:rFonts w:ascii="Times New Roman" w:hAnsi="Times New Roman" w:cs="Times New Roman"/>
          <w:color w:val="000000" w:themeColor="text1"/>
          <w:sz w:val="22"/>
          <w:szCs w:val="22"/>
        </w:rPr>
        <w:t>“</w:t>
      </w:r>
      <w:proofErr w:type="gramStart"/>
      <w:r w:rsidR="0038003D" w:rsidRPr="00DD7749">
        <w:rPr>
          <w:rFonts w:ascii="Times New Roman" w:hAnsi="Times New Roman" w:cs="Times New Roman"/>
          <w:color w:val="000000" w:themeColor="text1"/>
          <w:sz w:val="22"/>
          <w:szCs w:val="22"/>
        </w:rPr>
        <w:t>AŞ.İSG</w:t>
      </w:r>
      <w:proofErr w:type="gramEnd"/>
      <w:r w:rsidR="0038003D" w:rsidRPr="00DD7749">
        <w:rPr>
          <w:rFonts w:ascii="Times New Roman" w:hAnsi="Times New Roman" w:cs="Times New Roman"/>
          <w:color w:val="000000" w:themeColor="text1"/>
          <w:sz w:val="22"/>
          <w:szCs w:val="22"/>
        </w:rPr>
        <w:t xml:space="preserve">.001- Tehlikeli Salgın ve Bulaşıcı Hastalıkta İlk Hareket Tarzı Akış Diyagramında” salgın yönetim prosedürü, COVID-19 önlemleri için kullanılır. </w:t>
      </w:r>
      <w:r w:rsidR="00D07BD0" w:rsidRPr="00DD7749">
        <w:rPr>
          <w:rFonts w:ascii="Times New Roman" w:hAnsi="Times New Roman" w:cs="Times New Roman"/>
          <w:color w:val="000000" w:themeColor="text1"/>
          <w:sz w:val="22"/>
          <w:szCs w:val="22"/>
        </w:rPr>
        <w:t xml:space="preserve">Bu kılavuzun akış şeması detaylı olarak EK-1’de gösterilmiştir. </w:t>
      </w:r>
      <w:r w:rsidR="0038003D" w:rsidRPr="00DD7749">
        <w:rPr>
          <w:rFonts w:ascii="Times New Roman" w:hAnsi="Times New Roman" w:cs="Times New Roman"/>
          <w:color w:val="000000" w:themeColor="text1"/>
          <w:sz w:val="22"/>
          <w:szCs w:val="22"/>
        </w:rPr>
        <w:t>Hazırlık aşamasında;</w:t>
      </w:r>
    </w:p>
    <w:p w14:paraId="7181CE22" w14:textId="10DD79F1" w:rsidR="0038003D" w:rsidRDefault="0038003D" w:rsidP="00DD7749">
      <w:pPr>
        <w:pStyle w:val="ListeParagraf"/>
        <w:numPr>
          <w:ilvl w:val="0"/>
          <w:numId w:val="9"/>
        </w:numPr>
        <w:spacing w:line="276" w:lineRule="auto"/>
        <w:ind w:hanging="213"/>
        <w:jc w:val="both"/>
        <w:rPr>
          <w:rFonts w:ascii="Times New Roman" w:hAnsi="Times New Roman" w:cs="Times New Roman"/>
          <w:color w:val="000000" w:themeColor="text1"/>
          <w:sz w:val="22"/>
          <w:szCs w:val="22"/>
        </w:rPr>
      </w:pPr>
      <w:r w:rsidRPr="00DD7749">
        <w:rPr>
          <w:rFonts w:ascii="Times New Roman" w:hAnsi="Times New Roman" w:cs="Times New Roman"/>
          <w:color w:val="000000" w:themeColor="text1"/>
          <w:sz w:val="22"/>
          <w:szCs w:val="22"/>
        </w:rPr>
        <w:t>Hastalıkta erken tanı</w:t>
      </w:r>
    </w:p>
    <w:p w14:paraId="1BCDED35" w14:textId="0793124F" w:rsidR="0038003D" w:rsidRDefault="0038003D" w:rsidP="00DD7749">
      <w:pPr>
        <w:pStyle w:val="ListeParagraf"/>
        <w:numPr>
          <w:ilvl w:val="0"/>
          <w:numId w:val="9"/>
        </w:numPr>
        <w:spacing w:line="276" w:lineRule="auto"/>
        <w:ind w:hanging="213"/>
        <w:jc w:val="both"/>
        <w:rPr>
          <w:rFonts w:ascii="Times New Roman" w:hAnsi="Times New Roman" w:cs="Times New Roman"/>
          <w:color w:val="000000" w:themeColor="text1"/>
          <w:sz w:val="22"/>
          <w:szCs w:val="22"/>
        </w:rPr>
      </w:pPr>
      <w:r w:rsidRPr="00DD7749">
        <w:rPr>
          <w:rFonts w:ascii="Times New Roman" w:hAnsi="Times New Roman" w:cs="Times New Roman"/>
          <w:color w:val="000000" w:themeColor="text1"/>
          <w:sz w:val="22"/>
          <w:szCs w:val="22"/>
        </w:rPr>
        <w:t>Hastalık durumunun ilgili kurumlara bildirilmesi</w:t>
      </w:r>
    </w:p>
    <w:p w14:paraId="4611D1A9" w14:textId="34188932" w:rsidR="0038003D" w:rsidRDefault="0038003D" w:rsidP="00DD7749">
      <w:pPr>
        <w:pStyle w:val="ListeParagraf"/>
        <w:numPr>
          <w:ilvl w:val="0"/>
          <w:numId w:val="9"/>
        </w:numPr>
        <w:spacing w:line="276" w:lineRule="auto"/>
        <w:ind w:hanging="213"/>
        <w:jc w:val="both"/>
        <w:rPr>
          <w:rFonts w:ascii="Times New Roman" w:hAnsi="Times New Roman" w:cs="Times New Roman"/>
          <w:color w:val="000000" w:themeColor="text1"/>
          <w:sz w:val="22"/>
          <w:szCs w:val="22"/>
        </w:rPr>
      </w:pPr>
      <w:r w:rsidRPr="00DD7749">
        <w:rPr>
          <w:rFonts w:ascii="Times New Roman" w:hAnsi="Times New Roman" w:cs="Times New Roman"/>
          <w:color w:val="000000" w:themeColor="text1"/>
          <w:sz w:val="22"/>
          <w:szCs w:val="22"/>
        </w:rPr>
        <w:t xml:space="preserve">Şüpheli kişinin erken </w:t>
      </w:r>
      <w:proofErr w:type="gramStart"/>
      <w:r w:rsidRPr="00DD7749">
        <w:rPr>
          <w:rFonts w:ascii="Times New Roman" w:hAnsi="Times New Roman" w:cs="Times New Roman"/>
          <w:color w:val="000000" w:themeColor="text1"/>
          <w:sz w:val="22"/>
          <w:szCs w:val="22"/>
        </w:rPr>
        <w:t>izolasyonu</w:t>
      </w:r>
      <w:proofErr w:type="gramEnd"/>
      <w:r w:rsidRPr="00DD7749">
        <w:rPr>
          <w:rFonts w:ascii="Times New Roman" w:hAnsi="Times New Roman" w:cs="Times New Roman"/>
          <w:color w:val="000000" w:themeColor="text1"/>
          <w:sz w:val="22"/>
          <w:szCs w:val="22"/>
        </w:rPr>
        <w:t xml:space="preserve"> </w:t>
      </w:r>
    </w:p>
    <w:p w14:paraId="34A51E35" w14:textId="53A905AB" w:rsidR="0038003D" w:rsidRPr="00DD7749" w:rsidRDefault="0038003D" w:rsidP="00DD7749">
      <w:pPr>
        <w:pStyle w:val="ListeParagraf"/>
        <w:numPr>
          <w:ilvl w:val="0"/>
          <w:numId w:val="9"/>
        </w:numPr>
        <w:spacing w:line="276" w:lineRule="auto"/>
        <w:ind w:hanging="213"/>
        <w:jc w:val="both"/>
        <w:rPr>
          <w:rFonts w:ascii="Times New Roman" w:hAnsi="Times New Roman" w:cs="Times New Roman"/>
          <w:color w:val="000000" w:themeColor="text1"/>
          <w:sz w:val="22"/>
          <w:szCs w:val="22"/>
        </w:rPr>
      </w:pPr>
      <w:r w:rsidRPr="00DD7749">
        <w:rPr>
          <w:rFonts w:ascii="Times New Roman" w:hAnsi="Times New Roman" w:cs="Times New Roman"/>
          <w:color w:val="000000" w:themeColor="text1"/>
          <w:sz w:val="22"/>
          <w:szCs w:val="22"/>
        </w:rPr>
        <w:t xml:space="preserve">Doğrulanmış vakaların sağlık otoritelerine bildirilmesi </w:t>
      </w:r>
    </w:p>
    <w:p w14:paraId="3D849A9D" w14:textId="2BDF217D" w:rsidR="0038003D" w:rsidRPr="00DD7749" w:rsidRDefault="0038003D" w:rsidP="00DD7749">
      <w:pPr>
        <w:spacing w:line="276" w:lineRule="auto"/>
        <w:jc w:val="both"/>
        <w:rPr>
          <w:rFonts w:ascii="Times New Roman" w:hAnsi="Times New Roman" w:cs="Times New Roman"/>
          <w:color w:val="000000" w:themeColor="text1"/>
          <w:sz w:val="22"/>
          <w:szCs w:val="22"/>
        </w:rPr>
      </w:pPr>
      <w:r w:rsidRPr="00DD7749">
        <w:rPr>
          <w:rFonts w:ascii="Times New Roman" w:hAnsi="Times New Roman" w:cs="Times New Roman"/>
          <w:color w:val="000000" w:themeColor="text1"/>
          <w:sz w:val="22"/>
          <w:szCs w:val="22"/>
        </w:rPr>
        <w:t>Aşamalarını içere</w:t>
      </w:r>
      <w:r w:rsidR="00AA1478" w:rsidRPr="00DD7749">
        <w:rPr>
          <w:rFonts w:ascii="Times New Roman" w:hAnsi="Times New Roman" w:cs="Times New Roman"/>
          <w:color w:val="000000" w:themeColor="text1"/>
          <w:sz w:val="22"/>
          <w:szCs w:val="22"/>
        </w:rPr>
        <w:t>ce</w:t>
      </w:r>
      <w:r w:rsidRPr="00DD7749">
        <w:rPr>
          <w:rFonts w:ascii="Times New Roman" w:hAnsi="Times New Roman" w:cs="Times New Roman"/>
          <w:color w:val="000000" w:themeColor="text1"/>
          <w:sz w:val="22"/>
          <w:szCs w:val="22"/>
        </w:rPr>
        <w:t>k biçimde süreç takibi yapılır</w:t>
      </w:r>
      <w:r w:rsidR="00DD7749">
        <w:rPr>
          <w:rFonts w:ascii="Times New Roman" w:hAnsi="Times New Roman" w:cs="Times New Roman"/>
          <w:color w:val="000000" w:themeColor="text1"/>
          <w:sz w:val="22"/>
          <w:szCs w:val="22"/>
        </w:rPr>
        <w:t>.</w:t>
      </w:r>
      <w:r w:rsidRPr="00DD7749">
        <w:rPr>
          <w:rFonts w:ascii="Times New Roman" w:hAnsi="Times New Roman" w:cs="Times New Roman"/>
          <w:color w:val="000000" w:themeColor="text1"/>
          <w:sz w:val="22"/>
          <w:szCs w:val="22"/>
        </w:rPr>
        <w:t xml:space="preserve"> </w:t>
      </w:r>
    </w:p>
    <w:p w14:paraId="232C5E31" w14:textId="112C7A58" w:rsidR="0038003D" w:rsidRPr="00DD7749" w:rsidRDefault="0038003D" w:rsidP="00DD7749">
      <w:pPr>
        <w:spacing w:line="276" w:lineRule="auto"/>
        <w:jc w:val="both"/>
        <w:rPr>
          <w:rFonts w:ascii="Times New Roman" w:hAnsi="Times New Roman" w:cs="Times New Roman"/>
          <w:color w:val="000000" w:themeColor="text1"/>
          <w:sz w:val="22"/>
          <w:szCs w:val="22"/>
        </w:rPr>
      </w:pPr>
      <w:proofErr w:type="spellStart"/>
      <w:r w:rsidRPr="00DD7749">
        <w:rPr>
          <w:rFonts w:ascii="Times New Roman" w:hAnsi="Times New Roman" w:cs="Times New Roman"/>
          <w:color w:val="000000" w:themeColor="text1"/>
          <w:sz w:val="22"/>
          <w:szCs w:val="22"/>
        </w:rPr>
        <w:t>Prosedürel</w:t>
      </w:r>
      <w:proofErr w:type="spellEnd"/>
      <w:r w:rsidRPr="00DD7749">
        <w:rPr>
          <w:rFonts w:ascii="Times New Roman" w:hAnsi="Times New Roman" w:cs="Times New Roman"/>
          <w:color w:val="000000" w:themeColor="text1"/>
          <w:sz w:val="22"/>
          <w:szCs w:val="22"/>
        </w:rPr>
        <w:t xml:space="preserve"> süreçlerin tanımlanması ve bunlara ilişkin aksiyon planının yapılması hazırlık aşaması olarak tanımlanır. Hazırlık aşamasında, tüm işlerin olası riskleri ve önlemleri belirlenerek, </w:t>
      </w:r>
      <w:r w:rsidR="00B609C8" w:rsidRPr="00DD7749">
        <w:rPr>
          <w:rFonts w:ascii="Times New Roman" w:hAnsi="Times New Roman" w:cs="Times New Roman"/>
          <w:color w:val="000000" w:themeColor="text1"/>
          <w:sz w:val="22"/>
          <w:szCs w:val="22"/>
        </w:rPr>
        <w:t xml:space="preserve">eylem </w:t>
      </w:r>
      <w:r w:rsidRPr="00DD7749">
        <w:rPr>
          <w:rFonts w:ascii="Times New Roman" w:hAnsi="Times New Roman" w:cs="Times New Roman"/>
          <w:color w:val="000000" w:themeColor="text1"/>
          <w:sz w:val="22"/>
          <w:szCs w:val="22"/>
        </w:rPr>
        <w:t xml:space="preserve">planı hazırlanır. </w:t>
      </w:r>
    </w:p>
    <w:p w14:paraId="6D79743D" w14:textId="5CDB68DB" w:rsidR="001D0C09" w:rsidRPr="000B17DC" w:rsidRDefault="000B17DC" w:rsidP="000B17DC">
      <w:pPr>
        <w:spacing w:after="0"/>
        <w:rPr>
          <w:rFonts w:ascii="Times New Roman" w:hAnsi="Times New Roman" w:cs="Times New Roman"/>
          <w:color w:val="000000" w:themeColor="text1"/>
          <w:sz w:val="22"/>
          <w:szCs w:val="22"/>
        </w:rPr>
      </w:pPr>
      <w:r w:rsidRPr="000B17DC">
        <w:rPr>
          <w:rFonts w:ascii="Times New Roman" w:hAnsi="Times New Roman" w:cs="Times New Roman"/>
          <w:b/>
          <w:color w:val="000000" w:themeColor="text1"/>
          <w:sz w:val="22"/>
          <w:szCs w:val="22"/>
        </w:rPr>
        <w:t>Enfeksiyon Önleme ve Kontrol Aşaması</w:t>
      </w:r>
      <w:r w:rsidR="0038003D" w:rsidRPr="000B17DC">
        <w:rPr>
          <w:rFonts w:ascii="Times New Roman" w:hAnsi="Times New Roman" w:cs="Times New Roman"/>
          <w:b/>
          <w:color w:val="000000" w:themeColor="text1"/>
          <w:sz w:val="22"/>
          <w:szCs w:val="22"/>
        </w:rPr>
        <w:br/>
      </w:r>
      <w:r w:rsidR="0038003D" w:rsidRPr="000B17DC">
        <w:rPr>
          <w:rFonts w:ascii="Times New Roman" w:hAnsi="Times New Roman" w:cs="Times New Roman"/>
          <w:color w:val="000000" w:themeColor="text1"/>
          <w:sz w:val="22"/>
          <w:szCs w:val="22"/>
        </w:rPr>
        <w:t xml:space="preserve">Salgın hastalık sürecinde hazırlık aşamasından sonra </w:t>
      </w:r>
      <w:proofErr w:type="gramStart"/>
      <w:r w:rsidR="0038003D" w:rsidRPr="000B17DC">
        <w:rPr>
          <w:rFonts w:ascii="Times New Roman" w:hAnsi="Times New Roman" w:cs="Times New Roman"/>
          <w:color w:val="000000" w:themeColor="text1"/>
          <w:sz w:val="22"/>
          <w:szCs w:val="22"/>
        </w:rPr>
        <w:t>enfeksiyon</w:t>
      </w:r>
      <w:proofErr w:type="gramEnd"/>
      <w:r w:rsidR="0038003D" w:rsidRPr="000B17DC">
        <w:rPr>
          <w:rFonts w:ascii="Times New Roman" w:hAnsi="Times New Roman" w:cs="Times New Roman"/>
          <w:color w:val="000000" w:themeColor="text1"/>
          <w:sz w:val="22"/>
          <w:szCs w:val="22"/>
        </w:rPr>
        <w:t xml:space="preserve"> </w:t>
      </w:r>
      <w:r w:rsidR="00D07BD0" w:rsidRPr="000B17DC">
        <w:rPr>
          <w:rFonts w:ascii="Times New Roman" w:hAnsi="Times New Roman" w:cs="Times New Roman"/>
          <w:color w:val="000000" w:themeColor="text1"/>
          <w:sz w:val="22"/>
          <w:szCs w:val="22"/>
        </w:rPr>
        <w:t xml:space="preserve">kontrol ve önleme (EKÖ) </w:t>
      </w:r>
      <w:r w:rsidR="0038003D" w:rsidRPr="000B17DC">
        <w:rPr>
          <w:rFonts w:ascii="Times New Roman" w:hAnsi="Times New Roman" w:cs="Times New Roman"/>
          <w:color w:val="000000" w:themeColor="text1"/>
          <w:sz w:val="22"/>
          <w:szCs w:val="22"/>
        </w:rPr>
        <w:t>aşaması önemlidir. İkinci aşamada önlemler;</w:t>
      </w:r>
    </w:p>
    <w:p w14:paraId="676D2897" w14:textId="0071F37A" w:rsidR="0038003D" w:rsidRPr="000B17DC" w:rsidRDefault="0038003D" w:rsidP="00DD7749">
      <w:pPr>
        <w:pStyle w:val="ListeParagraf"/>
        <w:numPr>
          <w:ilvl w:val="0"/>
          <w:numId w:val="10"/>
        </w:numPr>
        <w:spacing w:line="276" w:lineRule="auto"/>
        <w:ind w:hanging="153"/>
        <w:jc w:val="both"/>
        <w:rPr>
          <w:rFonts w:ascii="Times New Roman" w:hAnsi="Times New Roman" w:cs="Times New Roman"/>
          <w:color w:val="000000" w:themeColor="text1"/>
          <w:sz w:val="22"/>
          <w:szCs w:val="22"/>
        </w:rPr>
      </w:pPr>
      <w:r w:rsidRPr="000B17DC">
        <w:rPr>
          <w:rFonts w:ascii="Times New Roman" w:hAnsi="Times New Roman" w:cs="Times New Roman"/>
          <w:color w:val="000000" w:themeColor="text1"/>
          <w:sz w:val="22"/>
          <w:szCs w:val="22"/>
        </w:rPr>
        <w:t xml:space="preserve">Genel </w:t>
      </w:r>
      <w:r w:rsidR="00B609C8" w:rsidRPr="000B17DC">
        <w:rPr>
          <w:rFonts w:ascii="Times New Roman" w:hAnsi="Times New Roman" w:cs="Times New Roman"/>
          <w:color w:val="000000" w:themeColor="text1"/>
          <w:sz w:val="22"/>
          <w:szCs w:val="22"/>
        </w:rPr>
        <w:t xml:space="preserve">önlemler </w:t>
      </w:r>
    </w:p>
    <w:p w14:paraId="61BB205D" w14:textId="0C2FC7E4" w:rsidR="00D07BD0" w:rsidRPr="000B17DC" w:rsidRDefault="00D07BD0" w:rsidP="00DD7749">
      <w:pPr>
        <w:pStyle w:val="ListeParagraf"/>
        <w:numPr>
          <w:ilvl w:val="0"/>
          <w:numId w:val="10"/>
        </w:numPr>
        <w:spacing w:line="276" w:lineRule="auto"/>
        <w:ind w:hanging="153"/>
        <w:jc w:val="both"/>
        <w:rPr>
          <w:rFonts w:ascii="Times New Roman" w:hAnsi="Times New Roman" w:cs="Times New Roman"/>
          <w:color w:val="000000" w:themeColor="text1"/>
          <w:sz w:val="22"/>
          <w:szCs w:val="22"/>
        </w:rPr>
      </w:pPr>
      <w:r w:rsidRPr="000B17DC">
        <w:rPr>
          <w:rFonts w:ascii="Times New Roman" w:hAnsi="Times New Roman" w:cs="Times New Roman"/>
          <w:color w:val="000000" w:themeColor="text1"/>
          <w:sz w:val="22"/>
          <w:szCs w:val="22"/>
        </w:rPr>
        <w:t xml:space="preserve">Fiziki mesafe uygulaması (en az 1,5 </w:t>
      </w:r>
      <w:proofErr w:type="spellStart"/>
      <w:r w:rsidRPr="000B17DC">
        <w:rPr>
          <w:rFonts w:ascii="Times New Roman" w:hAnsi="Times New Roman" w:cs="Times New Roman"/>
          <w:color w:val="000000" w:themeColor="text1"/>
          <w:sz w:val="22"/>
          <w:szCs w:val="22"/>
        </w:rPr>
        <w:t>mt</w:t>
      </w:r>
      <w:proofErr w:type="spellEnd"/>
      <w:r w:rsidRPr="000B17DC">
        <w:rPr>
          <w:rFonts w:ascii="Times New Roman" w:hAnsi="Times New Roman" w:cs="Times New Roman"/>
          <w:color w:val="000000" w:themeColor="text1"/>
          <w:sz w:val="22"/>
          <w:szCs w:val="22"/>
        </w:rPr>
        <w:t>.)</w:t>
      </w:r>
    </w:p>
    <w:p w14:paraId="62D5851F" w14:textId="0EB87A82" w:rsidR="00D07BD0" w:rsidRPr="000B17DC" w:rsidRDefault="00D07BD0" w:rsidP="00DD7749">
      <w:pPr>
        <w:pStyle w:val="ListeParagraf"/>
        <w:numPr>
          <w:ilvl w:val="0"/>
          <w:numId w:val="10"/>
        </w:numPr>
        <w:spacing w:line="276" w:lineRule="auto"/>
        <w:ind w:hanging="153"/>
        <w:jc w:val="both"/>
        <w:rPr>
          <w:rFonts w:ascii="Times New Roman" w:hAnsi="Times New Roman" w:cs="Times New Roman"/>
          <w:color w:val="000000" w:themeColor="text1"/>
          <w:sz w:val="22"/>
          <w:szCs w:val="22"/>
        </w:rPr>
      </w:pPr>
      <w:r w:rsidRPr="000B17DC">
        <w:rPr>
          <w:rFonts w:ascii="Times New Roman" w:hAnsi="Times New Roman" w:cs="Times New Roman"/>
          <w:color w:val="000000" w:themeColor="text1"/>
          <w:sz w:val="22"/>
          <w:szCs w:val="22"/>
        </w:rPr>
        <w:t>İşe göre uygun kişisel koruyucu donanım (herkes için en az maske kullanımının zorunlu oluşu</w:t>
      </w:r>
      <w:r w:rsidR="00B609C8" w:rsidRPr="000B17DC">
        <w:rPr>
          <w:rFonts w:ascii="Times New Roman" w:hAnsi="Times New Roman" w:cs="Times New Roman"/>
          <w:color w:val="000000" w:themeColor="text1"/>
          <w:sz w:val="22"/>
          <w:szCs w:val="22"/>
        </w:rPr>
        <w:t>)</w:t>
      </w:r>
    </w:p>
    <w:p w14:paraId="3460E156" w14:textId="005ECE0D" w:rsidR="00D07BD0" w:rsidRPr="000B17DC" w:rsidRDefault="00D07BD0" w:rsidP="00DD7749">
      <w:pPr>
        <w:pStyle w:val="ListeParagraf"/>
        <w:numPr>
          <w:ilvl w:val="0"/>
          <w:numId w:val="10"/>
        </w:numPr>
        <w:spacing w:line="276" w:lineRule="auto"/>
        <w:ind w:left="0" w:firstLine="567"/>
        <w:jc w:val="both"/>
        <w:rPr>
          <w:rFonts w:ascii="Times New Roman" w:hAnsi="Times New Roman" w:cs="Times New Roman"/>
          <w:color w:val="000000" w:themeColor="text1"/>
          <w:sz w:val="22"/>
          <w:szCs w:val="22"/>
        </w:rPr>
      </w:pPr>
      <w:r w:rsidRPr="000B17DC">
        <w:rPr>
          <w:rFonts w:ascii="Times New Roman" w:hAnsi="Times New Roman" w:cs="Times New Roman"/>
          <w:color w:val="000000" w:themeColor="text1"/>
          <w:sz w:val="22"/>
          <w:szCs w:val="22"/>
        </w:rPr>
        <w:t>Dezenfeksiyon bariye</w:t>
      </w:r>
      <w:r w:rsidR="00562285" w:rsidRPr="000B17DC">
        <w:rPr>
          <w:rFonts w:ascii="Times New Roman" w:hAnsi="Times New Roman" w:cs="Times New Roman"/>
          <w:color w:val="000000" w:themeColor="text1"/>
          <w:sz w:val="22"/>
          <w:szCs w:val="22"/>
        </w:rPr>
        <w:t>r</w:t>
      </w:r>
      <w:r w:rsidRPr="000B17DC">
        <w:rPr>
          <w:rFonts w:ascii="Times New Roman" w:hAnsi="Times New Roman" w:cs="Times New Roman"/>
          <w:color w:val="000000" w:themeColor="text1"/>
          <w:sz w:val="22"/>
          <w:szCs w:val="22"/>
        </w:rPr>
        <w:t xml:space="preserve">leri ve el antiseptiklerinin yaygın bir biçimde kullanılması ile ortak alanların 1/10 ile 1/100 oranları arasında Sodyum </w:t>
      </w:r>
      <w:proofErr w:type="spellStart"/>
      <w:r w:rsidRPr="000B17DC">
        <w:rPr>
          <w:rFonts w:ascii="Times New Roman" w:hAnsi="Times New Roman" w:cs="Times New Roman"/>
          <w:color w:val="000000" w:themeColor="text1"/>
          <w:sz w:val="22"/>
          <w:szCs w:val="22"/>
        </w:rPr>
        <w:t>hipoklorit</w:t>
      </w:r>
      <w:proofErr w:type="spellEnd"/>
      <w:r w:rsidRPr="000B17DC">
        <w:rPr>
          <w:rFonts w:ascii="Times New Roman" w:hAnsi="Times New Roman" w:cs="Times New Roman"/>
          <w:color w:val="000000" w:themeColor="text1"/>
          <w:sz w:val="22"/>
          <w:szCs w:val="22"/>
        </w:rPr>
        <w:t xml:space="preserve"> çözelti ile silinmesi</w:t>
      </w:r>
      <w:r w:rsidR="00562285" w:rsidRPr="000B17DC">
        <w:rPr>
          <w:rFonts w:ascii="Times New Roman" w:hAnsi="Times New Roman" w:cs="Times New Roman"/>
          <w:color w:val="000000" w:themeColor="text1"/>
          <w:sz w:val="22"/>
          <w:szCs w:val="22"/>
        </w:rPr>
        <w:t xml:space="preserve"> </w:t>
      </w:r>
    </w:p>
    <w:p w14:paraId="4BDA28CB" w14:textId="5D150F6E" w:rsidR="006C21A2" w:rsidRPr="000B17DC" w:rsidRDefault="00D07BD0" w:rsidP="000B17DC">
      <w:pPr>
        <w:pStyle w:val="ListeParagraf"/>
        <w:numPr>
          <w:ilvl w:val="0"/>
          <w:numId w:val="10"/>
        </w:numPr>
        <w:spacing w:line="276" w:lineRule="auto"/>
        <w:ind w:left="0" w:firstLine="567"/>
        <w:jc w:val="both"/>
        <w:rPr>
          <w:rFonts w:ascii="Times New Roman" w:hAnsi="Times New Roman" w:cs="Times New Roman"/>
          <w:color w:val="000000" w:themeColor="text1"/>
          <w:sz w:val="22"/>
          <w:szCs w:val="22"/>
        </w:rPr>
      </w:pPr>
      <w:r w:rsidRPr="000B17DC">
        <w:rPr>
          <w:rFonts w:ascii="Times New Roman" w:hAnsi="Times New Roman" w:cs="Times New Roman"/>
          <w:color w:val="000000" w:themeColor="text1"/>
          <w:sz w:val="22"/>
          <w:szCs w:val="22"/>
        </w:rPr>
        <w:t xml:space="preserve">Uygun havalandırma ortamının sağlanması </w:t>
      </w:r>
    </w:p>
    <w:p w14:paraId="0B5BD18F" w14:textId="77777777" w:rsidR="00D07BD0" w:rsidRPr="000B17DC" w:rsidRDefault="00A73517" w:rsidP="000B17DC">
      <w:pPr>
        <w:pStyle w:val="ListeNumaras21"/>
        <w:numPr>
          <w:ilvl w:val="0"/>
          <w:numId w:val="0"/>
        </w:numPr>
        <w:spacing w:line="276" w:lineRule="auto"/>
        <w:ind w:left="1900" w:hanging="1900"/>
        <w:jc w:val="both"/>
        <w:rPr>
          <w:rFonts w:ascii="Times New Roman" w:hAnsi="Times New Roman" w:cs="Times New Roman"/>
          <w:b/>
          <w:color w:val="000000" w:themeColor="text1"/>
          <w:szCs w:val="22"/>
        </w:rPr>
      </w:pPr>
      <w:r w:rsidRPr="000B17DC">
        <w:rPr>
          <w:rFonts w:ascii="Times New Roman" w:hAnsi="Times New Roman" w:cs="Times New Roman"/>
          <w:b/>
          <w:color w:val="000000" w:themeColor="text1"/>
          <w:szCs w:val="22"/>
        </w:rPr>
        <w:t>Bulaş Bazlı Önlem Planlama</w:t>
      </w:r>
      <w:r w:rsidR="00FA29A6" w:rsidRPr="000B17DC">
        <w:rPr>
          <w:rFonts w:ascii="Times New Roman" w:hAnsi="Times New Roman" w:cs="Times New Roman"/>
          <w:b/>
          <w:color w:val="000000" w:themeColor="text1"/>
          <w:szCs w:val="22"/>
        </w:rPr>
        <w:t>sı</w:t>
      </w:r>
    </w:p>
    <w:p w14:paraId="5C831E4F" w14:textId="0DD93C59" w:rsidR="0038003D" w:rsidRPr="00DD7749" w:rsidRDefault="00A73517" w:rsidP="00DD7749">
      <w:pPr>
        <w:spacing w:line="276" w:lineRule="auto"/>
        <w:jc w:val="both"/>
        <w:rPr>
          <w:rFonts w:ascii="Times New Roman" w:hAnsi="Times New Roman" w:cs="Times New Roman"/>
          <w:color w:val="000000" w:themeColor="text1"/>
          <w:sz w:val="22"/>
          <w:szCs w:val="22"/>
        </w:rPr>
      </w:pPr>
      <w:r w:rsidRPr="00DD7749">
        <w:rPr>
          <w:rFonts w:ascii="Times New Roman" w:hAnsi="Times New Roman" w:cs="Times New Roman"/>
          <w:color w:val="000000" w:themeColor="text1"/>
          <w:sz w:val="22"/>
          <w:szCs w:val="22"/>
        </w:rPr>
        <w:t xml:space="preserve">Bulaş </w:t>
      </w:r>
      <w:proofErr w:type="gramStart"/>
      <w:r w:rsidRPr="00DD7749">
        <w:rPr>
          <w:rFonts w:ascii="Times New Roman" w:hAnsi="Times New Roman" w:cs="Times New Roman"/>
          <w:color w:val="000000" w:themeColor="text1"/>
          <w:sz w:val="22"/>
          <w:szCs w:val="22"/>
        </w:rPr>
        <w:t>bazlı</w:t>
      </w:r>
      <w:proofErr w:type="gramEnd"/>
      <w:r w:rsidRPr="00DD7749">
        <w:rPr>
          <w:rFonts w:ascii="Times New Roman" w:hAnsi="Times New Roman" w:cs="Times New Roman"/>
          <w:color w:val="000000" w:themeColor="text1"/>
          <w:sz w:val="22"/>
          <w:szCs w:val="22"/>
        </w:rPr>
        <w:t xml:space="preserve"> önlem planlaması (BBÖ),</w:t>
      </w:r>
      <w:r w:rsidR="00562285" w:rsidRPr="00DD7749">
        <w:rPr>
          <w:rFonts w:ascii="Times New Roman" w:hAnsi="Times New Roman" w:cs="Times New Roman"/>
          <w:color w:val="000000" w:themeColor="text1"/>
          <w:sz w:val="22"/>
          <w:szCs w:val="22"/>
        </w:rPr>
        <w:t xml:space="preserve"> </w:t>
      </w:r>
      <w:r w:rsidRPr="00DD7749">
        <w:rPr>
          <w:rFonts w:ascii="Times New Roman" w:hAnsi="Times New Roman" w:cs="Times New Roman"/>
          <w:color w:val="000000" w:themeColor="text1"/>
          <w:sz w:val="22"/>
          <w:szCs w:val="22"/>
        </w:rPr>
        <w:t>EKÖ uygulamalarının tek başına yetersiz olduğu anlarda uygulanır. BBÖ ile bilinen hastalığı olan kişi için ek önlemler alınır. Bu ek önlemler içinde kişi;</w:t>
      </w:r>
    </w:p>
    <w:p w14:paraId="2D2EA1DB" w14:textId="38E9817C" w:rsidR="00A73517" w:rsidRDefault="00A73517" w:rsidP="000B17DC">
      <w:pPr>
        <w:pStyle w:val="ListeParagraf"/>
        <w:numPr>
          <w:ilvl w:val="0"/>
          <w:numId w:val="11"/>
        </w:numPr>
        <w:spacing w:line="276" w:lineRule="auto"/>
        <w:ind w:hanging="153"/>
        <w:jc w:val="both"/>
        <w:rPr>
          <w:rFonts w:ascii="Times New Roman" w:hAnsi="Times New Roman" w:cs="Times New Roman"/>
          <w:color w:val="000000" w:themeColor="text1"/>
          <w:sz w:val="22"/>
          <w:szCs w:val="22"/>
        </w:rPr>
      </w:pPr>
      <w:r w:rsidRPr="00DD7749">
        <w:rPr>
          <w:rFonts w:ascii="Times New Roman" w:hAnsi="Times New Roman" w:cs="Times New Roman"/>
          <w:color w:val="000000" w:themeColor="text1"/>
          <w:sz w:val="22"/>
          <w:szCs w:val="22"/>
        </w:rPr>
        <w:t>Kişi şüpheli olduğu andan itibaren izole edilir</w:t>
      </w:r>
      <w:r w:rsidR="000B17DC">
        <w:rPr>
          <w:rFonts w:ascii="Times New Roman" w:hAnsi="Times New Roman" w:cs="Times New Roman"/>
          <w:color w:val="000000" w:themeColor="text1"/>
          <w:sz w:val="22"/>
          <w:szCs w:val="22"/>
        </w:rPr>
        <w:t>.</w:t>
      </w:r>
    </w:p>
    <w:p w14:paraId="71040A46" w14:textId="62535900" w:rsidR="00A73517" w:rsidRDefault="00A73517" w:rsidP="000B17DC">
      <w:pPr>
        <w:pStyle w:val="ListeParagraf"/>
        <w:numPr>
          <w:ilvl w:val="0"/>
          <w:numId w:val="11"/>
        </w:numPr>
        <w:spacing w:line="276" w:lineRule="auto"/>
        <w:ind w:hanging="153"/>
        <w:jc w:val="both"/>
        <w:rPr>
          <w:rFonts w:ascii="Times New Roman" w:hAnsi="Times New Roman" w:cs="Times New Roman"/>
          <w:color w:val="000000" w:themeColor="text1"/>
          <w:sz w:val="22"/>
          <w:szCs w:val="22"/>
        </w:rPr>
      </w:pPr>
      <w:r w:rsidRPr="000B17DC">
        <w:rPr>
          <w:rFonts w:ascii="Times New Roman" w:hAnsi="Times New Roman" w:cs="Times New Roman"/>
          <w:color w:val="000000" w:themeColor="text1"/>
          <w:sz w:val="22"/>
          <w:szCs w:val="22"/>
        </w:rPr>
        <w:t>Kişiye maske ve eldiven verilmek suretiyle kimseyle temas etmemesi sağlanır</w:t>
      </w:r>
      <w:r w:rsidR="000B17DC">
        <w:rPr>
          <w:rFonts w:ascii="Times New Roman" w:hAnsi="Times New Roman" w:cs="Times New Roman"/>
          <w:color w:val="000000" w:themeColor="text1"/>
          <w:sz w:val="22"/>
          <w:szCs w:val="22"/>
        </w:rPr>
        <w:t>.</w:t>
      </w:r>
    </w:p>
    <w:p w14:paraId="430B16B7" w14:textId="7CBDF51B" w:rsidR="00A73517" w:rsidRDefault="00A73517" w:rsidP="000B17DC">
      <w:pPr>
        <w:pStyle w:val="ListeParagraf"/>
        <w:numPr>
          <w:ilvl w:val="0"/>
          <w:numId w:val="11"/>
        </w:numPr>
        <w:spacing w:line="276" w:lineRule="auto"/>
        <w:ind w:hanging="153"/>
        <w:jc w:val="both"/>
        <w:rPr>
          <w:rFonts w:ascii="Times New Roman" w:hAnsi="Times New Roman" w:cs="Times New Roman"/>
          <w:color w:val="000000" w:themeColor="text1"/>
          <w:sz w:val="22"/>
          <w:szCs w:val="22"/>
        </w:rPr>
      </w:pPr>
      <w:r w:rsidRPr="000B17DC">
        <w:rPr>
          <w:rFonts w:ascii="Times New Roman" w:hAnsi="Times New Roman" w:cs="Times New Roman"/>
          <w:color w:val="000000" w:themeColor="text1"/>
          <w:sz w:val="22"/>
          <w:szCs w:val="22"/>
        </w:rPr>
        <w:t xml:space="preserve">Kişinin temas ettiği yüzeyler 1/10’luk sulu sodyum </w:t>
      </w:r>
      <w:proofErr w:type="spellStart"/>
      <w:r w:rsidRPr="000B17DC">
        <w:rPr>
          <w:rFonts w:ascii="Times New Roman" w:hAnsi="Times New Roman" w:cs="Times New Roman"/>
          <w:color w:val="000000" w:themeColor="text1"/>
          <w:sz w:val="22"/>
          <w:szCs w:val="22"/>
        </w:rPr>
        <w:t>hipoklorit</w:t>
      </w:r>
      <w:proofErr w:type="spellEnd"/>
      <w:r w:rsidRPr="000B17DC">
        <w:rPr>
          <w:rFonts w:ascii="Times New Roman" w:hAnsi="Times New Roman" w:cs="Times New Roman"/>
          <w:color w:val="000000" w:themeColor="text1"/>
          <w:sz w:val="22"/>
          <w:szCs w:val="22"/>
        </w:rPr>
        <w:t xml:space="preserve"> çözelti ile silinir</w:t>
      </w:r>
      <w:r w:rsidR="000B17DC">
        <w:rPr>
          <w:rFonts w:ascii="Times New Roman" w:hAnsi="Times New Roman" w:cs="Times New Roman"/>
          <w:color w:val="000000" w:themeColor="text1"/>
          <w:sz w:val="22"/>
          <w:szCs w:val="22"/>
        </w:rPr>
        <w:t>.</w:t>
      </w:r>
    </w:p>
    <w:p w14:paraId="1B734AEA" w14:textId="0B6A54CD" w:rsidR="00A73517" w:rsidRDefault="00A73517" w:rsidP="000B17DC">
      <w:pPr>
        <w:pStyle w:val="ListeParagraf"/>
        <w:numPr>
          <w:ilvl w:val="0"/>
          <w:numId w:val="11"/>
        </w:numPr>
        <w:spacing w:line="276" w:lineRule="auto"/>
        <w:ind w:hanging="153"/>
        <w:jc w:val="both"/>
        <w:rPr>
          <w:rFonts w:ascii="Times New Roman" w:hAnsi="Times New Roman" w:cs="Times New Roman"/>
          <w:color w:val="000000" w:themeColor="text1"/>
          <w:sz w:val="22"/>
          <w:szCs w:val="22"/>
        </w:rPr>
      </w:pPr>
      <w:r w:rsidRPr="000B17DC">
        <w:rPr>
          <w:rFonts w:ascii="Times New Roman" w:hAnsi="Times New Roman" w:cs="Times New Roman"/>
          <w:color w:val="000000" w:themeColor="text1"/>
          <w:sz w:val="22"/>
          <w:szCs w:val="22"/>
        </w:rPr>
        <w:t xml:space="preserve">Şüpheli kişinin bulunduğu ortamlar </w:t>
      </w:r>
      <w:r w:rsidR="00B609C8" w:rsidRPr="000B17DC">
        <w:rPr>
          <w:rFonts w:ascii="Times New Roman" w:hAnsi="Times New Roman" w:cs="Times New Roman"/>
          <w:color w:val="000000" w:themeColor="text1"/>
          <w:sz w:val="22"/>
          <w:szCs w:val="22"/>
        </w:rPr>
        <w:t>etkili bir</w:t>
      </w:r>
      <w:r w:rsidRPr="000B17DC">
        <w:rPr>
          <w:rFonts w:ascii="Times New Roman" w:hAnsi="Times New Roman" w:cs="Times New Roman"/>
          <w:color w:val="000000" w:themeColor="text1"/>
          <w:sz w:val="22"/>
          <w:szCs w:val="22"/>
        </w:rPr>
        <w:t xml:space="preserve"> biçimde havalandırılır</w:t>
      </w:r>
      <w:r w:rsidR="000B17DC">
        <w:rPr>
          <w:rFonts w:ascii="Times New Roman" w:hAnsi="Times New Roman" w:cs="Times New Roman"/>
          <w:color w:val="000000" w:themeColor="text1"/>
          <w:sz w:val="22"/>
          <w:szCs w:val="22"/>
        </w:rPr>
        <w:t>.</w:t>
      </w:r>
    </w:p>
    <w:p w14:paraId="310DC415" w14:textId="14FBAF59" w:rsidR="00A73517" w:rsidRPr="000B17DC" w:rsidRDefault="00A73517" w:rsidP="000B17DC">
      <w:pPr>
        <w:pStyle w:val="ListeParagraf"/>
        <w:numPr>
          <w:ilvl w:val="0"/>
          <w:numId w:val="11"/>
        </w:numPr>
        <w:spacing w:line="276" w:lineRule="auto"/>
        <w:ind w:hanging="153"/>
        <w:jc w:val="both"/>
        <w:rPr>
          <w:rFonts w:ascii="Times New Roman" w:hAnsi="Times New Roman" w:cs="Times New Roman"/>
          <w:color w:val="000000" w:themeColor="text1"/>
          <w:sz w:val="22"/>
          <w:szCs w:val="22"/>
        </w:rPr>
      </w:pPr>
      <w:proofErr w:type="spellStart"/>
      <w:r w:rsidRPr="000B17DC">
        <w:rPr>
          <w:rFonts w:ascii="Times New Roman" w:hAnsi="Times New Roman" w:cs="Times New Roman"/>
          <w:color w:val="000000" w:themeColor="text1"/>
          <w:sz w:val="22"/>
          <w:szCs w:val="22"/>
        </w:rPr>
        <w:t>Kontamine</w:t>
      </w:r>
      <w:proofErr w:type="spellEnd"/>
      <w:r w:rsidRPr="000B17DC">
        <w:rPr>
          <w:rFonts w:ascii="Times New Roman" w:hAnsi="Times New Roman" w:cs="Times New Roman"/>
          <w:color w:val="000000" w:themeColor="text1"/>
          <w:sz w:val="22"/>
          <w:szCs w:val="22"/>
        </w:rPr>
        <w:t xml:space="preserve"> olmuş kişisel ürünler atık bölgesine ayrı olarak depolanır. </w:t>
      </w:r>
    </w:p>
    <w:p w14:paraId="367C6873" w14:textId="77777777" w:rsidR="000B17DC" w:rsidRDefault="000B17DC" w:rsidP="00DD7749">
      <w:pPr>
        <w:pStyle w:val="ListeNumaras21"/>
        <w:numPr>
          <w:ilvl w:val="0"/>
          <w:numId w:val="0"/>
        </w:numPr>
        <w:spacing w:line="276" w:lineRule="auto"/>
        <w:ind w:left="1900" w:hanging="1191"/>
        <w:jc w:val="both"/>
        <w:rPr>
          <w:rFonts w:ascii="Times New Roman" w:hAnsi="Times New Roman" w:cs="Times New Roman"/>
          <w:color w:val="000000" w:themeColor="text1"/>
          <w:szCs w:val="22"/>
        </w:rPr>
      </w:pPr>
    </w:p>
    <w:p w14:paraId="10B142AE" w14:textId="77777777" w:rsidR="000B17DC" w:rsidRPr="00DD7749" w:rsidRDefault="000B17DC" w:rsidP="000B17DC">
      <w:pPr>
        <w:pStyle w:val="balk10"/>
        <w:rPr>
          <w:rFonts w:ascii="Times New Roman" w:hAnsi="Times New Roman" w:cs="Times New Roman"/>
          <w:sz w:val="24"/>
          <w:szCs w:val="24"/>
        </w:rPr>
      </w:pPr>
      <w:bookmarkStart w:id="10" w:name="_Toc61881906"/>
      <w:r w:rsidRPr="00DD7749">
        <w:rPr>
          <w:rFonts w:ascii="Times New Roman" w:hAnsi="Times New Roman" w:cs="Times New Roman"/>
          <w:sz w:val="24"/>
          <w:szCs w:val="24"/>
        </w:rPr>
        <w:lastRenderedPageBreak/>
        <w:t>Korunma Yolları</w:t>
      </w:r>
      <w:bookmarkEnd w:id="10"/>
    </w:p>
    <w:p w14:paraId="782821A2" w14:textId="6E244FB5" w:rsidR="00A73517" w:rsidRPr="000B17DC" w:rsidRDefault="00A73517" w:rsidP="000B17DC">
      <w:pPr>
        <w:pStyle w:val="ListeNumaras21"/>
        <w:numPr>
          <w:ilvl w:val="0"/>
          <w:numId w:val="0"/>
        </w:numPr>
        <w:spacing w:line="276" w:lineRule="auto"/>
        <w:jc w:val="both"/>
        <w:rPr>
          <w:rFonts w:ascii="Times New Roman" w:hAnsi="Times New Roman" w:cs="Times New Roman"/>
          <w:b/>
          <w:color w:val="000000" w:themeColor="text1"/>
          <w:szCs w:val="22"/>
        </w:rPr>
      </w:pPr>
      <w:r w:rsidRPr="000B17DC">
        <w:rPr>
          <w:rFonts w:ascii="Times New Roman" w:hAnsi="Times New Roman" w:cs="Times New Roman"/>
          <w:b/>
          <w:color w:val="000000" w:themeColor="text1"/>
          <w:szCs w:val="22"/>
        </w:rPr>
        <w:t>Dış hizmetler için uygulamalar</w:t>
      </w:r>
    </w:p>
    <w:p w14:paraId="369F330C" w14:textId="194359E5" w:rsidR="00A73517" w:rsidRPr="00DD7749" w:rsidRDefault="00A73517" w:rsidP="000B17DC">
      <w:pPr>
        <w:spacing w:after="0" w:line="276" w:lineRule="auto"/>
        <w:jc w:val="both"/>
        <w:rPr>
          <w:rFonts w:ascii="Times New Roman" w:hAnsi="Times New Roman" w:cs="Times New Roman"/>
          <w:color w:val="000000" w:themeColor="text1"/>
          <w:sz w:val="22"/>
          <w:szCs w:val="22"/>
        </w:rPr>
      </w:pPr>
      <w:r w:rsidRPr="00DD7749">
        <w:rPr>
          <w:rFonts w:ascii="Times New Roman" w:hAnsi="Times New Roman" w:cs="Times New Roman"/>
          <w:color w:val="000000" w:themeColor="text1"/>
          <w:sz w:val="22"/>
          <w:szCs w:val="22"/>
        </w:rPr>
        <w:t xml:space="preserve">Üniversite bünyesinde hizmet gösteren güvenlik, temizlik, yemek, servis hizmetlerinde çalışanlar ile hizmet tedarikçileri güvenli çalışma sistemlerini takip etmelidir. Ayrıca salgın hastalığın yayılmasını önlemeye yönelik, kuruluşun uygulamalarına ve </w:t>
      </w:r>
      <w:r w:rsidR="00B609C8" w:rsidRPr="00DD7749">
        <w:rPr>
          <w:rFonts w:ascii="Times New Roman" w:hAnsi="Times New Roman" w:cs="Times New Roman"/>
          <w:color w:val="000000" w:themeColor="text1"/>
          <w:sz w:val="22"/>
          <w:szCs w:val="22"/>
        </w:rPr>
        <w:t xml:space="preserve">genel olarak ülke genelinde uygulanan </w:t>
      </w:r>
      <w:r w:rsidRPr="00DD7749">
        <w:rPr>
          <w:rFonts w:ascii="Times New Roman" w:hAnsi="Times New Roman" w:cs="Times New Roman"/>
          <w:color w:val="000000" w:themeColor="text1"/>
          <w:sz w:val="22"/>
          <w:szCs w:val="22"/>
        </w:rPr>
        <w:t>kurallara uymakla yükümlüdür.</w:t>
      </w:r>
    </w:p>
    <w:p w14:paraId="25997038" w14:textId="77777777" w:rsidR="000B17DC" w:rsidRDefault="000B17DC" w:rsidP="000B17DC">
      <w:pPr>
        <w:spacing w:after="0" w:line="276" w:lineRule="auto"/>
        <w:jc w:val="both"/>
        <w:rPr>
          <w:rFonts w:ascii="Times New Roman" w:hAnsi="Times New Roman" w:cs="Times New Roman"/>
          <w:color w:val="000000" w:themeColor="text1"/>
          <w:sz w:val="22"/>
          <w:szCs w:val="22"/>
        </w:rPr>
      </w:pPr>
    </w:p>
    <w:p w14:paraId="14761C1E" w14:textId="14874CC9" w:rsidR="00A73517" w:rsidRPr="00DD7749" w:rsidRDefault="00A73517" w:rsidP="000B17DC">
      <w:pPr>
        <w:spacing w:after="0" w:line="276" w:lineRule="auto"/>
        <w:jc w:val="both"/>
        <w:rPr>
          <w:rFonts w:ascii="Times New Roman" w:hAnsi="Times New Roman" w:cs="Times New Roman"/>
          <w:color w:val="000000" w:themeColor="text1"/>
          <w:sz w:val="22"/>
          <w:szCs w:val="22"/>
        </w:rPr>
      </w:pPr>
      <w:r w:rsidRPr="00DD7749">
        <w:rPr>
          <w:rFonts w:ascii="Times New Roman" w:hAnsi="Times New Roman" w:cs="Times New Roman"/>
          <w:color w:val="000000" w:themeColor="text1"/>
          <w:sz w:val="22"/>
          <w:szCs w:val="22"/>
        </w:rPr>
        <w:t xml:space="preserve">Üniversite bünyesinde hizmet gösteren tüm tedarikçiler bu kurallara uymakla yükümlü olduklarını beyan ederler. </w:t>
      </w:r>
    </w:p>
    <w:p w14:paraId="12216CB0" w14:textId="77777777" w:rsidR="00A73517" w:rsidRPr="00DD7749" w:rsidRDefault="00A73517" w:rsidP="00DD7749">
      <w:pPr>
        <w:spacing w:line="276" w:lineRule="auto"/>
        <w:jc w:val="both"/>
        <w:rPr>
          <w:rFonts w:ascii="Times New Roman" w:hAnsi="Times New Roman" w:cs="Times New Roman"/>
          <w:color w:val="000000" w:themeColor="text1"/>
          <w:sz w:val="22"/>
          <w:szCs w:val="22"/>
        </w:rPr>
      </w:pPr>
    </w:p>
    <w:p w14:paraId="275361D9" w14:textId="77777777" w:rsidR="00756744" w:rsidRPr="00DD7749" w:rsidRDefault="00756744" w:rsidP="00DD7749">
      <w:pPr>
        <w:spacing w:line="276" w:lineRule="auto"/>
        <w:jc w:val="both"/>
        <w:rPr>
          <w:rFonts w:ascii="Times New Roman" w:hAnsi="Times New Roman" w:cs="Times New Roman"/>
          <w:color w:val="000000" w:themeColor="text1"/>
          <w:kern w:val="20"/>
          <w:sz w:val="22"/>
          <w:szCs w:val="22"/>
        </w:rPr>
      </w:pPr>
      <w:r w:rsidRPr="00DD7749">
        <w:rPr>
          <w:rFonts w:ascii="Times New Roman" w:hAnsi="Times New Roman" w:cs="Times New Roman"/>
          <w:color w:val="000000" w:themeColor="text1"/>
          <w:sz w:val="22"/>
          <w:szCs w:val="22"/>
        </w:rPr>
        <w:br w:type="page"/>
      </w:r>
    </w:p>
    <w:p w14:paraId="44DD875E" w14:textId="77777777" w:rsidR="00C73B4A" w:rsidRPr="000B17DC" w:rsidRDefault="00756744" w:rsidP="00756744">
      <w:pPr>
        <w:pStyle w:val="balk10"/>
        <w:rPr>
          <w:rFonts w:ascii="Times New Roman" w:hAnsi="Times New Roman" w:cs="Times New Roman"/>
          <w:sz w:val="24"/>
          <w:szCs w:val="24"/>
        </w:rPr>
      </w:pPr>
      <w:bookmarkStart w:id="11" w:name="_Toc61881907"/>
      <w:r w:rsidRPr="000B17DC">
        <w:rPr>
          <w:rFonts w:ascii="Times New Roman" w:hAnsi="Times New Roman" w:cs="Times New Roman"/>
          <w:sz w:val="24"/>
          <w:szCs w:val="24"/>
        </w:rPr>
        <w:lastRenderedPageBreak/>
        <w:t>Uygulamaya Yönelik Adımlar</w:t>
      </w:r>
      <w:bookmarkEnd w:id="11"/>
      <w:r w:rsidRPr="000B17DC">
        <w:rPr>
          <w:rFonts w:ascii="Times New Roman" w:hAnsi="Times New Roman" w:cs="Times New Roman"/>
          <w:sz w:val="24"/>
          <w:szCs w:val="24"/>
        </w:rPr>
        <w:t xml:space="preserve"> </w:t>
      </w:r>
    </w:p>
    <w:p w14:paraId="488BAA8D" w14:textId="77777777" w:rsidR="002E43AB" w:rsidRPr="000B17DC" w:rsidRDefault="00E27FAA" w:rsidP="000A3871">
      <w:pPr>
        <w:pStyle w:val="ListeNumaras21"/>
        <w:numPr>
          <w:ilvl w:val="0"/>
          <w:numId w:val="0"/>
        </w:numPr>
        <w:spacing w:after="0" w:line="276" w:lineRule="auto"/>
        <w:jc w:val="both"/>
        <w:rPr>
          <w:rFonts w:ascii="Times New Roman" w:hAnsi="Times New Roman" w:cs="Times New Roman"/>
          <w:b/>
          <w:color w:val="000000" w:themeColor="text1"/>
          <w:szCs w:val="22"/>
        </w:rPr>
      </w:pPr>
      <w:r w:rsidRPr="000B17DC">
        <w:rPr>
          <w:rFonts w:ascii="Times New Roman" w:hAnsi="Times New Roman" w:cs="Times New Roman"/>
          <w:b/>
          <w:color w:val="000000" w:themeColor="text1"/>
          <w:szCs w:val="22"/>
        </w:rPr>
        <w:t xml:space="preserve">El </w:t>
      </w:r>
      <w:proofErr w:type="gramStart"/>
      <w:r w:rsidRPr="000B17DC">
        <w:rPr>
          <w:rFonts w:ascii="Times New Roman" w:hAnsi="Times New Roman" w:cs="Times New Roman"/>
          <w:b/>
          <w:color w:val="000000" w:themeColor="text1"/>
          <w:szCs w:val="22"/>
        </w:rPr>
        <w:t>hijyeni</w:t>
      </w:r>
      <w:proofErr w:type="gramEnd"/>
      <w:r w:rsidRPr="000B17DC">
        <w:rPr>
          <w:rFonts w:ascii="Times New Roman" w:hAnsi="Times New Roman" w:cs="Times New Roman"/>
          <w:b/>
          <w:color w:val="000000" w:themeColor="text1"/>
          <w:szCs w:val="22"/>
        </w:rPr>
        <w:t xml:space="preserve"> </w:t>
      </w:r>
    </w:p>
    <w:p w14:paraId="311ABF03" w14:textId="5D488916" w:rsidR="00E27FAA" w:rsidRPr="000B17DC" w:rsidRDefault="000B17DC" w:rsidP="000A3871">
      <w:pPr>
        <w:spacing w:after="0"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El hijyeni, standart </w:t>
      </w:r>
      <w:proofErr w:type="gramStart"/>
      <w:r w:rsidR="00E27FAA" w:rsidRPr="000B17DC">
        <w:rPr>
          <w:rFonts w:ascii="Times New Roman" w:hAnsi="Times New Roman" w:cs="Times New Roman"/>
          <w:color w:val="000000" w:themeColor="text1"/>
          <w:sz w:val="22"/>
          <w:szCs w:val="22"/>
        </w:rPr>
        <w:t>enfeksiyon</w:t>
      </w:r>
      <w:proofErr w:type="gramEnd"/>
      <w:r w:rsidR="00E27FAA" w:rsidRPr="000B17DC">
        <w:rPr>
          <w:rFonts w:ascii="Times New Roman" w:hAnsi="Times New Roman" w:cs="Times New Roman"/>
          <w:color w:val="000000" w:themeColor="text1"/>
          <w:sz w:val="22"/>
          <w:szCs w:val="22"/>
        </w:rPr>
        <w:t xml:space="preserve"> kontrol önlemlerinin (SEKÖ) en kritik unsuru olup, kişisel enfeksiyon bulaşmasını azaltmak için gereklidir. Tüm personel, öğrenci, veli, ziyaretçilere girişte ve mümkün olan uygun noktalarda el yıkama imkânı sağlanmalıdır. Bunun mümkün olmadığı noktalarda ve alanlarda eller %70 alkol </w:t>
      </w:r>
      <w:proofErr w:type="gramStart"/>
      <w:r w:rsidR="00E27FAA" w:rsidRPr="000B17DC">
        <w:rPr>
          <w:rFonts w:ascii="Times New Roman" w:hAnsi="Times New Roman" w:cs="Times New Roman"/>
          <w:color w:val="000000" w:themeColor="text1"/>
          <w:sz w:val="22"/>
          <w:szCs w:val="22"/>
        </w:rPr>
        <w:t>bazlı</w:t>
      </w:r>
      <w:proofErr w:type="gramEnd"/>
      <w:r w:rsidR="00E27FAA" w:rsidRPr="000B17DC">
        <w:rPr>
          <w:rFonts w:ascii="Times New Roman" w:hAnsi="Times New Roman" w:cs="Times New Roman"/>
          <w:color w:val="000000" w:themeColor="text1"/>
          <w:sz w:val="22"/>
          <w:szCs w:val="22"/>
        </w:rPr>
        <w:t xml:space="preserve"> antiseptik madde ile ovulmalı ve temizlenmelidir. </w:t>
      </w:r>
    </w:p>
    <w:p w14:paraId="6A1EA895" w14:textId="0DBE9F62" w:rsidR="00E27FAA" w:rsidRDefault="00E27FAA" w:rsidP="000A3871">
      <w:pPr>
        <w:spacing w:after="0" w:line="276" w:lineRule="auto"/>
        <w:jc w:val="both"/>
        <w:rPr>
          <w:rFonts w:ascii="Times New Roman" w:hAnsi="Times New Roman" w:cs="Times New Roman"/>
          <w:color w:val="000000" w:themeColor="text1"/>
          <w:sz w:val="22"/>
          <w:szCs w:val="22"/>
        </w:rPr>
      </w:pPr>
      <w:r w:rsidRPr="000B17DC">
        <w:rPr>
          <w:rFonts w:ascii="Times New Roman" w:hAnsi="Times New Roman" w:cs="Times New Roman"/>
          <w:color w:val="000000" w:themeColor="text1"/>
          <w:sz w:val="22"/>
          <w:szCs w:val="22"/>
        </w:rPr>
        <w:t xml:space="preserve">El </w:t>
      </w:r>
      <w:proofErr w:type="gramStart"/>
      <w:r w:rsidRPr="000B17DC">
        <w:rPr>
          <w:rFonts w:ascii="Times New Roman" w:hAnsi="Times New Roman" w:cs="Times New Roman"/>
          <w:color w:val="000000" w:themeColor="text1"/>
          <w:sz w:val="22"/>
          <w:szCs w:val="22"/>
        </w:rPr>
        <w:t>hijyeni</w:t>
      </w:r>
      <w:proofErr w:type="gramEnd"/>
      <w:r w:rsidRPr="000B17DC">
        <w:rPr>
          <w:rFonts w:ascii="Times New Roman" w:hAnsi="Times New Roman" w:cs="Times New Roman"/>
          <w:color w:val="000000" w:themeColor="text1"/>
          <w:sz w:val="22"/>
          <w:szCs w:val="22"/>
        </w:rPr>
        <w:t xml:space="preserve"> sağlanmadan önce;</w:t>
      </w:r>
    </w:p>
    <w:p w14:paraId="35365BCF" w14:textId="02D4A827" w:rsidR="00E27FAA" w:rsidRDefault="00E27FAA" w:rsidP="000A3871">
      <w:pPr>
        <w:pStyle w:val="ListeParagraf"/>
        <w:numPr>
          <w:ilvl w:val="0"/>
          <w:numId w:val="45"/>
        </w:numPr>
        <w:tabs>
          <w:tab w:val="left" w:pos="284"/>
        </w:tabs>
        <w:spacing w:after="0" w:line="276" w:lineRule="auto"/>
        <w:ind w:left="142" w:hanging="142"/>
        <w:jc w:val="both"/>
        <w:rPr>
          <w:rFonts w:ascii="Times New Roman" w:hAnsi="Times New Roman" w:cs="Times New Roman"/>
          <w:color w:val="000000" w:themeColor="text1"/>
          <w:sz w:val="22"/>
          <w:szCs w:val="22"/>
        </w:rPr>
      </w:pPr>
      <w:r w:rsidRPr="000A3871">
        <w:rPr>
          <w:rFonts w:ascii="Times New Roman" w:hAnsi="Times New Roman" w:cs="Times New Roman"/>
          <w:color w:val="000000" w:themeColor="text1"/>
          <w:sz w:val="22"/>
          <w:szCs w:val="22"/>
        </w:rPr>
        <w:t>Kolların sıvanması (mümkünse dirseklere kadar),</w:t>
      </w:r>
    </w:p>
    <w:p w14:paraId="016CDB76" w14:textId="4DC815C9" w:rsidR="00E27FAA" w:rsidRDefault="00E27FAA" w:rsidP="000B17DC">
      <w:pPr>
        <w:pStyle w:val="ListeParagraf"/>
        <w:numPr>
          <w:ilvl w:val="0"/>
          <w:numId w:val="45"/>
        </w:numPr>
        <w:tabs>
          <w:tab w:val="left" w:pos="284"/>
        </w:tabs>
        <w:spacing w:line="276" w:lineRule="auto"/>
        <w:ind w:left="142" w:hanging="142"/>
        <w:jc w:val="both"/>
        <w:rPr>
          <w:rFonts w:ascii="Times New Roman" w:hAnsi="Times New Roman" w:cs="Times New Roman"/>
          <w:color w:val="000000" w:themeColor="text1"/>
          <w:sz w:val="22"/>
          <w:szCs w:val="22"/>
        </w:rPr>
      </w:pPr>
      <w:r w:rsidRPr="000A3871">
        <w:rPr>
          <w:rFonts w:ascii="Times New Roman" w:hAnsi="Times New Roman" w:cs="Times New Roman"/>
          <w:color w:val="000000" w:themeColor="text1"/>
          <w:sz w:val="22"/>
          <w:szCs w:val="22"/>
        </w:rPr>
        <w:t>Bilezik, yüzük vb. takıların çıkartılması,</w:t>
      </w:r>
    </w:p>
    <w:p w14:paraId="482BE761" w14:textId="39BAF23E" w:rsidR="00E27FAA" w:rsidRPr="000A3871" w:rsidRDefault="00E27FAA" w:rsidP="000A3871">
      <w:pPr>
        <w:pStyle w:val="ListeParagraf"/>
        <w:numPr>
          <w:ilvl w:val="0"/>
          <w:numId w:val="45"/>
        </w:numPr>
        <w:tabs>
          <w:tab w:val="left" w:pos="284"/>
        </w:tabs>
        <w:spacing w:line="276" w:lineRule="auto"/>
        <w:ind w:left="0" w:firstLine="0"/>
        <w:jc w:val="both"/>
        <w:rPr>
          <w:rFonts w:ascii="Times New Roman" w:hAnsi="Times New Roman" w:cs="Times New Roman"/>
          <w:color w:val="000000" w:themeColor="text1"/>
          <w:sz w:val="22"/>
          <w:szCs w:val="22"/>
        </w:rPr>
      </w:pPr>
      <w:r w:rsidRPr="000A3871">
        <w:rPr>
          <w:rFonts w:ascii="Times New Roman" w:hAnsi="Times New Roman" w:cs="Times New Roman"/>
          <w:color w:val="000000" w:themeColor="text1"/>
          <w:sz w:val="22"/>
          <w:szCs w:val="22"/>
        </w:rPr>
        <w:t>Cilt bütünlüğü bozulmuş, yara, kesik vb. yerlerin su geçirmez bir tampon ile kapatılması hususlarında bilgilendirme yapılmalıdır.</w:t>
      </w:r>
    </w:p>
    <w:p w14:paraId="57583FD7" w14:textId="4D352306" w:rsidR="00E27FAA" w:rsidRDefault="00E27FAA" w:rsidP="000A3871">
      <w:pPr>
        <w:spacing w:after="0" w:line="276" w:lineRule="auto"/>
        <w:jc w:val="both"/>
        <w:rPr>
          <w:rFonts w:ascii="Times New Roman" w:hAnsi="Times New Roman" w:cs="Times New Roman"/>
          <w:color w:val="000000" w:themeColor="text1"/>
          <w:sz w:val="22"/>
          <w:szCs w:val="22"/>
        </w:rPr>
      </w:pPr>
      <w:r w:rsidRPr="000B17DC">
        <w:rPr>
          <w:rFonts w:ascii="Times New Roman" w:hAnsi="Times New Roman" w:cs="Times New Roman"/>
          <w:color w:val="000000" w:themeColor="text1"/>
          <w:sz w:val="22"/>
          <w:szCs w:val="22"/>
        </w:rPr>
        <w:t xml:space="preserve">El </w:t>
      </w:r>
      <w:proofErr w:type="gramStart"/>
      <w:r w:rsidRPr="000B17DC">
        <w:rPr>
          <w:rFonts w:ascii="Times New Roman" w:hAnsi="Times New Roman" w:cs="Times New Roman"/>
          <w:color w:val="000000" w:themeColor="text1"/>
          <w:sz w:val="22"/>
          <w:szCs w:val="22"/>
        </w:rPr>
        <w:t>hijyeni</w:t>
      </w:r>
      <w:proofErr w:type="gramEnd"/>
      <w:r w:rsidRPr="000B17DC">
        <w:rPr>
          <w:rFonts w:ascii="Times New Roman" w:hAnsi="Times New Roman" w:cs="Times New Roman"/>
          <w:color w:val="000000" w:themeColor="text1"/>
          <w:sz w:val="22"/>
          <w:szCs w:val="22"/>
        </w:rPr>
        <w:t xml:space="preserve"> için;</w:t>
      </w:r>
    </w:p>
    <w:p w14:paraId="6F960AF9" w14:textId="7199BC86" w:rsidR="00C73B4A" w:rsidRDefault="00E27FAA" w:rsidP="000A3871">
      <w:pPr>
        <w:pStyle w:val="ListeParagraf"/>
        <w:numPr>
          <w:ilvl w:val="0"/>
          <w:numId w:val="46"/>
        </w:numPr>
        <w:spacing w:after="0" w:line="276" w:lineRule="auto"/>
        <w:ind w:left="0" w:firstLine="567"/>
        <w:jc w:val="both"/>
        <w:rPr>
          <w:rFonts w:ascii="Times New Roman" w:hAnsi="Times New Roman" w:cs="Times New Roman"/>
          <w:color w:val="000000" w:themeColor="text1"/>
          <w:sz w:val="22"/>
          <w:szCs w:val="22"/>
        </w:rPr>
      </w:pPr>
      <w:r w:rsidRPr="000A3871">
        <w:rPr>
          <w:rFonts w:ascii="Times New Roman" w:hAnsi="Times New Roman" w:cs="Times New Roman"/>
          <w:color w:val="000000" w:themeColor="text1"/>
          <w:sz w:val="22"/>
          <w:szCs w:val="22"/>
        </w:rPr>
        <w:t xml:space="preserve">Ellerin yıkanmasında virüslerin etkisiz hale gelmesi için ellerin </w:t>
      </w:r>
      <w:r w:rsidR="00AA1478" w:rsidRPr="000A3871">
        <w:rPr>
          <w:rFonts w:ascii="Times New Roman" w:hAnsi="Times New Roman" w:cs="Times New Roman"/>
          <w:color w:val="000000" w:themeColor="text1"/>
          <w:sz w:val="22"/>
          <w:szCs w:val="22"/>
        </w:rPr>
        <w:t xml:space="preserve">sabunla </w:t>
      </w:r>
      <w:r w:rsidRPr="000A3871">
        <w:rPr>
          <w:rFonts w:ascii="Times New Roman" w:hAnsi="Times New Roman" w:cs="Times New Roman"/>
          <w:color w:val="000000" w:themeColor="text1"/>
          <w:sz w:val="22"/>
          <w:szCs w:val="22"/>
        </w:rPr>
        <w:t>iyice köpürtülerek yıkanması ve yıkanmanın en az 20 saniye sürmesi gerekmektedir.</w:t>
      </w:r>
    </w:p>
    <w:p w14:paraId="6A2FD390" w14:textId="62889611" w:rsidR="00E27FAA" w:rsidRPr="000A3871" w:rsidRDefault="00E27FAA" w:rsidP="000A3871">
      <w:pPr>
        <w:pStyle w:val="ListeParagraf"/>
        <w:numPr>
          <w:ilvl w:val="0"/>
          <w:numId w:val="46"/>
        </w:numPr>
        <w:spacing w:after="0" w:line="276" w:lineRule="auto"/>
        <w:ind w:left="0" w:firstLine="567"/>
        <w:jc w:val="both"/>
        <w:rPr>
          <w:rFonts w:ascii="Times New Roman" w:hAnsi="Times New Roman" w:cs="Times New Roman"/>
          <w:color w:val="000000" w:themeColor="text1"/>
          <w:sz w:val="22"/>
          <w:szCs w:val="22"/>
        </w:rPr>
      </w:pPr>
      <w:r w:rsidRPr="000A3871">
        <w:rPr>
          <w:rFonts w:ascii="Times New Roman" w:hAnsi="Times New Roman" w:cs="Times New Roman"/>
          <w:color w:val="000000" w:themeColor="text1"/>
          <w:sz w:val="22"/>
          <w:szCs w:val="22"/>
        </w:rPr>
        <w:t xml:space="preserve">Eğer ellerin yıkanması mümkün değilse, yüzde 70 alkol </w:t>
      </w:r>
      <w:proofErr w:type="gramStart"/>
      <w:r w:rsidRPr="000A3871">
        <w:rPr>
          <w:rFonts w:ascii="Times New Roman" w:hAnsi="Times New Roman" w:cs="Times New Roman"/>
          <w:color w:val="000000" w:themeColor="text1"/>
          <w:sz w:val="22"/>
          <w:szCs w:val="22"/>
        </w:rPr>
        <w:t>bazlı</w:t>
      </w:r>
      <w:proofErr w:type="gramEnd"/>
      <w:r w:rsidRPr="000A3871">
        <w:rPr>
          <w:rFonts w:ascii="Times New Roman" w:hAnsi="Times New Roman" w:cs="Times New Roman"/>
          <w:color w:val="000000" w:themeColor="text1"/>
          <w:sz w:val="22"/>
          <w:szCs w:val="22"/>
        </w:rPr>
        <w:t xml:space="preserve"> anti-septik ile temizlenmesi gerekmektedir</w:t>
      </w:r>
      <w:r w:rsidRPr="000A3871">
        <w:rPr>
          <w:rFonts w:ascii="Times New Roman" w:hAnsi="Times New Roman" w:cs="Times New Roman"/>
          <w:b/>
          <w:color w:val="000000" w:themeColor="text1"/>
          <w:sz w:val="22"/>
          <w:szCs w:val="22"/>
        </w:rPr>
        <w:t>.</w:t>
      </w:r>
    </w:p>
    <w:p w14:paraId="278A8FCF" w14:textId="77777777" w:rsidR="000A3871" w:rsidRDefault="000A3871" w:rsidP="000A3871">
      <w:pPr>
        <w:pStyle w:val="ListeNumaras21"/>
        <w:numPr>
          <w:ilvl w:val="0"/>
          <w:numId w:val="0"/>
        </w:numPr>
        <w:spacing w:after="0" w:line="276" w:lineRule="auto"/>
        <w:ind w:left="1900" w:hanging="1900"/>
        <w:jc w:val="both"/>
        <w:rPr>
          <w:rFonts w:ascii="Times New Roman" w:hAnsi="Times New Roman" w:cs="Times New Roman"/>
          <w:b/>
          <w:color w:val="000000" w:themeColor="text1"/>
          <w:szCs w:val="22"/>
        </w:rPr>
      </w:pPr>
    </w:p>
    <w:p w14:paraId="30922FF1" w14:textId="749F8A53" w:rsidR="00E27FAA" w:rsidRPr="000B17DC" w:rsidRDefault="00E27FAA" w:rsidP="000A3871">
      <w:pPr>
        <w:pStyle w:val="ListeNumaras21"/>
        <w:numPr>
          <w:ilvl w:val="0"/>
          <w:numId w:val="0"/>
        </w:numPr>
        <w:spacing w:after="0" w:line="276" w:lineRule="auto"/>
        <w:ind w:left="1900" w:hanging="1900"/>
        <w:jc w:val="both"/>
        <w:rPr>
          <w:rFonts w:ascii="Times New Roman" w:hAnsi="Times New Roman" w:cs="Times New Roman"/>
          <w:b/>
          <w:color w:val="000000" w:themeColor="text1"/>
          <w:szCs w:val="22"/>
        </w:rPr>
      </w:pPr>
      <w:r w:rsidRPr="000B17DC">
        <w:rPr>
          <w:rFonts w:ascii="Times New Roman" w:hAnsi="Times New Roman" w:cs="Times New Roman"/>
          <w:b/>
          <w:color w:val="000000" w:themeColor="text1"/>
          <w:szCs w:val="22"/>
        </w:rPr>
        <w:t>Solunum Hijyeni</w:t>
      </w:r>
    </w:p>
    <w:p w14:paraId="7345FCC0" w14:textId="30FD3D5F" w:rsidR="00E27FAA" w:rsidRPr="000B17DC" w:rsidRDefault="00E27FAA" w:rsidP="000A3871">
      <w:pPr>
        <w:spacing w:after="0" w:line="276" w:lineRule="auto"/>
        <w:jc w:val="both"/>
        <w:rPr>
          <w:rFonts w:ascii="Times New Roman" w:hAnsi="Times New Roman" w:cs="Times New Roman"/>
          <w:color w:val="000000" w:themeColor="text1"/>
          <w:sz w:val="22"/>
          <w:szCs w:val="22"/>
        </w:rPr>
      </w:pPr>
      <w:r w:rsidRPr="000B17DC">
        <w:rPr>
          <w:rFonts w:ascii="Times New Roman" w:hAnsi="Times New Roman" w:cs="Times New Roman"/>
          <w:color w:val="000000" w:themeColor="text1"/>
          <w:sz w:val="22"/>
          <w:szCs w:val="22"/>
        </w:rPr>
        <w:t xml:space="preserve">COVID-19 hastalığı </w:t>
      </w:r>
      <w:r w:rsidR="00750F23" w:rsidRPr="000B17DC">
        <w:rPr>
          <w:rFonts w:ascii="Times New Roman" w:hAnsi="Times New Roman" w:cs="Times New Roman"/>
          <w:color w:val="000000" w:themeColor="text1"/>
          <w:sz w:val="22"/>
          <w:szCs w:val="22"/>
        </w:rPr>
        <w:t>etkenin</w:t>
      </w:r>
      <w:r w:rsidR="00AA1478" w:rsidRPr="000B17DC">
        <w:rPr>
          <w:rFonts w:ascii="Times New Roman" w:hAnsi="Times New Roman" w:cs="Times New Roman"/>
          <w:color w:val="000000" w:themeColor="text1"/>
          <w:sz w:val="22"/>
          <w:szCs w:val="22"/>
        </w:rPr>
        <w:t>in</w:t>
      </w:r>
      <w:r w:rsidR="00750F23" w:rsidRPr="000B17DC">
        <w:rPr>
          <w:rFonts w:ascii="Times New Roman" w:hAnsi="Times New Roman" w:cs="Times New Roman"/>
          <w:color w:val="000000" w:themeColor="text1"/>
          <w:sz w:val="22"/>
          <w:szCs w:val="22"/>
        </w:rPr>
        <w:t xml:space="preserve">, </w:t>
      </w:r>
      <w:r w:rsidRPr="000B17DC">
        <w:rPr>
          <w:rFonts w:ascii="Times New Roman" w:hAnsi="Times New Roman" w:cs="Times New Roman"/>
          <w:color w:val="000000" w:themeColor="text1"/>
          <w:sz w:val="22"/>
          <w:szCs w:val="22"/>
        </w:rPr>
        <w:t>damlacık yolu</w:t>
      </w:r>
      <w:r w:rsidR="00750F23" w:rsidRPr="000B17DC">
        <w:rPr>
          <w:rFonts w:ascii="Times New Roman" w:hAnsi="Times New Roman" w:cs="Times New Roman"/>
          <w:color w:val="000000" w:themeColor="text1"/>
          <w:sz w:val="22"/>
          <w:szCs w:val="22"/>
        </w:rPr>
        <w:t xml:space="preserve"> ve </w:t>
      </w:r>
      <w:proofErr w:type="spellStart"/>
      <w:r w:rsidR="00750F23" w:rsidRPr="000B17DC">
        <w:rPr>
          <w:rFonts w:ascii="Times New Roman" w:hAnsi="Times New Roman" w:cs="Times New Roman"/>
          <w:color w:val="000000" w:themeColor="text1"/>
          <w:sz w:val="22"/>
          <w:szCs w:val="22"/>
        </w:rPr>
        <w:t>aerosol</w:t>
      </w:r>
      <w:proofErr w:type="spellEnd"/>
      <w:r w:rsidR="00750F23" w:rsidRPr="000B17DC">
        <w:rPr>
          <w:rFonts w:ascii="Times New Roman" w:hAnsi="Times New Roman" w:cs="Times New Roman"/>
          <w:color w:val="000000" w:themeColor="text1"/>
          <w:sz w:val="22"/>
          <w:szCs w:val="22"/>
        </w:rPr>
        <w:t xml:space="preserve"> </w:t>
      </w:r>
      <w:r w:rsidR="002E6F1A" w:rsidRPr="000B17DC">
        <w:rPr>
          <w:rFonts w:ascii="Times New Roman" w:hAnsi="Times New Roman" w:cs="Times New Roman"/>
          <w:color w:val="000000" w:themeColor="text1"/>
          <w:sz w:val="22"/>
          <w:szCs w:val="22"/>
        </w:rPr>
        <w:t>olarak</w:t>
      </w:r>
      <w:r w:rsidR="00750F23" w:rsidRPr="000B17DC">
        <w:rPr>
          <w:rFonts w:ascii="Times New Roman" w:hAnsi="Times New Roman" w:cs="Times New Roman"/>
          <w:color w:val="000000" w:themeColor="text1"/>
          <w:sz w:val="22"/>
          <w:szCs w:val="22"/>
        </w:rPr>
        <w:t xml:space="preserve"> yayıl</w:t>
      </w:r>
      <w:r w:rsidR="002E6F1A" w:rsidRPr="000B17DC">
        <w:rPr>
          <w:rFonts w:ascii="Times New Roman" w:hAnsi="Times New Roman" w:cs="Times New Roman"/>
          <w:color w:val="000000" w:themeColor="text1"/>
          <w:sz w:val="22"/>
          <w:szCs w:val="22"/>
        </w:rPr>
        <w:t xml:space="preserve">ması, </w:t>
      </w:r>
      <w:r w:rsidR="00AA1478" w:rsidRPr="000B17DC">
        <w:rPr>
          <w:rFonts w:ascii="Times New Roman" w:hAnsi="Times New Roman" w:cs="Times New Roman"/>
          <w:color w:val="000000" w:themeColor="text1"/>
          <w:sz w:val="22"/>
          <w:szCs w:val="22"/>
        </w:rPr>
        <w:t xml:space="preserve">nedeniyle </w:t>
      </w:r>
      <w:r w:rsidRPr="000B17DC">
        <w:rPr>
          <w:rFonts w:ascii="Times New Roman" w:hAnsi="Times New Roman" w:cs="Times New Roman"/>
          <w:color w:val="000000" w:themeColor="text1"/>
          <w:sz w:val="22"/>
          <w:szCs w:val="22"/>
        </w:rPr>
        <w:t xml:space="preserve">solunum </w:t>
      </w:r>
      <w:proofErr w:type="gramStart"/>
      <w:r w:rsidRPr="000B17DC">
        <w:rPr>
          <w:rFonts w:ascii="Times New Roman" w:hAnsi="Times New Roman" w:cs="Times New Roman"/>
          <w:color w:val="000000" w:themeColor="text1"/>
          <w:sz w:val="22"/>
          <w:szCs w:val="22"/>
        </w:rPr>
        <w:t>hijyeninin</w:t>
      </w:r>
      <w:proofErr w:type="gramEnd"/>
      <w:r w:rsidRPr="000B17DC">
        <w:rPr>
          <w:rFonts w:ascii="Times New Roman" w:hAnsi="Times New Roman" w:cs="Times New Roman"/>
          <w:color w:val="000000" w:themeColor="text1"/>
          <w:sz w:val="22"/>
          <w:szCs w:val="22"/>
        </w:rPr>
        <w:t xml:space="preserve"> sağlanması</w:t>
      </w:r>
      <w:r w:rsidR="00AA1478" w:rsidRPr="000B17DC">
        <w:rPr>
          <w:rFonts w:ascii="Times New Roman" w:hAnsi="Times New Roman" w:cs="Times New Roman"/>
          <w:color w:val="000000" w:themeColor="text1"/>
          <w:sz w:val="22"/>
          <w:szCs w:val="22"/>
        </w:rPr>
        <w:t>nı</w:t>
      </w:r>
      <w:r w:rsidRPr="000B17DC">
        <w:rPr>
          <w:rFonts w:ascii="Times New Roman" w:hAnsi="Times New Roman" w:cs="Times New Roman"/>
          <w:color w:val="000000" w:themeColor="text1"/>
          <w:sz w:val="22"/>
          <w:szCs w:val="22"/>
        </w:rPr>
        <w:t xml:space="preserve"> gerek</w:t>
      </w:r>
      <w:r w:rsidR="002E6F1A" w:rsidRPr="000B17DC">
        <w:rPr>
          <w:rFonts w:ascii="Times New Roman" w:hAnsi="Times New Roman" w:cs="Times New Roman"/>
          <w:color w:val="000000" w:themeColor="text1"/>
          <w:sz w:val="22"/>
          <w:szCs w:val="22"/>
        </w:rPr>
        <w:t>tir</w:t>
      </w:r>
      <w:r w:rsidRPr="000B17DC">
        <w:rPr>
          <w:rFonts w:ascii="Times New Roman" w:hAnsi="Times New Roman" w:cs="Times New Roman"/>
          <w:color w:val="000000" w:themeColor="text1"/>
          <w:sz w:val="22"/>
          <w:szCs w:val="22"/>
        </w:rPr>
        <w:t xml:space="preserve">mektedir. </w:t>
      </w:r>
    </w:p>
    <w:p w14:paraId="5EFE4789" w14:textId="307B073B" w:rsidR="00E27FAA" w:rsidRPr="000B17DC" w:rsidRDefault="000A3871" w:rsidP="000B17DC">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Solunum </w:t>
      </w:r>
      <w:proofErr w:type="gramStart"/>
      <w:r>
        <w:rPr>
          <w:rFonts w:ascii="Times New Roman" w:hAnsi="Times New Roman" w:cs="Times New Roman"/>
          <w:color w:val="000000" w:themeColor="text1"/>
          <w:sz w:val="22"/>
          <w:szCs w:val="22"/>
        </w:rPr>
        <w:t>hijyeni</w:t>
      </w:r>
      <w:proofErr w:type="gramEnd"/>
      <w:r>
        <w:rPr>
          <w:rFonts w:ascii="Times New Roman" w:hAnsi="Times New Roman" w:cs="Times New Roman"/>
          <w:color w:val="000000" w:themeColor="text1"/>
          <w:sz w:val="22"/>
          <w:szCs w:val="22"/>
        </w:rPr>
        <w:t xml:space="preserve">, </w:t>
      </w:r>
      <w:r w:rsidR="00E27FAA" w:rsidRPr="000B17DC">
        <w:rPr>
          <w:rFonts w:ascii="Times New Roman" w:hAnsi="Times New Roman" w:cs="Times New Roman"/>
          <w:color w:val="000000" w:themeColor="text1"/>
          <w:sz w:val="22"/>
          <w:szCs w:val="22"/>
        </w:rPr>
        <w:t xml:space="preserve">ortam havalandırmasını ve kişisel korumayı kapsadığı gibi, kişilerin </w:t>
      </w:r>
      <w:r w:rsidR="002E6F1A" w:rsidRPr="000B17DC">
        <w:rPr>
          <w:rFonts w:ascii="Times New Roman" w:hAnsi="Times New Roman" w:cs="Times New Roman"/>
          <w:color w:val="000000" w:themeColor="text1"/>
          <w:sz w:val="22"/>
          <w:szCs w:val="22"/>
        </w:rPr>
        <w:t xml:space="preserve">öksürme, hapşırma gibi damlacık ve </w:t>
      </w:r>
      <w:proofErr w:type="spellStart"/>
      <w:r w:rsidR="002E6F1A" w:rsidRPr="000B17DC">
        <w:rPr>
          <w:rFonts w:ascii="Times New Roman" w:hAnsi="Times New Roman" w:cs="Times New Roman"/>
          <w:color w:val="000000" w:themeColor="text1"/>
          <w:sz w:val="22"/>
          <w:szCs w:val="22"/>
        </w:rPr>
        <w:t>aerosol</w:t>
      </w:r>
      <w:proofErr w:type="spellEnd"/>
      <w:r w:rsidR="002E6F1A" w:rsidRPr="000B17DC">
        <w:rPr>
          <w:rFonts w:ascii="Times New Roman" w:hAnsi="Times New Roman" w:cs="Times New Roman"/>
          <w:color w:val="000000" w:themeColor="text1"/>
          <w:sz w:val="22"/>
          <w:szCs w:val="22"/>
        </w:rPr>
        <w:t xml:space="preserve"> çıkışının </w:t>
      </w:r>
      <w:r w:rsidR="00E27FAA" w:rsidRPr="000B17DC">
        <w:rPr>
          <w:rFonts w:ascii="Times New Roman" w:hAnsi="Times New Roman" w:cs="Times New Roman"/>
          <w:color w:val="000000" w:themeColor="text1"/>
          <w:sz w:val="22"/>
          <w:szCs w:val="22"/>
        </w:rPr>
        <w:t>kontrolü</w:t>
      </w:r>
      <w:r w:rsidR="00CC4450" w:rsidRPr="000B17DC">
        <w:rPr>
          <w:rFonts w:ascii="Times New Roman" w:hAnsi="Times New Roman" w:cs="Times New Roman"/>
          <w:color w:val="000000" w:themeColor="text1"/>
          <w:sz w:val="22"/>
          <w:szCs w:val="22"/>
        </w:rPr>
        <w:t>nü</w:t>
      </w:r>
      <w:r w:rsidR="00E27FAA" w:rsidRPr="000B17DC">
        <w:rPr>
          <w:rFonts w:ascii="Times New Roman" w:hAnsi="Times New Roman" w:cs="Times New Roman"/>
          <w:color w:val="000000" w:themeColor="text1"/>
          <w:sz w:val="22"/>
          <w:szCs w:val="22"/>
        </w:rPr>
        <w:t xml:space="preserve"> sağlamasını da </w:t>
      </w:r>
      <w:r w:rsidR="002E6F1A" w:rsidRPr="000B17DC">
        <w:rPr>
          <w:rFonts w:ascii="Times New Roman" w:hAnsi="Times New Roman" w:cs="Times New Roman"/>
          <w:color w:val="000000" w:themeColor="text1"/>
          <w:sz w:val="22"/>
          <w:szCs w:val="22"/>
        </w:rPr>
        <w:t>içermektedir</w:t>
      </w:r>
      <w:r w:rsidR="00E27FAA" w:rsidRPr="000B17DC">
        <w:rPr>
          <w:rFonts w:ascii="Times New Roman" w:hAnsi="Times New Roman" w:cs="Times New Roman"/>
          <w:color w:val="000000" w:themeColor="text1"/>
          <w:sz w:val="22"/>
          <w:szCs w:val="22"/>
        </w:rPr>
        <w:t xml:space="preserve">. </w:t>
      </w:r>
    </w:p>
    <w:p w14:paraId="5C0B414A" w14:textId="77777777" w:rsidR="00E27FAA" w:rsidRPr="000B17DC" w:rsidRDefault="00E27FAA" w:rsidP="000B17DC">
      <w:pPr>
        <w:spacing w:line="276" w:lineRule="auto"/>
        <w:jc w:val="both"/>
        <w:rPr>
          <w:rFonts w:ascii="Times New Roman" w:hAnsi="Times New Roman" w:cs="Times New Roman"/>
          <w:color w:val="000000" w:themeColor="text1"/>
          <w:sz w:val="22"/>
          <w:szCs w:val="22"/>
        </w:rPr>
      </w:pPr>
      <w:r w:rsidRPr="000B17DC">
        <w:rPr>
          <w:rFonts w:ascii="Times New Roman" w:hAnsi="Times New Roman" w:cs="Times New Roman"/>
          <w:color w:val="000000" w:themeColor="text1"/>
          <w:sz w:val="22"/>
          <w:szCs w:val="22"/>
        </w:rPr>
        <w:t>Bu önlemler kapsamında ortam havalandırmasının iyileştirmesi sağlandığı gibi personel, öğrenci, ziyaretçi, tedarikçilerin özendirilmesi, eğitimi ve belirli kurallara uyması gerekmektedir. Bu doğrultuda;</w:t>
      </w:r>
    </w:p>
    <w:p w14:paraId="36D48AA7" w14:textId="61B316CC" w:rsidR="00E27FAA" w:rsidRDefault="00E27FAA" w:rsidP="000B17DC">
      <w:pPr>
        <w:pStyle w:val="ListeMaddeareti"/>
        <w:numPr>
          <w:ilvl w:val="0"/>
          <w:numId w:val="1"/>
        </w:numPr>
        <w:spacing w:line="276" w:lineRule="auto"/>
        <w:ind w:hanging="153"/>
        <w:jc w:val="both"/>
        <w:rPr>
          <w:rFonts w:ascii="Times New Roman" w:hAnsi="Times New Roman" w:cs="Times New Roman"/>
          <w:color w:val="000000" w:themeColor="text1"/>
          <w:sz w:val="22"/>
          <w:szCs w:val="22"/>
        </w:rPr>
      </w:pPr>
      <w:r w:rsidRPr="000B17DC">
        <w:rPr>
          <w:rFonts w:ascii="Times New Roman" w:hAnsi="Times New Roman" w:cs="Times New Roman"/>
          <w:color w:val="000000" w:themeColor="text1"/>
          <w:sz w:val="22"/>
          <w:szCs w:val="22"/>
        </w:rPr>
        <w:t>Her türlü damlacığın yayılmasının engellenmesi için tek kullanımlık mendiller kullanılmalıdır.</w:t>
      </w:r>
    </w:p>
    <w:p w14:paraId="12D7E92F" w14:textId="3E3E00E0" w:rsidR="00E27FAA" w:rsidRDefault="00E27FAA" w:rsidP="000B17DC">
      <w:pPr>
        <w:pStyle w:val="ListeMaddeareti"/>
        <w:numPr>
          <w:ilvl w:val="0"/>
          <w:numId w:val="1"/>
        </w:numPr>
        <w:spacing w:line="276" w:lineRule="auto"/>
        <w:ind w:hanging="153"/>
        <w:jc w:val="both"/>
        <w:rPr>
          <w:rFonts w:ascii="Times New Roman" w:hAnsi="Times New Roman" w:cs="Times New Roman"/>
          <w:color w:val="000000" w:themeColor="text1"/>
          <w:sz w:val="22"/>
          <w:szCs w:val="22"/>
        </w:rPr>
      </w:pPr>
      <w:r w:rsidRPr="000B17DC">
        <w:rPr>
          <w:rFonts w:ascii="Times New Roman" w:hAnsi="Times New Roman" w:cs="Times New Roman"/>
          <w:color w:val="000000" w:themeColor="text1"/>
          <w:sz w:val="22"/>
          <w:szCs w:val="22"/>
        </w:rPr>
        <w:t>Hapşırma, öksürme gibi durumlar ağız kapatılarak dirsek içine doğru işlem gerçekleştirilmelidir.</w:t>
      </w:r>
    </w:p>
    <w:p w14:paraId="011D764C" w14:textId="00CC12B0" w:rsidR="000B17DC" w:rsidRDefault="000B17DC" w:rsidP="000B17DC">
      <w:pPr>
        <w:pStyle w:val="ListeMaddeareti"/>
        <w:numPr>
          <w:ilvl w:val="0"/>
          <w:numId w:val="1"/>
        </w:numPr>
        <w:spacing w:line="276" w:lineRule="auto"/>
        <w:ind w:left="0" w:firstLine="567"/>
        <w:jc w:val="both"/>
        <w:rPr>
          <w:rFonts w:ascii="Times New Roman" w:hAnsi="Times New Roman" w:cs="Times New Roman"/>
          <w:color w:val="000000" w:themeColor="text1"/>
          <w:sz w:val="22"/>
          <w:szCs w:val="22"/>
        </w:rPr>
      </w:pPr>
      <w:r w:rsidRPr="000B17DC">
        <w:rPr>
          <w:rFonts w:ascii="Times New Roman" w:hAnsi="Times New Roman" w:cs="Times New Roman"/>
          <w:color w:val="000000" w:themeColor="text1"/>
          <w:sz w:val="22"/>
          <w:szCs w:val="22"/>
        </w:rPr>
        <w:t>Kişilerin kullandığı tek kullanımlık mendiller için pedallı, sensörlü ya da kapaklı çöp kutuları tercih edilmelidir.</w:t>
      </w:r>
    </w:p>
    <w:p w14:paraId="6B4EAFE6" w14:textId="56505974" w:rsidR="007E112E" w:rsidRPr="000B17DC" w:rsidRDefault="007E112E" w:rsidP="000B17DC">
      <w:pPr>
        <w:pStyle w:val="ListeMaddeareti"/>
        <w:numPr>
          <w:ilvl w:val="0"/>
          <w:numId w:val="1"/>
        </w:numPr>
        <w:spacing w:line="276" w:lineRule="auto"/>
        <w:ind w:left="0" w:firstLine="567"/>
        <w:jc w:val="both"/>
        <w:rPr>
          <w:rFonts w:ascii="Times New Roman" w:hAnsi="Times New Roman" w:cs="Times New Roman"/>
          <w:color w:val="000000" w:themeColor="text1"/>
          <w:sz w:val="22"/>
          <w:szCs w:val="22"/>
        </w:rPr>
      </w:pPr>
      <w:r w:rsidRPr="000B17DC">
        <w:rPr>
          <w:rFonts w:ascii="Times New Roman" w:hAnsi="Times New Roman" w:cs="Times New Roman"/>
          <w:color w:val="000000" w:themeColor="text1"/>
          <w:sz w:val="22"/>
          <w:szCs w:val="22"/>
        </w:rPr>
        <w:t xml:space="preserve">Hapşırma, öksürme gibi durumlarda alkol </w:t>
      </w:r>
      <w:proofErr w:type="gramStart"/>
      <w:r w:rsidRPr="000B17DC">
        <w:rPr>
          <w:rFonts w:ascii="Times New Roman" w:hAnsi="Times New Roman" w:cs="Times New Roman"/>
          <w:color w:val="000000" w:themeColor="text1"/>
          <w:sz w:val="22"/>
          <w:szCs w:val="22"/>
        </w:rPr>
        <w:t>bazlı</w:t>
      </w:r>
      <w:proofErr w:type="gramEnd"/>
      <w:r w:rsidRPr="000B17DC">
        <w:rPr>
          <w:rFonts w:ascii="Times New Roman" w:hAnsi="Times New Roman" w:cs="Times New Roman"/>
          <w:color w:val="000000" w:themeColor="text1"/>
          <w:sz w:val="22"/>
          <w:szCs w:val="22"/>
        </w:rPr>
        <w:t xml:space="preserve"> el antiseptiği kullanımı gerçekleştirilmelidir. </w:t>
      </w:r>
    </w:p>
    <w:p w14:paraId="44BEF39B" w14:textId="77777777" w:rsidR="00E27FAA" w:rsidRPr="000B17DC" w:rsidRDefault="00E27FAA" w:rsidP="000B17DC">
      <w:pPr>
        <w:spacing w:line="276" w:lineRule="auto"/>
        <w:jc w:val="both"/>
        <w:rPr>
          <w:rFonts w:ascii="Times New Roman" w:hAnsi="Times New Roman" w:cs="Times New Roman"/>
          <w:color w:val="000000" w:themeColor="text1"/>
          <w:sz w:val="22"/>
          <w:szCs w:val="22"/>
        </w:rPr>
      </w:pPr>
    </w:p>
    <w:p w14:paraId="6C945BE5" w14:textId="77777777" w:rsidR="00C73B4A" w:rsidRPr="000B17DC" w:rsidRDefault="00C73B4A" w:rsidP="000B17DC">
      <w:pPr>
        <w:spacing w:before="40" w:after="160" w:line="276" w:lineRule="auto"/>
        <w:jc w:val="both"/>
        <w:rPr>
          <w:rFonts w:ascii="Times New Roman" w:hAnsi="Times New Roman" w:cs="Times New Roman"/>
          <w:sz w:val="22"/>
          <w:szCs w:val="22"/>
        </w:rPr>
      </w:pPr>
    </w:p>
    <w:p w14:paraId="12965130" w14:textId="77777777" w:rsidR="00756744" w:rsidRPr="009D76AC" w:rsidRDefault="00E27FAA" w:rsidP="007D36E8">
      <w:pPr>
        <w:pStyle w:val="balk10"/>
        <w:rPr>
          <w:rFonts w:ascii="Times New Roman" w:hAnsi="Times New Roman" w:cs="Times New Roman"/>
          <w:sz w:val="24"/>
          <w:szCs w:val="24"/>
        </w:rPr>
      </w:pPr>
      <w:bookmarkStart w:id="12" w:name="_Toc61881908"/>
      <w:r w:rsidRPr="009D76AC">
        <w:rPr>
          <w:rFonts w:ascii="Times New Roman" w:hAnsi="Times New Roman" w:cs="Times New Roman"/>
          <w:sz w:val="24"/>
          <w:szCs w:val="24"/>
        </w:rPr>
        <w:lastRenderedPageBreak/>
        <w:t>Eğitimler</w:t>
      </w:r>
      <w:bookmarkEnd w:id="12"/>
    </w:p>
    <w:p w14:paraId="6595D55E" w14:textId="610430CB" w:rsidR="00081D9F" w:rsidRPr="009D76AC" w:rsidRDefault="00081D9F" w:rsidP="009D76AC">
      <w:pPr>
        <w:spacing w:line="276" w:lineRule="auto"/>
        <w:jc w:val="both"/>
        <w:rPr>
          <w:rFonts w:ascii="Times New Roman" w:hAnsi="Times New Roman" w:cs="Times New Roman"/>
          <w:color w:val="000000" w:themeColor="text1"/>
          <w:sz w:val="22"/>
          <w:szCs w:val="22"/>
        </w:rPr>
      </w:pPr>
      <w:r w:rsidRPr="009D76AC">
        <w:rPr>
          <w:rFonts w:ascii="Times New Roman" w:hAnsi="Times New Roman" w:cs="Times New Roman"/>
          <w:color w:val="000000" w:themeColor="text1"/>
          <w:sz w:val="22"/>
          <w:szCs w:val="22"/>
        </w:rPr>
        <w:t xml:space="preserve">COVID-19 kapsamında salgın hastalıkla ilgili uygulama çalışmaları kadar </w:t>
      </w:r>
      <w:r w:rsidR="006B22E6" w:rsidRPr="009D76AC">
        <w:rPr>
          <w:rFonts w:ascii="Times New Roman" w:hAnsi="Times New Roman" w:cs="Times New Roman"/>
          <w:color w:val="000000" w:themeColor="text1"/>
          <w:sz w:val="22"/>
          <w:szCs w:val="22"/>
        </w:rPr>
        <w:t xml:space="preserve">akademisyenlere, idari personele ve öğrencilere </w:t>
      </w:r>
      <w:r w:rsidRPr="009D76AC">
        <w:rPr>
          <w:rFonts w:ascii="Times New Roman" w:hAnsi="Times New Roman" w:cs="Times New Roman"/>
          <w:color w:val="000000" w:themeColor="text1"/>
          <w:sz w:val="22"/>
          <w:szCs w:val="22"/>
        </w:rPr>
        <w:t xml:space="preserve">eğitim de önemlidir. </w:t>
      </w:r>
    </w:p>
    <w:p w14:paraId="40276C69" w14:textId="77777777" w:rsidR="00081D9F" w:rsidRPr="009D76AC" w:rsidRDefault="00081D9F" w:rsidP="000A3871">
      <w:pPr>
        <w:spacing w:after="0" w:line="276" w:lineRule="auto"/>
        <w:jc w:val="both"/>
        <w:rPr>
          <w:rFonts w:ascii="Times New Roman" w:hAnsi="Times New Roman" w:cs="Times New Roman"/>
          <w:color w:val="000000" w:themeColor="text1"/>
          <w:sz w:val="22"/>
          <w:szCs w:val="22"/>
        </w:rPr>
      </w:pPr>
      <w:r w:rsidRPr="009D76AC">
        <w:rPr>
          <w:rFonts w:ascii="Times New Roman" w:hAnsi="Times New Roman" w:cs="Times New Roman"/>
          <w:color w:val="000000" w:themeColor="text1"/>
          <w:sz w:val="22"/>
          <w:szCs w:val="22"/>
        </w:rPr>
        <w:t>Eğitim alacak grupları üç grupta toplamak gerekmektedir:</w:t>
      </w:r>
    </w:p>
    <w:p w14:paraId="4376DC40" w14:textId="5A915D74" w:rsidR="00081D9F" w:rsidRDefault="00081D9F" w:rsidP="000A3871">
      <w:pPr>
        <w:pStyle w:val="ListeMaddeareti"/>
        <w:numPr>
          <w:ilvl w:val="0"/>
          <w:numId w:val="1"/>
        </w:numPr>
        <w:spacing w:after="0" w:line="276" w:lineRule="auto"/>
        <w:ind w:left="709" w:hanging="142"/>
        <w:jc w:val="both"/>
        <w:rPr>
          <w:rFonts w:ascii="Times New Roman" w:hAnsi="Times New Roman" w:cs="Times New Roman"/>
          <w:color w:val="000000" w:themeColor="text1"/>
          <w:sz w:val="22"/>
          <w:szCs w:val="22"/>
        </w:rPr>
      </w:pPr>
      <w:r w:rsidRPr="00095D31">
        <w:rPr>
          <w:rFonts w:ascii="Times New Roman" w:hAnsi="Times New Roman" w:cs="Times New Roman"/>
          <w:color w:val="000000" w:themeColor="text1"/>
          <w:sz w:val="22"/>
          <w:szCs w:val="22"/>
        </w:rPr>
        <w:t xml:space="preserve">İdari ve akademik personel </w:t>
      </w:r>
    </w:p>
    <w:p w14:paraId="41EC5080" w14:textId="44EA48D1" w:rsidR="00081D9F" w:rsidRDefault="00081D9F" w:rsidP="00095D31">
      <w:pPr>
        <w:pStyle w:val="ListeMaddeareti"/>
        <w:numPr>
          <w:ilvl w:val="0"/>
          <w:numId w:val="1"/>
        </w:numPr>
        <w:spacing w:line="276" w:lineRule="auto"/>
        <w:ind w:left="709" w:hanging="142"/>
        <w:jc w:val="both"/>
        <w:rPr>
          <w:rFonts w:ascii="Times New Roman" w:hAnsi="Times New Roman" w:cs="Times New Roman"/>
          <w:color w:val="000000" w:themeColor="text1"/>
          <w:sz w:val="22"/>
          <w:szCs w:val="22"/>
        </w:rPr>
      </w:pPr>
      <w:r w:rsidRPr="00095D31">
        <w:rPr>
          <w:rFonts w:ascii="Times New Roman" w:hAnsi="Times New Roman" w:cs="Times New Roman"/>
          <w:color w:val="000000" w:themeColor="text1"/>
          <w:sz w:val="22"/>
          <w:szCs w:val="22"/>
        </w:rPr>
        <w:t xml:space="preserve">Temizlik, yemekhane, </w:t>
      </w:r>
      <w:r w:rsidR="006B22E6" w:rsidRPr="00095D31">
        <w:rPr>
          <w:rFonts w:ascii="Times New Roman" w:hAnsi="Times New Roman" w:cs="Times New Roman"/>
          <w:color w:val="000000" w:themeColor="text1"/>
          <w:sz w:val="22"/>
          <w:szCs w:val="22"/>
        </w:rPr>
        <w:t xml:space="preserve">güvenlik ve </w:t>
      </w:r>
      <w:r w:rsidRPr="00095D31">
        <w:rPr>
          <w:rFonts w:ascii="Times New Roman" w:hAnsi="Times New Roman" w:cs="Times New Roman"/>
          <w:color w:val="000000" w:themeColor="text1"/>
          <w:sz w:val="22"/>
          <w:szCs w:val="22"/>
        </w:rPr>
        <w:t xml:space="preserve">servis personeli </w:t>
      </w:r>
    </w:p>
    <w:p w14:paraId="21D922C2" w14:textId="245FD775" w:rsidR="00081D9F" w:rsidRPr="00095D31" w:rsidRDefault="00081D9F" w:rsidP="00095D31">
      <w:pPr>
        <w:pStyle w:val="ListeMaddeareti"/>
        <w:numPr>
          <w:ilvl w:val="0"/>
          <w:numId w:val="1"/>
        </w:numPr>
        <w:spacing w:line="276" w:lineRule="auto"/>
        <w:ind w:left="709" w:hanging="142"/>
        <w:jc w:val="both"/>
        <w:rPr>
          <w:rFonts w:ascii="Times New Roman" w:hAnsi="Times New Roman" w:cs="Times New Roman"/>
          <w:color w:val="000000" w:themeColor="text1"/>
          <w:sz w:val="22"/>
          <w:szCs w:val="22"/>
        </w:rPr>
      </w:pPr>
      <w:r w:rsidRPr="00095D31">
        <w:rPr>
          <w:rFonts w:ascii="Times New Roman" w:hAnsi="Times New Roman" w:cs="Times New Roman"/>
          <w:color w:val="000000" w:themeColor="text1"/>
          <w:sz w:val="22"/>
          <w:szCs w:val="22"/>
        </w:rPr>
        <w:t>Öğrenciler</w:t>
      </w:r>
    </w:p>
    <w:p w14:paraId="586A7836" w14:textId="77777777" w:rsidR="000A3871" w:rsidRDefault="000A3871" w:rsidP="000A3871">
      <w:pPr>
        <w:spacing w:after="0" w:line="276" w:lineRule="auto"/>
        <w:jc w:val="both"/>
        <w:rPr>
          <w:rFonts w:ascii="Times New Roman" w:hAnsi="Times New Roman" w:cs="Times New Roman"/>
          <w:color w:val="000000" w:themeColor="text1"/>
          <w:sz w:val="22"/>
          <w:szCs w:val="22"/>
        </w:rPr>
      </w:pPr>
    </w:p>
    <w:p w14:paraId="2217214E" w14:textId="1E6D0BCD" w:rsidR="00081D9F" w:rsidRPr="009D76AC" w:rsidRDefault="00081D9F" w:rsidP="000A3871">
      <w:pPr>
        <w:spacing w:after="0" w:line="276" w:lineRule="auto"/>
        <w:jc w:val="both"/>
        <w:rPr>
          <w:rFonts w:ascii="Times New Roman" w:hAnsi="Times New Roman" w:cs="Times New Roman"/>
          <w:color w:val="000000" w:themeColor="text1"/>
          <w:sz w:val="22"/>
          <w:szCs w:val="22"/>
        </w:rPr>
      </w:pPr>
      <w:r w:rsidRPr="009D76AC">
        <w:rPr>
          <w:rFonts w:ascii="Times New Roman" w:hAnsi="Times New Roman" w:cs="Times New Roman"/>
          <w:color w:val="000000" w:themeColor="text1"/>
          <w:sz w:val="22"/>
          <w:szCs w:val="22"/>
        </w:rPr>
        <w:t>Eğitimlerin içeriği salgının kaynağı, yayılması ve önlemleri basamaklarını içermelidir. Bu anlamda müfredat, idari-akademik personel için;</w:t>
      </w:r>
    </w:p>
    <w:p w14:paraId="6C6562FB" w14:textId="393D11C9" w:rsidR="00081D9F" w:rsidRDefault="00081D9F" w:rsidP="00095D31">
      <w:pPr>
        <w:pStyle w:val="ListeMaddeareti"/>
        <w:numPr>
          <w:ilvl w:val="0"/>
          <w:numId w:val="24"/>
        </w:numPr>
        <w:spacing w:line="276" w:lineRule="auto"/>
        <w:ind w:left="851" w:hanging="284"/>
        <w:jc w:val="both"/>
        <w:rPr>
          <w:rFonts w:ascii="Times New Roman" w:hAnsi="Times New Roman" w:cs="Times New Roman"/>
          <w:color w:val="000000" w:themeColor="text1"/>
          <w:sz w:val="22"/>
          <w:szCs w:val="22"/>
        </w:rPr>
      </w:pPr>
      <w:r w:rsidRPr="009D76AC">
        <w:rPr>
          <w:rFonts w:ascii="Times New Roman" w:hAnsi="Times New Roman" w:cs="Times New Roman"/>
          <w:color w:val="000000" w:themeColor="text1"/>
          <w:sz w:val="22"/>
          <w:szCs w:val="22"/>
        </w:rPr>
        <w:t>Standart Enfeks</w:t>
      </w:r>
      <w:r w:rsidR="00B609C8" w:rsidRPr="009D76AC">
        <w:rPr>
          <w:rFonts w:ascii="Times New Roman" w:hAnsi="Times New Roman" w:cs="Times New Roman"/>
          <w:color w:val="000000" w:themeColor="text1"/>
          <w:sz w:val="22"/>
          <w:szCs w:val="22"/>
        </w:rPr>
        <w:t>i</w:t>
      </w:r>
      <w:r w:rsidRPr="009D76AC">
        <w:rPr>
          <w:rFonts w:ascii="Times New Roman" w:hAnsi="Times New Roman" w:cs="Times New Roman"/>
          <w:color w:val="000000" w:themeColor="text1"/>
          <w:sz w:val="22"/>
          <w:szCs w:val="22"/>
        </w:rPr>
        <w:t>yon Kontrol ve Önlemleri</w:t>
      </w:r>
    </w:p>
    <w:p w14:paraId="0893397D" w14:textId="34B9712B" w:rsidR="00081D9F" w:rsidRDefault="00081D9F" w:rsidP="009D76AC">
      <w:pPr>
        <w:pStyle w:val="ListeMaddeareti"/>
        <w:numPr>
          <w:ilvl w:val="0"/>
          <w:numId w:val="24"/>
        </w:numPr>
        <w:spacing w:line="276" w:lineRule="auto"/>
        <w:ind w:left="851" w:hanging="284"/>
        <w:jc w:val="both"/>
        <w:rPr>
          <w:rFonts w:ascii="Times New Roman" w:hAnsi="Times New Roman" w:cs="Times New Roman"/>
          <w:color w:val="000000" w:themeColor="text1"/>
          <w:sz w:val="22"/>
          <w:szCs w:val="22"/>
        </w:rPr>
      </w:pPr>
      <w:r w:rsidRPr="00095D31">
        <w:rPr>
          <w:rFonts w:ascii="Times New Roman" w:hAnsi="Times New Roman" w:cs="Times New Roman"/>
          <w:color w:val="000000" w:themeColor="text1"/>
          <w:sz w:val="22"/>
          <w:szCs w:val="22"/>
        </w:rPr>
        <w:t>Bulaş Bazlı Önlemler</w:t>
      </w:r>
    </w:p>
    <w:p w14:paraId="13111F18" w14:textId="5235FA43" w:rsidR="00081D9F" w:rsidRDefault="00081D9F" w:rsidP="009D76AC">
      <w:pPr>
        <w:pStyle w:val="ListeMaddeareti"/>
        <w:numPr>
          <w:ilvl w:val="0"/>
          <w:numId w:val="24"/>
        </w:numPr>
        <w:spacing w:line="276" w:lineRule="auto"/>
        <w:ind w:left="851" w:hanging="284"/>
        <w:jc w:val="both"/>
        <w:rPr>
          <w:rFonts w:ascii="Times New Roman" w:hAnsi="Times New Roman" w:cs="Times New Roman"/>
          <w:color w:val="000000" w:themeColor="text1"/>
          <w:sz w:val="22"/>
          <w:szCs w:val="22"/>
        </w:rPr>
      </w:pPr>
      <w:r w:rsidRPr="00095D31">
        <w:rPr>
          <w:rFonts w:ascii="Times New Roman" w:hAnsi="Times New Roman" w:cs="Times New Roman"/>
          <w:color w:val="000000" w:themeColor="text1"/>
          <w:sz w:val="22"/>
          <w:szCs w:val="22"/>
        </w:rPr>
        <w:t>Salgın hastalığın yayılım mekanizması</w:t>
      </w:r>
    </w:p>
    <w:p w14:paraId="12E2956B" w14:textId="7566E687" w:rsidR="00081D9F" w:rsidRDefault="00081D9F" w:rsidP="009D76AC">
      <w:pPr>
        <w:pStyle w:val="ListeMaddeareti"/>
        <w:numPr>
          <w:ilvl w:val="0"/>
          <w:numId w:val="24"/>
        </w:numPr>
        <w:spacing w:line="276" w:lineRule="auto"/>
        <w:ind w:left="851" w:hanging="284"/>
        <w:jc w:val="both"/>
        <w:rPr>
          <w:rFonts w:ascii="Times New Roman" w:hAnsi="Times New Roman" w:cs="Times New Roman"/>
          <w:color w:val="000000" w:themeColor="text1"/>
          <w:sz w:val="22"/>
          <w:szCs w:val="22"/>
        </w:rPr>
      </w:pPr>
      <w:r w:rsidRPr="00095D31">
        <w:rPr>
          <w:rFonts w:ascii="Times New Roman" w:hAnsi="Times New Roman" w:cs="Times New Roman"/>
          <w:color w:val="000000" w:themeColor="text1"/>
          <w:sz w:val="22"/>
          <w:szCs w:val="22"/>
        </w:rPr>
        <w:t xml:space="preserve">Kişisel </w:t>
      </w:r>
      <w:proofErr w:type="gramStart"/>
      <w:r w:rsidRPr="00095D31">
        <w:rPr>
          <w:rFonts w:ascii="Times New Roman" w:hAnsi="Times New Roman" w:cs="Times New Roman"/>
          <w:color w:val="000000" w:themeColor="text1"/>
          <w:sz w:val="22"/>
          <w:szCs w:val="22"/>
        </w:rPr>
        <w:t>hijyen</w:t>
      </w:r>
      <w:proofErr w:type="gramEnd"/>
    </w:p>
    <w:p w14:paraId="198AD81B" w14:textId="7D59067E" w:rsidR="00081D9F" w:rsidRDefault="00081D9F" w:rsidP="009D76AC">
      <w:pPr>
        <w:pStyle w:val="ListeMaddeareti"/>
        <w:numPr>
          <w:ilvl w:val="0"/>
          <w:numId w:val="24"/>
        </w:numPr>
        <w:spacing w:line="276" w:lineRule="auto"/>
        <w:ind w:left="851" w:hanging="284"/>
        <w:jc w:val="both"/>
        <w:rPr>
          <w:rFonts w:ascii="Times New Roman" w:hAnsi="Times New Roman" w:cs="Times New Roman"/>
          <w:color w:val="000000" w:themeColor="text1"/>
          <w:sz w:val="22"/>
          <w:szCs w:val="22"/>
        </w:rPr>
      </w:pPr>
      <w:r w:rsidRPr="00095D31">
        <w:rPr>
          <w:rFonts w:ascii="Times New Roman" w:hAnsi="Times New Roman" w:cs="Times New Roman"/>
          <w:color w:val="000000" w:themeColor="text1"/>
          <w:sz w:val="22"/>
          <w:szCs w:val="22"/>
        </w:rPr>
        <w:t xml:space="preserve">El </w:t>
      </w:r>
      <w:proofErr w:type="gramStart"/>
      <w:r w:rsidRPr="00095D31">
        <w:rPr>
          <w:rFonts w:ascii="Times New Roman" w:hAnsi="Times New Roman" w:cs="Times New Roman"/>
          <w:color w:val="000000" w:themeColor="text1"/>
          <w:sz w:val="22"/>
          <w:szCs w:val="22"/>
        </w:rPr>
        <w:t>hijyeni</w:t>
      </w:r>
      <w:proofErr w:type="gramEnd"/>
    </w:p>
    <w:p w14:paraId="7E913A0E" w14:textId="4F14C686" w:rsidR="00081D9F" w:rsidRDefault="00081D9F" w:rsidP="009D76AC">
      <w:pPr>
        <w:pStyle w:val="ListeMaddeareti"/>
        <w:numPr>
          <w:ilvl w:val="0"/>
          <w:numId w:val="24"/>
        </w:numPr>
        <w:spacing w:line="276" w:lineRule="auto"/>
        <w:ind w:left="851" w:hanging="284"/>
        <w:jc w:val="both"/>
        <w:rPr>
          <w:rFonts w:ascii="Times New Roman" w:hAnsi="Times New Roman" w:cs="Times New Roman"/>
          <w:color w:val="000000" w:themeColor="text1"/>
          <w:sz w:val="22"/>
          <w:szCs w:val="22"/>
        </w:rPr>
      </w:pPr>
      <w:r w:rsidRPr="00095D31">
        <w:rPr>
          <w:rFonts w:ascii="Times New Roman" w:hAnsi="Times New Roman" w:cs="Times New Roman"/>
          <w:color w:val="000000" w:themeColor="text1"/>
          <w:sz w:val="22"/>
          <w:szCs w:val="22"/>
        </w:rPr>
        <w:t>Kişisel Koruyucu Donanımların kullanımı</w:t>
      </w:r>
    </w:p>
    <w:p w14:paraId="246D1869" w14:textId="03C8E596" w:rsidR="00081D9F" w:rsidRDefault="00081D9F" w:rsidP="009D76AC">
      <w:pPr>
        <w:pStyle w:val="ListeMaddeareti"/>
        <w:numPr>
          <w:ilvl w:val="0"/>
          <w:numId w:val="24"/>
        </w:numPr>
        <w:spacing w:line="276" w:lineRule="auto"/>
        <w:ind w:left="851" w:hanging="284"/>
        <w:jc w:val="both"/>
        <w:rPr>
          <w:rFonts w:ascii="Times New Roman" w:hAnsi="Times New Roman" w:cs="Times New Roman"/>
          <w:color w:val="000000" w:themeColor="text1"/>
          <w:sz w:val="22"/>
          <w:szCs w:val="22"/>
        </w:rPr>
      </w:pPr>
      <w:proofErr w:type="spellStart"/>
      <w:r w:rsidRPr="00095D31">
        <w:rPr>
          <w:rFonts w:ascii="Times New Roman" w:hAnsi="Times New Roman" w:cs="Times New Roman"/>
          <w:color w:val="000000" w:themeColor="text1"/>
          <w:sz w:val="22"/>
          <w:szCs w:val="22"/>
        </w:rPr>
        <w:t>KKD’lerin</w:t>
      </w:r>
      <w:proofErr w:type="spellEnd"/>
      <w:r w:rsidRPr="00095D31">
        <w:rPr>
          <w:rFonts w:ascii="Times New Roman" w:hAnsi="Times New Roman" w:cs="Times New Roman"/>
          <w:color w:val="000000" w:themeColor="text1"/>
          <w:sz w:val="22"/>
          <w:szCs w:val="22"/>
        </w:rPr>
        <w:t xml:space="preserve"> nasıl imha edileceği</w:t>
      </w:r>
    </w:p>
    <w:p w14:paraId="084E2839" w14:textId="79015498" w:rsidR="00081D9F" w:rsidRPr="00095D31" w:rsidRDefault="00081D9F" w:rsidP="009D76AC">
      <w:pPr>
        <w:pStyle w:val="ListeMaddeareti"/>
        <w:numPr>
          <w:ilvl w:val="0"/>
          <w:numId w:val="24"/>
        </w:numPr>
        <w:spacing w:line="276" w:lineRule="auto"/>
        <w:ind w:left="851" w:hanging="284"/>
        <w:jc w:val="both"/>
        <w:rPr>
          <w:rFonts w:ascii="Times New Roman" w:hAnsi="Times New Roman" w:cs="Times New Roman"/>
          <w:color w:val="000000" w:themeColor="text1"/>
          <w:sz w:val="22"/>
          <w:szCs w:val="22"/>
        </w:rPr>
      </w:pPr>
      <w:r w:rsidRPr="00095D31">
        <w:rPr>
          <w:rFonts w:ascii="Times New Roman" w:hAnsi="Times New Roman" w:cs="Times New Roman"/>
          <w:color w:val="000000" w:themeColor="text1"/>
          <w:sz w:val="22"/>
          <w:szCs w:val="22"/>
        </w:rPr>
        <w:t xml:space="preserve">Atık yönetimini içermelidir. </w:t>
      </w:r>
    </w:p>
    <w:p w14:paraId="3969CF66" w14:textId="77777777" w:rsidR="00440082" w:rsidRPr="009D76AC" w:rsidRDefault="00440082" w:rsidP="009D76AC">
      <w:pPr>
        <w:pStyle w:val="ListeMaddeareti"/>
        <w:spacing w:line="276" w:lineRule="auto"/>
        <w:jc w:val="both"/>
        <w:rPr>
          <w:rFonts w:ascii="Times New Roman" w:hAnsi="Times New Roman" w:cs="Times New Roman"/>
          <w:color w:val="000000" w:themeColor="text1"/>
          <w:sz w:val="22"/>
          <w:szCs w:val="22"/>
        </w:rPr>
      </w:pPr>
    </w:p>
    <w:p w14:paraId="2B465AD7" w14:textId="175B166F" w:rsidR="00081D9F" w:rsidRPr="009D76AC" w:rsidRDefault="00440082" w:rsidP="009D76AC">
      <w:pPr>
        <w:pStyle w:val="ListeMaddeareti"/>
        <w:spacing w:line="276" w:lineRule="auto"/>
        <w:jc w:val="both"/>
        <w:rPr>
          <w:rFonts w:ascii="Times New Roman" w:hAnsi="Times New Roman" w:cs="Times New Roman"/>
          <w:color w:val="000000" w:themeColor="text1"/>
          <w:sz w:val="22"/>
          <w:szCs w:val="22"/>
        </w:rPr>
      </w:pPr>
      <w:r w:rsidRPr="009D76AC">
        <w:rPr>
          <w:rFonts w:ascii="Times New Roman" w:hAnsi="Times New Roman" w:cs="Times New Roman"/>
          <w:color w:val="000000" w:themeColor="text1"/>
          <w:sz w:val="22"/>
          <w:szCs w:val="22"/>
        </w:rPr>
        <w:t>Temizlik, yemekhane ve servis personeli için ise eğitim</w:t>
      </w:r>
    </w:p>
    <w:p w14:paraId="4517BB54" w14:textId="51C6BBF6" w:rsidR="00440082" w:rsidRDefault="00440082" w:rsidP="00095D31">
      <w:pPr>
        <w:pStyle w:val="ListeMaddeareti"/>
        <w:numPr>
          <w:ilvl w:val="0"/>
          <w:numId w:val="25"/>
        </w:numPr>
        <w:spacing w:line="276" w:lineRule="auto"/>
        <w:ind w:left="851" w:hanging="284"/>
        <w:jc w:val="both"/>
        <w:rPr>
          <w:rFonts w:ascii="Times New Roman" w:hAnsi="Times New Roman" w:cs="Times New Roman"/>
          <w:color w:val="000000" w:themeColor="text1"/>
          <w:sz w:val="22"/>
          <w:szCs w:val="22"/>
        </w:rPr>
      </w:pPr>
      <w:r w:rsidRPr="009D76AC">
        <w:rPr>
          <w:rFonts w:ascii="Times New Roman" w:hAnsi="Times New Roman" w:cs="Times New Roman"/>
          <w:color w:val="000000" w:themeColor="text1"/>
          <w:sz w:val="22"/>
          <w:szCs w:val="22"/>
        </w:rPr>
        <w:t>Hizmet sürecindeki olası riskleri</w:t>
      </w:r>
    </w:p>
    <w:p w14:paraId="3A7A5B76" w14:textId="74BB6665" w:rsidR="00440082" w:rsidRDefault="00440082" w:rsidP="009D76AC">
      <w:pPr>
        <w:pStyle w:val="ListeMaddeareti"/>
        <w:numPr>
          <w:ilvl w:val="0"/>
          <w:numId w:val="25"/>
        </w:numPr>
        <w:spacing w:line="276" w:lineRule="auto"/>
        <w:ind w:left="851" w:hanging="284"/>
        <w:jc w:val="both"/>
        <w:rPr>
          <w:rFonts w:ascii="Times New Roman" w:hAnsi="Times New Roman" w:cs="Times New Roman"/>
          <w:color w:val="000000" w:themeColor="text1"/>
          <w:sz w:val="22"/>
          <w:szCs w:val="22"/>
        </w:rPr>
      </w:pPr>
      <w:r w:rsidRPr="00095D31">
        <w:rPr>
          <w:rFonts w:ascii="Times New Roman" w:hAnsi="Times New Roman" w:cs="Times New Roman"/>
          <w:color w:val="000000" w:themeColor="text1"/>
          <w:sz w:val="22"/>
          <w:szCs w:val="22"/>
        </w:rPr>
        <w:t>Atık yönetimindeki riskleri</w:t>
      </w:r>
    </w:p>
    <w:p w14:paraId="03137E76" w14:textId="22F65C9D" w:rsidR="00440082" w:rsidRDefault="00440082" w:rsidP="009D76AC">
      <w:pPr>
        <w:pStyle w:val="ListeMaddeareti"/>
        <w:numPr>
          <w:ilvl w:val="0"/>
          <w:numId w:val="25"/>
        </w:numPr>
        <w:spacing w:line="276" w:lineRule="auto"/>
        <w:ind w:left="851" w:hanging="284"/>
        <w:jc w:val="both"/>
        <w:rPr>
          <w:rFonts w:ascii="Times New Roman" w:hAnsi="Times New Roman" w:cs="Times New Roman"/>
          <w:color w:val="000000" w:themeColor="text1"/>
          <w:sz w:val="22"/>
          <w:szCs w:val="22"/>
        </w:rPr>
      </w:pPr>
      <w:r w:rsidRPr="00095D31">
        <w:rPr>
          <w:rFonts w:ascii="Times New Roman" w:hAnsi="Times New Roman" w:cs="Times New Roman"/>
          <w:color w:val="000000" w:themeColor="text1"/>
          <w:sz w:val="22"/>
          <w:szCs w:val="22"/>
        </w:rPr>
        <w:t xml:space="preserve">Hizmet sürecinde kullanılan özel </w:t>
      </w:r>
      <w:proofErr w:type="spellStart"/>
      <w:r w:rsidRPr="00095D31">
        <w:rPr>
          <w:rFonts w:ascii="Times New Roman" w:hAnsi="Times New Roman" w:cs="Times New Roman"/>
          <w:color w:val="000000" w:themeColor="text1"/>
          <w:sz w:val="22"/>
          <w:szCs w:val="22"/>
        </w:rPr>
        <w:t>KKD’lerin</w:t>
      </w:r>
      <w:proofErr w:type="spellEnd"/>
      <w:r w:rsidRPr="00095D31">
        <w:rPr>
          <w:rFonts w:ascii="Times New Roman" w:hAnsi="Times New Roman" w:cs="Times New Roman"/>
          <w:color w:val="000000" w:themeColor="text1"/>
          <w:sz w:val="22"/>
          <w:szCs w:val="22"/>
        </w:rPr>
        <w:t xml:space="preserve"> kullanımı</w:t>
      </w:r>
    </w:p>
    <w:p w14:paraId="1DE71803" w14:textId="1B639D3D" w:rsidR="00440082" w:rsidRDefault="00440082" w:rsidP="009D76AC">
      <w:pPr>
        <w:pStyle w:val="ListeMaddeareti"/>
        <w:numPr>
          <w:ilvl w:val="0"/>
          <w:numId w:val="25"/>
        </w:numPr>
        <w:spacing w:line="276" w:lineRule="auto"/>
        <w:ind w:left="851" w:hanging="284"/>
        <w:jc w:val="both"/>
        <w:rPr>
          <w:rFonts w:ascii="Times New Roman" w:hAnsi="Times New Roman" w:cs="Times New Roman"/>
          <w:color w:val="000000" w:themeColor="text1"/>
          <w:sz w:val="22"/>
          <w:szCs w:val="22"/>
        </w:rPr>
      </w:pPr>
      <w:proofErr w:type="spellStart"/>
      <w:r w:rsidRPr="00095D31">
        <w:rPr>
          <w:rFonts w:ascii="Times New Roman" w:hAnsi="Times New Roman" w:cs="Times New Roman"/>
          <w:color w:val="000000" w:themeColor="text1"/>
          <w:sz w:val="22"/>
          <w:szCs w:val="22"/>
        </w:rPr>
        <w:t>Kontamine</w:t>
      </w:r>
      <w:proofErr w:type="spellEnd"/>
      <w:r w:rsidRPr="00095D31">
        <w:rPr>
          <w:rFonts w:ascii="Times New Roman" w:hAnsi="Times New Roman" w:cs="Times New Roman"/>
          <w:color w:val="000000" w:themeColor="text1"/>
          <w:sz w:val="22"/>
          <w:szCs w:val="22"/>
        </w:rPr>
        <w:t xml:space="preserve"> ürünlerin temizliği</w:t>
      </w:r>
    </w:p>
    <w:p w14:paraId="4590E5D6" w14:textId="74723B30" w:rsidR="00440082" w:rsidRPr="00095D31" w:rsidRDefault="00440082" w:rsidP="009D76AC">
      <w:pPr>
        <w:pStyle w:val="ListeMaddeareti"/>
        <w:numPr>
          <w:ilvl w:val="0"/>
          <w:numId w:val="25"/>
        </w:numPr>
        <w:spacing w:line="276" w:lineRule="auto"/>
        <w:ind w:left="851" w:hanging="284"/>
        <w:jc w:val="both"/>
        <w:rPr>
          <w:rFonts w:ascii="Times New Roman" w:hAnsi="Times New Roman" w:cs="Times New Roman"/>
          <w:color w:val="000000" w:themeColor="text1"/>
          <w:sz w:val="22"/>
          <w:szCs w:val="22"/>
        </w:rPr>
      </w:pPr>
      <w:r w:rsidRPr="00095D31">
        <w:rPr>
          <w:rFonts w:ascii="Times New Roman" w:hAnsi="Times New Roman" w:cs="Times New Roman"/>
          <w:color w:val="000000" w:themeColor="text1"/>
          <w:sz w:val="22"/>
          <w:szCs w:val="22"/>
        </w:rPr>
        <w:t xml:space="preserve">Ortak alanların temizliği konularını içermelidir. </w:t>
      </w:r>
    </w:p>
    <w:p w14:paraId="77D504B1" w14:textId="77777777" w:rsidR="00095D31" w:rsidRDefault="00095D31" w:rsidP="009D76AC">
      <w:pPr>
        <w:spacing w:line="276" w:lineRule="auto"/>
        <w:jc w:val="both"/>
        <w:rPr>
          <w:rFonts w:ascii="Times New Roman" w:hAnsi="Times New Roman" w:cs="Times New Roman"/>
          <w:color w:val="000000" w:themeColor="text1"/>
          <w:sz w:val="22"/>
          <w:szCs w:val="22"/>
        </w:rPr>
      </w:pPr>
    </w:p>
    <w:p w14:paraId="62CE1CCE" w14:textId="566A5B5A" w:rsidR="00440082" w:rsidRDefault="00440082" w:rsidP="000A3871">
      <w:pPr>
        <w:spacing w:after="0" w:line="276" w:lineRule="auto"/>
        <w:jc w:val="both"/>
        <w:rPr>
          <w:rFonts w:ascii="Times New Roman" w:hAnsi="Times New Roman" w:cs="Times New Roman"/>
          <w:color w:val="000000" w:themeColor="text1"/>
          <w:sz w:val="22"/>
          <w:szCs w:val="22"/>
        </w:rPr>
      </w:pPr>
      <w:r w:rsidRPr="009D76AC">
        <w:rPr>
          <w:rFonts w:ascii="Times New Roman" w:hAnsi="Times New Roman" w:cs="Times New Roman"/>
          <w:color w:val="000000" w:themeColor="text1"/>
          <w:sz w:val="22"/>
          <w:szCs w:val="22"/>
        </w:rPr>
        <w:t>Bu eğitimlerde temizlik personeli;</w:t>
      </w:r>
    </w:p>
    <w:p w14:paraId="1833F16A" w14:textId="0F163745" w:rsidR="00440082" w:rsidRDefault="00440082" w:rsidP="009D76AC">
      <w:pPr>
        <w:pStyle w:val="ListeParagraf"/>
        <w:numPr>
          <w:ilvl w:val="0"/>
          <w:numId w:val="26"/>
        </w:numPr>
        <w:spacing w:line="276" w:lineRule="auto"/>
        <w:ind w:hanging="153"/>
        <w:jc w:val="both"/>
        <w:rPr>
          <w:rFonts w:ascii="Times New Roman" w:hAnsi="Times New Roman" w:cs="Times New Roman"/>
          <w:color w:val="000000" w:themeColor="text1"/>
          <w:sz w:val="22"/>
          <w:szCs w:val="22"/>
        </w:rPr>
      </w:pPr>
      <w:r w:rsidRPr="00095D31">
        <w:rPr>
          <w:rFonts w:ascii="Times New Roman" w:hAnsi="Times New Roman" w:cs="Times New Roman"/>
          <w:color w:val="000000" w:themeColor="text1"/>
          <w:sz w:val="22"/>
          <w:szCs w:val="22"/>
        </w:rPr>
        <w:t>Atık yönetiminde özel konuları</w:t>
      </w:r>
    </w:p>
    <w:p w14:paraId="1BC13C89" w14:textId="6A8AE745" w:rsidR="00440082" w:rsidRPr="00095D31" w:rsidRDefault="00440082" w:rsidP="009D76AC">
      <w:pPr>
        <w:pStyle w:val="ListeParagraf"/>
        <w:numPr>
          <w:ilvl w:val="0"/>
          <w:numId w:val="26"/>
        </w:numPr>
        <w:spacing w:line="276" w:lineRule="auto"/>
        <w:ind w:hanging="153"/>
        <w:jc w:val="both"/>
        <w:rPr>
          <w:rFonts w:ascii="Times New Roman" w:hAnsi="Times New Roman" w:cs="Times New Roman"/>
          <w:color w:val="000000" w:themeColor="text1"/>
          <w:sz w:val="22"/>
          <w:szCs w:val="22"/>
        </w:rPr>
      </w:pPr>
      <w:r w:rsidRPr="00095D31">
        <w:rPr>
          <w:rFonts w:ascii="Times New Roman" w:hAnsi="Times New Roman" w:cs="Times New Roman"/>
          <w:color w:val="000000" w:themeColor="text1"/>
          <w:sz w:val="22"/>
          <w:szCs w:val="22"/>
        </w:rPr>
        <w:t>Ortak alanların temizliğinde kullanılan kimyasalların içerikleri konusunda eğitilmelidir.</w:t>
      </w:r>
    </w:p>
    <w:p w14:paraId="5F3C231E" w14:textId="77777777" w:rsidR="00081D9F" w:rsidRPr="009D76AC" w:rsidRDefault="00081D9F" w:rsidP="009D76AC">
      <w:pPr>
        <w:pStyle w:val="ListeMaddeareti"/>
        <w:spacing w:line="276" w:lineRule="auto"/>
        <w:ind w:left="576"/>
        <w:jc w:val="both"/>
        <w:rPr>
          <w:rFonts w:ascii="Times New Roman" w:hAnsi="Times New Roman" w:cs="Times New Roman"/>
          <w:color w:val="000000" w:themeColor="text1"/>
          <w:sz w:val="22"/>
          <w:szCs w:val="22"/>
        </w:rPr>
      </w:pPr>
    </w:p>
    <w:p w14:paraId="211C1D74" w14:textId="77777777" w:rsidR="00756744" w:rsidRPr="009D76AC" w:rsidRDefault="00756744" w:rsidP="009D76AC">
      <w:pPr>
        <w:pStyle w:val="balk2"/>
        <w:spacing w:line="276" w:lineRule="auto"/>
        <w:jc w:val="both"/>
        <w:rPr>
          <w:rFonts w:ascii="Times New Roman" w:hAnsi="Times New Roman" w:cs="Times New Roman"/>
          <w:sz w:val="22"/>
          <w:szCs w:val="22"/>
        </w:rPr>
      </w:pPr>
      <w:r w:rsidRPr="009D76AC">
        <w:rPr>
          <w:rFonts w:ascii="Times New Roman" w:hAnsi="Times New Roman" w:cs="Times New Roman"/>
          <w:sz w:val="22"/>
          <w:szCs w:val="22"/>
        </w:rPr>
        <w:br w:type="page"/>
      </w:r>
    </w:p>
    <w:p w14:paraId="4EA29FAA" w14:textId="77777777" w:rsidR="00756744" w:rsidRPr="00FD647D" w:rsidRDefault="00440082" w:rsidP="00756744">
      <w:pPr>
        <w:pStyle w:val="balk10"/>
        <w:rPr>
          <w:rFonts w:ascii="Times New Roman" w:hAnsi="Times New Roman" w:cs="Times New Roman"/>
          <w:sz w:val="24"/>
          <w:szCs w:val="24"/>
        </w:rPr>
      </w:pPr>
      <w:bookmarkStart w:id="13" w:name="_Toc61881909"/>
      <w:r w:rsidRPr="00FD647D">
        <w:rPr>
          <w:rFonts w:ascii="Times New Roman" w:hAnsi="Times New Roman" w:cs="Times New Roman"/>
          <w:sz w:val="24"/>
          <w:szCs w:val="24"/>
        </w:rPr>
        <w:lastRenderedPageBreak/>
        <w:t>Atık Yönetimi</w:t>
      </w:r>
      <w:bookmarkEnd w:id="13"/>
      <w:r w:rsidRPr="00FD647D">
        <w:rPr>
          <w:rFonts w:ascii="Times New Roman" w:hAnsi="Times New Roman" w:cs="Times New Roman"/>
          <w:sz w:val="24"/>
          <w:szCs w:val="24"/>
        </w:rPr>
        <w:t xml:space="preserve"> </w:t>
      </w:r>
    </w:p>
    <w:p w14:paraId="18598767" w14:textId="1C786C87" w:rsidR="00440082" w:rsidRPr="00FD647D" w:rsidRDefault="00440082" w:rsidP="00FD647D">
      <w:pPr>
        <w:spacing w:line="276" w:lineRule="auto"/>
        <w:jc w:val="both"/>
        <w:rPr>
          <w:rFonts w:ascii="Times New Roman" w:eastAsia="Arial" w:hAnsi="Times New Roman" w:cs="Times New Roman"/>
          <w:color w:val="000000" w:themeColor="text1"/>
          <w:sz w:val="22"/>
          <w:szCs w:val="22"/>
        </w:rPr>
      </w:pPr>
      <w:r w:rsidRPr="00FD647D">
        <w:rPr>
          <w:rFonts w:ascii="Times New Roman" w:eastAsia="Arial" w:hAnsi="Times New Roman" w:cs="Times New Roman"/>
          <w:color w:val="000000" w:themeColor="text1"/>
          <w:sz w:val="22"/>
          <w:szCs w:val="22"/>
        </w:rPr>
        <w:t xml:space="preserve">Kapalı ve açık alanlarda, atıkların bertaraf edilmesi için yetkili kurumların ve yerel otoritelerin talimatlarına uyulmalıdır. </w:t>
      </w:r>
      <w:proofErr w:type="spellStart"/>
      <w:r w:rsidRPr="00FD647D">
        <w:rPr>
          <w:rFonts w:ascii="Times New Roman" w:eastAsia="Arial" w:hAnsi="Times New Roman" w:cs="Times New Roman"/>
          <w:color w:val="000000" w:themeColor="text1"/>
          <w:sz w:val="22"/>
          <w:szCs w:val="22"/>
        </w:rPr>
        <w:t>Enfekt</w:t>
      </w:r>
      <w:r w:rsidR="000F1569" w:rsidRPr="00FD647D">
        <w:rPr>
          <w:rFonts w:ascii="Times New Roman" w:eastAsia="Arial" w:hAnsi="Times New Roman" w:cs="Times New Roman"/>
          <w:color w:val="000000" w:themeColor="text1"/>
          <w:sz w:val="22"/>
          <w:szCs w:val="22"/>
        </w:rPr>
        <w:t>e</w:t>
      </w:r>
      <w:proofErr w:type="spellEnd"/>
      <w:r w:rsidRPr="00FD647D">
        <w:rPr>
          <w:rFonts w:ascii="Times New Roman" w:eastAsia="Arial" w:hAnsi="Times New Roman" w:cs="Times New Roman"/>
          <w:color w:val="000000" w:themeColor="text1"/>
          <w:sz w:val="22"/>
          <w:szCs w:val="22"/>
        </w:rPr>
        <w:t xml:space="preserve"> atıklar tanımlanmalı, atık toplama istasyonu, yerel mevzuat gereksinimlerini karşılayacak şekilde diğer alanlar ve çevreden ayrılmalı, sıvı ve katı atık toplama istasyonu, atıkların her tasfiyesinden/ uzaklaştırılmasından sonra temizlenmelidir. </w:t>
      </w:r>
    </w:p>
    <w:p w14:paraId="3DAC2786" w14:textId="77777777" w:rsidR="00440082" w:rsidRPr="00FD647D" w:rsidRDefault="00440082" w:rsidP="00FD647D">
      <w:pPr>
        <w:spacing w:line="276" w:lineRule="auto"/>
        <w:jc w:val="both"/>
        <w:rPr>
          <w:rFonts w:ascii="Times New Roman" w:eastAsia="Arial" w:hAnsi="Times New Roman" w:cs="Times New Roman"/>
          <w:color w:val="000000" w:themeColor="text1"/>
          <w:sz w:val="22"/>
          <w:szCs w:val="22"/>
        </w:rPr>
      </w:pPr>
      <w:r w:rsidRPr="00FD647D">
        <w:rPr>
          <w:rFonts w:ascii="Times New Roman" w:eastAsia="Arial" w:hAnsi="Times New Roman" w:cs="Times New Roman"/>
          <w:color w:val="000000" w:themeColor="text1"/>
          <w:sz w:val="22"/>
          <w:szCs w:val="22"/>
        </w:rPr>
        <w:t xml:space="preserve">Atık Yönetimi İstanbul Okan Üniversitesi Atık Yönetimi Yönergesi doğrultusunda oluşturulmalıdır. Atık Yönetimi Yönergesine göre her bir ürünün ayrı ayrı depolanması gerekmektedir. COVID-19 kapsamında kişisel koruyucu donanımlar ayrı bir biçimde atık depolanmasında bulunulmalıdır. </w:t>
      </w:r>
    </w:p>
    <w:p w14:paraId="107526DC" w14:textId="77777777" w:rsidR="00756744" w:rsidRDefault="00440082" w:rsidP="00FD647D">
      <w:pPr>
        <w:spacing w:line="276" w:lineRule="auto"/>
        <w:jc w:val="both"/>
      </w:pPr>
      <w:r w:rsidRPr="00FD647D">
        <w:rPr>
          <w:rFonts w:ascii="Times New Roman" w:eastAsia="Arial" w:hAnsi="Times New Roman" w:cs="Times New Roman"/>
          <w:color w:val="000000" w:themeColor="text1"/>
          <w:sz w:val="22"/>
          <w:szCs w:val="22"/>
        </w:rPr>
        <w:t>Ancak bu ürünler tıbbi atık konumunda olmayıp, en fazla 48 saat ayrı depolandıktan sonra imha edilmelidir. İmha işlemi, üniversite tarafından yapılamayacağı için, ilgili kurumlara diğer atıklar gibi teslim edilmelidir</w:t>
      </w:r>
      <w:r>
        <w:rPr>
          <w:rFonts w:ascii="Arial" w:eastAsia="Arial" w:hAnsi="Arial"/>
          <w:sz w:val="23"/>
        </w:rPr>
        <w:t xml:space="preserve">. </w:t>
      </w:r>
      <w:r w:rsidR="00756744">
        <w:br w:type="page"/>
      </w:r>
    </w:p>
    <w:p w14:paraId="79607DF7" w14:textId="77777777" w:rsidR="00756744" w:rsidRPr="00FD647D" w:rsidRDefault="0065586D" w:rsidP="00756744">
      <w:pPr>
        <w:pStyle w:val="balk10"/>
        <w:rPr>
          <w:rFonts w:ascii="Times New Roman" w:hAnsi="Times New Roman" w:cs="Times New Roman"/>
          <w:sz w:val="24"/>
          <w:szCs w:val="24"/>
        </w:rPr>
      </w:pPr>
      <w:bookmarkStart w:id="14" w:name="_Toc61881910"/>
      <w:r w:rsidRPr="00FD647D">
        <w:rPr>
          <w:rFonts w:ascii="Times New Roman" w:hAnsi="Times New Roman" w:cs="Times New Roman"/>
          <w:sz w:val="24"/>
          <w:szCs w:val="24"/>
        </w:rPr>
        <w:lastRenderedPageBreak/>
        <w:t>Ortak Alanlar</w:t>
      </w:r>
      <w:bookmarkEnd w:id="14"/>
    </w:p>
    <w:p w14:paraId="05CD67D7" w14:textId="77777777" w:rsidR="0065586D" w:rsidRPr="00FD647D" w:rsidRDefault="0065586D" w:rsidP="00FD647D">
      <w:pPr>
        <w:spacing w:line="276" w:lineRule="auto"/>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 xml:space="preserve">Tüm sosyal ve ortak kullanım alanları temiz ve düzenli tutulmalıdır. Alanlar sık aralıklarla uygun şekilde temizlenmeli ve gerektiğinde </w:t>
      </w:r>
      <w:proofErr w:type="gramStart"/>
      <w:r w:rsidRPr="00FD647D">
        <w:rPr>
          <w:rFonts w:ascii="Times New Roman" w:hAnsi="Times New Roman" w:cs="Times New Roman"/>
          <w:color w:val="000000" w:themeColor="text1"/>
          <w:sz w:val="22"/>
          <w:szCs w:val="22"/>
        </w:rPr>
        <w:t>dezenfekte</w:t>
      </w:r>
      <w:proofErr w:type="gramEnd"/>
      <w:r w:rsidRPr="00FD647D">
        <w:rPr>
          <w:rFonts w:ascii="Times New Roman" w:hAnsi="Times New Roman" w:cs="Times New Roman"/>
          <w:color w:val="000000" w:themeColor="text1"/>
          <w:sz w:val="22"/>
          <w:szCs w:val="22"/>
        </w:rPr>
        <w:t xml:space="preserve"> edilmelidir.</w:t>
      </w:r>
    </w:p>
    <w:p w14:paraId="3415675E" w14:textId="77777777" w:rsidR="0065586D" w:rsidRPr="00FD647D" w:rsidRDefault="0065586D" w:rsidP="00FD647D">
      <w:pPr>
        <w:spacing w:line="276" w:lineRule="auto"/>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 xml:space="preserve">Kuruluş, Hijyen, Enfeksiyon Önleme ve Kontrol İçin Eylem Planına uygun olarak, öğrenciler, personel ve diğer kişiler tarafından kullanılan umumi tuvaletler ve diğer ilgili alanlar (örneğin yemekhane girişi, hizmet alanları, asansör girişleri) </w:t>
      </w:r>
      <w:proofErr w:type="gramStart"/>
      <w:r w:rsidRPr="00FD647D">
        <w:rPr>
          <w:rFonts w:ascii="Times New Roman" w:hAnsi="Times New Roman" w:cs="Times New Roman"/>
          <w:color w:val="000000" w:themeColor="text1"/>
          <w:sz w:val="22"/>
          <w:szCs w:val="22"/>
        </w:rPr>
        <w:t>dahil</w:t>
      </w:r>
      <w:proofErr w:type="gramEnd"/>
      <w:r w:rsidRPr="00FD647D">
        <w:rPr>
          <w:rFonts w:ascii="Times New Roman" w:hAnsi="Times New Roman" w:cs="Times New Roman"/>
          <w:color w:val="000000" w:themeColor="text1"/>
          <w:sz w:val="22"/>
          <w:szCs w:val="22"/>
        </w:rPr>
        <w:t xml:space="preserve"> olmak üzere farklı alanlarda antiseptik madde </w:t>
      </w:r>
      <w:proofErr w:type="spellStart"/>
      <w:r w:rsidRPr="00FD647D">
        <w:rPr>
          <w:rFonts w:ascii="Times New Roman" w:hAnsi="Times New Roman" w:cs="Times New Roman"/>
          <w:color w:val="000000" w:themeColor="text1"/>
          <w:sz w:val="22"/>
          <w:szCs w:val="22"/>
        </w:rPr>
        <w:t>dispenserleri</w:t>
      </w:r>
      <w:proofErr w:type="spellEnd"/>
      <w:r w:rsidRPr="00FD647D">
        <w:rPr>
          <w:rFonts w:ascii="Times New Roman" w:hAnsi="Times New Roman" w:cs="Times New Roman"/>
          <w:color w:val="000000" w:themeColor="text1"/>
          <w:sz w:val="22"/>
          <w:szCs w:val="22"/>
        </w:rPr>
        <w:t xml:space="preserve"> bulundurulmalıdır.</w:t>
      </w:r>
    </w:p>
    <w:p w14:paraId="342B46D5" w14:textId="77777777" w:rsidR="0065586D" w:rsidRPr="00FD647D" w:rsidRDefault="0065586D" w:rsidP="00FD647D">
      <w:pPr>
        <w:spacing w:line="276" w:lineRule="auto"/>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Merkezi havalandırma sistemlerinde içeriden alınan havanın tekrar dolaşıma verilmemesi, %100 dış havanın emilerek şartlandırılması yöntemi tercih edilmelidir.</w:t>
      </w:r>
    </w:p>
    <w:p w14:paraId="41D181EE" w14:textId="04BB0065" w:rsidR="0065586D" w:rsidRPr="00FD647D" w:rsidRDefault="0065586D" w:rsidP="00840AB9">
      <w:pPr>
        <w:pStyle w:val="ListeNumaras21"/>
        <w:numPr>
          <w:ilvl w:val="0"/>
          <w:numId w:val="0"/>
        </w:numPr>
        <w:spacing w:after="0" w:line="276" w:lineRule="auto"/>
        <w:jc w:val="both"/>
        <w:rPr>
          <w:rFonts w:ascii="Times New Roman" w:hAnsi="Times New Roman" w:cs="Times New Roman"/>
          <w:b/>
          <w:color w:val="000000" w:themeColor="text1"/>
          <w:szCs w:val="22"/>
        </w:rPr>
      </w:pPr>
      <w:r w:rsidRPr="00FD647D">
        <w:rPr>
          <w:rFonts w:ascii="Times New Roman" w:hAnsi="Times New Roman" w:cs="Times New Roman"/>
          <w:b/>
          <w:color w:val="000000" w:themeColor="text1"/>
          <w:szCs w:val="22"/>
        </w:rPr>
        <w:t>Kampüs Girişi</w:t>
      </w:r>
    </w:p>
    <w:p w14:paraId="1D726400" w14:textId="77777777" w:rsidR="0065586D" w:rsidRPr="00FD647D" w:rsidRDefault="0065586D" w:rsidP="00840AB9">
      <w:pPr>
        <w:spacing w:after="0" w:line="276" w:lineRule="auto"/>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Kampüs girişi önlemlerin başlangıcı olarak görülmelidir. Bu doğrultuda;</w:t>
      </w:r>
    </w:p>
    <w:p w14:paraId="487313FD" w14:textId="17A5B684" w:rsidR="0065586D" w:rsidRDefault="0065586D" w:rsidP="00FD647D">
      <w:pPr>
        <w:pStyle w:val="ListeMaddeareti"/>
        <w:numPr>
          <w:ilvl w:val="0"/>
          <w:numId w:val="27"/>
        </w:numPr>
        <w:spacing w:line="276" w:lineRule="auto"/>
        <w:ind w:hanging="153"/>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Ziyaretçi kartları kullanımı en aza indirilmesi,</w:t>
      </w:r>
    </w:p>
    <w:p w14:paraId="01D2AF66" w14:textId="286C0158" w:rsidR="0065586D" w:rsidRDefault="0065586D" w:rsidP="00FD647D">
      <w:pPr>
        <w:pStyle w:val="ListeMaddeareti"/>
        <w:numPr>
          <w:ilvl w:val="0"/>
          <w:numId w:val="27"/>
        </w:numPr>
        <w:spacing w:line="276" w:lineRule="auto"/>
        <w:ind w:left="0" w:firstLine="567"/>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Girişlerde HES kodu uygulaması olmayan kişilerin alınmaması, riskli olanların ise kapıdan geri çevrilmesi,</w:t>
      </w:r>
    </w:p>
    <w:p w14:paraId="0A9F9168" w14:textId="0730D9CB" w:rsidR="0065586D" w:rsidRDefault="0065586D" w:rsidP="00FD647D">
      <w:pPr>
        <w:pStyle w:val="ListeMaddeareti"/>
        <w:numPr>
          <w:ilvl w:val="0"/>
          <w:numId w:val="27"/>
        </w:numPr>
        <w:spacing w:line="276" w:lineRule="auto"/>
        <w:ind w:left="0" w:firstLine="567"/>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Girişlerde termal kamera ile ateş ölçümü yapılması ve 37 derece üzerindekiler için “şüpheli” durum uygulaması gerçekleştirilmesi,</w:t>
      </w:r>
    </w:p>
    <w:p w14:paraId="269A02D9" w14:textId="7538CE88" w:rsidR="0065586D" w:rsidRDefault="0065586D" w:rsidP="00FD647D">
      <w:pPr>
        <w:pStyle w:val="ListeMaddeareti"/>
        <w:numPr>
          <w:ilvl w:val="0"/>
          <w:numId w:val="27"/>
        </w:numPr>
        <w:spacing w:line="276" w:lineRule="auto"/>
        <w:ind w:left="0" w:firstLine="567"/>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Güvenlik görevlilerinin temasının en aza indirilmesi</w:t>
      </w:r>
    </w:p>
    <w:p w14:paraId="7D6C14E9" w14:textId="6C0DA724" w:rsidR="0065586D" w:rsidRDefault="0065586D" w:rsidP="00FD647D">
      <w:pPr>
        <w:pStyle w:val="ListeMaddeareti"/>
        <w:numPr>
          <w:ilvl w:val="0"/>
          <w:numId w:val="27"/>
        </w:numPr>
        <w:spacing w:line="276" w:lineRule="auto"/>
        <w:ind w:left="0" w:firstLine="567"/>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Güvenlik bankosunun bariyer ile çevrilmesi</w:t>
      </w:r>
    </w:p>
    <w:p w14:paraId="366B3AA6" w14:textId="07B5ED5D" w:rsidR="0065586D" w:rsidRDefault="0065586D" w:rsidP="00FD647D">
      <w:pPr>
        <w:pStyle w:val="ListeMaddeareti"/>
        <w:numPr>
          <w:ilvl w:val="0"/>
          <w:numId w:val="27"/>
        </w:numPr>
        <w:spacing w:line="276" w:lineRule="auto"/>
        <w:ind w:left="0" w:firstLine="567"/>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Üst aramalarının acil durumlar dışında gerçekleşmemesi</w:t>
      </w:r>
    </w:p>
    <w:p w14:paraId="4AB5C83F" w14:textId="58A025FC" w:rsidR="0065586D" w:rsidRPr="00FD647D" w:rsidRDefault="0065586D" w:rsidP="00FD647D">
      <w:pPr>
        <w:pStyle w:val="ListeMaddeareti"/>
        <w:numPr>
          <w:ilvl w:val="0"/>
          <w:numId w:val="27"/>
        </w:numPr>
        <w:spacing w:line="276" w:lineRule="auto"/>
        <w:ind w:left="0" w:firstLine="567"/>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 xml:space="preserve">Girişlerde el antiseptiklerinin bulundurulması gerekmektedir. </w:t>
      </w:r>
    </w:p>
    <w:p w14:paraId="731858DA" w14:textId="77777777" w:rsidR="00FD647D" w:rsidRDefault="00FD647D" w:rsidP="00840AB9">
      <w:pPr>
        <w:pStyle w:val="ListeNumaras21"/>
        <w:numPr>
          <w:ilvl w:val="0"/>
          <w:numId w:val="0"/>
        </w:numPr>
        <w:spacing w:after="0" w:line="276" w:lineRule="auto"/>
        <w:ind w:left="1900" w:hanging="1191"/>
        <w:jc w:val="both"/>
        <w:rPr>
          <w:rFonts w:ascii="Times New Roman" w:hAnsi="Times New Roman" w:cs="Times New Roman"/>
          <w:color w:val="000000" w:themeColor="text1"/>
          <w:szCs w:val="22"/>
        </w:rPr>
      </w:pPr>
    </w:p>
    <w:p w14:paraId="3ACFFFD7" w14:textId="6BBAA9FE" w:rsidR="0065586D" w:rsidRPr="00FD647D" w:rsidRDefault="0065586D" w:rsidP="00840AB9">
      <w:pPr>
        <w:pStyle w:val="ListeNumaras21"/>
        <w:numPr>
          <w:ilvl w:val="0"/>
          <w:numId w:val="0"/>
        </w:numPr>
        <w:spacing w:after="0" w:line="276" w:lineRule="auto"/>
        <w:ind w:left="1900" w:hanging="1900"/>
        <w:jc w:val="both"/>
        <w:rPr>
          <w:rFonts w:ascii="Times New Roman" w:hAnsi="Times New Roman" w:cs="Times New Roman"/>
          <w:b/>
          <w:color w:val="000000" w:themeColor="text1"/>
          <w:szCs w:val="22"/>
        </w:rPr>
      </w:pPr>
      <w:r w:rsidRPr="00FD647D">
        <w:rPr>
          <w:rFonts w:ascii="Times New Roman" w:hAnsi="Times New Roman" w:cs="Times New Roman"/>
          <w:b/>
          <w:color w:val="000000" w:themeColor="text1"/>
          <w:szCs w:val="22"/>
        </w:rPr>
        <w:t>Derslikler</w:t>
      </w:r>
    </w:p>
    <w:p w14:paraId="5896A49C" w14:textId="77777777" w:rsidR="0065586D" w:rsidRPr="00FD647D" w:rsidRDefault="0065586D" w:rsidP="00840AB9">
      <w:pPr>
        <w:spacing w:after="0" w:line="276" w:lineRule="auto"/>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Kampüsün en yaygın kullanılan ortak alanı olarak derslikler aşağıdaki kurallar nezdinde kullanılmalıdır:</w:t>
      </w:r>
    </w:p>
    <w:p w14:paraId="2635D5C8" w14:textId="7953F07E" w:rsidR="0065586D" w:rsidRDefault="0065586D" w:rsidP="00FD647D">
      <w:pPr>
        <w:pStyle w:val="ListeMaddeareti"/>
        <w:numPr>
          <w:ilvl w:val="0"/>
          <w:numId w:val="28"/>
        </w:numPr>
        <w:spacing w:line="276" w:lineRule="auto"/>
        <w:ind w:hanging="153"/>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Dersliklerin kapasitesi saptanmalıdır. 4 metrekarede 1 kişi olacak şekilde düzenlenmelidir.</w:t>
      </w:r>
    </w:p>
    <w:p w14:paraId="7A571CB7" w14:textId="71006AEB" w:rsidR="0065586D" w:rsidRDefault="0065586D" w:rsidP="00FD647D">
      <w:pPr>
        <w:pStyle w:val="ListeMaddeareti"/>
        <w:numPr>
          <w:ilvl w:val="0"/>
          <w:numId w:val="28"/>
        </w:numPr>
        <w:spacing w:line="276" w:lineRule="auto"/>
        <w:ind w:hanging="153"/>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 xml:space="preserve">Oturma noktaları arasında en az 1,5 m mesafe </w:t>
      </w:r>
      <w:r w:rsidR="006B22E6" w:rsidRPr="00FD647D">
        <w:rPr>
          <w:rFonts w:ascii="Times New Roman" w:hAnsi="Times New Roman" w:cs="Times New Roman"/>
          <w:color w:val="000000" w:themeColor="text1"/>
          <w:sz w:val="22"/>
          <w:szCs w:val="22"/>
        </w:rPr>
        <w:t xml:space="preserve">olmalıdır. </w:t>
      </w:r>
    </w:p>
    <w:p w14:paraId="7AF5881F" w14:textId="00B3F582" w:rsidR="0065586D" w:rsidRDefault="0065586D" w:rsidP="00FD647D">
      <w:pPr>
        <w:pStyle w:val="ListeMaddeareti"/>
        <w:numPr>
          <w:ilvl w:val="0"/>
          <w:numId w:val="28"/>
        </w:numPr>
        <w:spacing w:line="276" w:lineRule="auto"/>
        <w:ind w:hanging="153"/>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 xml:space="preserve">Oturma düzeni çapraz bir biçimde her sırada birer boşluk olacak şekilde düzenlenmelidir. </w:t>
      </w:r>
    </w:p>
    <w:p w14:paraId="3873FFFA" w14:textId="3BEA1980" w:rsidR="0065586D" w:rsidRDefault="0065586D" w:rsidP="00FD647D">
      <w:pPr>
        <w:pStyle w:val="ListeMaddeareti"/>
        <w:numPr>
          <w:ilvl w:val="0"/>
          <w:numId w:val="28"/>
        </w:numPr>
        <w:spacing w:line="276" w:lineRule="auto"/>
        <w:ind w:hanging="153"/>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Her ders sonrası derslikler havalandırılmalı ve en az 1 saat kullanılmamalıdır.</w:t>
      </w:r>
    </w:p>
    <w:p w14:paraId="552FF741" w14:textId="7FC846E5" w:rsidR="0065586D" w:rsidRDefault="0065586D" w:rsidP="00FD647D">
      <w:pPr>
        <w:pStyle w:val="ListeMaddeareti"/>
        <w:numPr>
          <w:ilvl w:val="0"/>
          <w:numId w:val="28"/>
        </w:numPr>
        <w:spacing w:line="276" w:lineRule="auto"/>
        <w:ind w:hanging="153"/>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 xml:space="preserve">Dersliklerde ortak kullanım yerleri 1/100 oranında sulu </w:t>
      </w:r>
      <w:proofErr w:type="spellStart"/>
      <w:r w:rsidRPr="00FD647D">
        <w:rPr>
          <w:rFonts w:ascii="Times New Roman" w:hAnsi="Times New Roman" w:cs="Times New Roman"/>
          <w:color w:val="000000" w:themeColor="text1"/>
          <w:sz w:val="22"/>
          <w:szCs w:val="22"/>
        </w:rPr>
        <w:t>hipoklorit</w:t>
      </w:r>
      <w:proofErr w:type="spellEnd"/>
      <w:r w:rsidRPr="00FD647D">
        <w:rPr>
          <w:rFonts w:ascii="Times New Roman" w:hAnsi="Times New Roman" w:cs="Times New Roman"/>
          <w:color w:val="000000" w:themeColor="text1"/>
          <w:sz w:val="22"/>
          <w:szCs w:val="22"/>
        </w:rPr>
        <w:t xml:space="preserve"> çözeltisi ile silinmelidir. </w:t>
      </w:r>
    </w:p>
    <w:p w14:paraId="2C2D65DC" w14:textId="1F1CDF8E" w:rsidR="0065586D" w:rsidRDefault="0065586D" w:rsidP="00FD647D">
      <w:pPr>
        <w:pStyle w:val="ListeMaddeareti"/>
        <w:numPr>
          <w:ilvl w:val="0"/>
          <w:numId w:val="28"/>
        </w:numPr>
        <w:spacing w:line="276" w:lineRule="auto"/>
        <w:ind w:hanging="153"/>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 xml:space="preserve">Elle açılır kapanır koltuklar ayrı olarak temizlenmelidir. </w:t>
      </w:r>
    </w:p>
    <w:p w14:paraId="64A97C51" w14:textId="34921009" w:rsidR="0065586D" w:rsidRPr="00FD647D" w:rsidRDefault="0065586D" w:rsidP="00FD647D">
      <w:pPr>
        <w:pStyle w:val="ListeMaddeareti"/>
        <w:numPr>
          <w:ilvl w:val="0"/>
          <w:numId w:val="28"/>
        </w:numPr>
        <w:spacing w:line="276" w:lineRule="auto"/>
        <w:ind w:hanging="153"/>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Ders esnasında cebri havalandırma yöntemi ile derslikler havalandırılmalıdır.</w:t>
      </w:r>
    </w:p>
    <w:p w14:paraId="55130FA2" w14:textId="38630D15" w:rsidR="00353A87" w:rsidRDefault="00353A87" w:rsidP="00FD647D">
      <w:pPr>
        <w:pStyle w:val="ListeMaddeareti"/>
        <w:spacing w:line="276" w:lineRule="auto"/>
        <w:ind w:left="576"/>
        <w:jc w:val="both"/>
        <w:rPr>
          <w:rFonts w:ascii="Times New Roman" w:hAnsi="Times New Roman" w:cs="Times New Roman"/>
          <w:color w:val="000000" w:themeColor="text1"/>
          <w:sz w:val="22"/>
          <w:szCs w:val="22"/>
        </w:rPr>
      </w:pPr>
    </w:p>
    <w:p w14:paraId="4AF9BC97" w14:textId="03FF2D9F" w:rsidR="00FD647D" w:rsidRDefault="00FD647D" w:rsidP="00FD647D">
      <w:pPr>
        <w:pStyle w:val="ListeMaddeareti"/>
        <w:spacing w:line="276" w:lineRule="auto"/>
        <w:ind w:left="576"/>
        <w:jc w:val="both"/>
        <w:rPr>
          <w:rFonts w:ascii="Times New Roman" w:hAnsi="Times New Roman" w:cs="Times New Roman"/>
          <w:color w:val="000000" w:themeColor="text1"/>
          <w:sz w:val="22"/>
          <w:szCs w:val="22"/>
        </w:rPr>
      </w:pPr>
    </w:p>
    <w:p w14:paraId="6F85E87A" w14:textId="0DB6865B" w:rsidR="00FD647D" w:rsidRDefault="00FD647D" w:rsidP="00FD647D">
      <w:pPr>
        <w:pStyle w:val="ListeMaddeareti"/>
        <w:spacing w:line="276" w:lineRule="auto"/>
        <w:ind w:left="576"/>
        <w:jc w:val="both"/>
        <w:rPr>
          <w:rFonts w:ascii="Times New Roman" w:hAnsi="Times New Roman" w:cs="Times New Roman"/>
          <w:color w:val="000000" w:themeColor="text1"/>
          <w:sz w:val="22"/>
          <w:szCs w:val="22"/>
        </w:rPr>
      </w:pPr>
    </w:p>
    <w:p w14:paraId="2E4D11DF" w14:textId="3087E9D6" w:rsidR="00FD647D" w:rsidRPr="00FD647D" w:rsidRDefault="00FD647D" w:rsidP="00FD647D">
      <w:pPr>
        <w:pStyle w:val="balk10"/>
        <w:rPr>
          <w:rFonts w:ascii="Times New Roman" w:hAnsi="Times New Roman" w:cs="Times New Roman"/>
          <w:sz w:val="24"/>
          <w:szCs w:val="24"/>
        </w:rPr>
      </w:pPr>
      <w:bookmarkStart w:id="15" w:name="_Toc61881911"/>
      <w:r w:rsidRPr="00FD647D">
        <w:rPr>
          <w:rFonts w:ascii="Times New Roman" w:hAnsi="Times New Roman" w:cs="Times New Roman"/>
          <w:sz w:val="24"/>
          <w:szCs w:val="24"/>
        </w:rPr>
        <w:lastRenderedPageBreak/>
        <w:t>Ortak Alanlar</w:t>
      </w:r>
      <w:bookmarkEnd w:id="15"/>
      <w:r w:rsidRPr="00FD647D">
        <w:rPr>
          <w:rFonts w:ascii="Times New Roman" w:hAnsi="Times New Roman" w:cs="Times New Roman"/>
          <w:sz w:val="24"/>
          <w:szCs w:val="24"/>
        </w:rPr>
        <w:t xml:space="preserve"> </w:t>
      </w:r>
    </w:p>
    <w:p w14:paraId="574B9C62" w14:textId="7CF52462" w:rsidR="0065586D" w:rsidRPr="00FD647D" w:rsidRDefault="0065586D" w:rsidP="00840AB9">
      <w:pPr>
        <w:spacing w:after="0" w:line="276" w:lineRule="auto"/>
        <w:jc w:val="both"/>
        <w:rPr>
          <w:rFonts w:ascii="Times New Roman" w:hAnsi="Times New Roman" w:cs="Times New Roman"/>
          <w:b/>
          <w:color w:val="000000" w:themeColor="text1"/>
          <w:sz w:val="22"/>
          <w:szCs w:val="22"/>
        </w:rPr>
      </w:pPr>
      <w:r w:rsidRPr="00FD647D">
        <w:rPr>
          <w:rFonts w:ascii="Times New Roman" w:hAnsi="Times New Roman" w:cs="Times New Roman"/>
          <w:b/>
          <w:color w:val="000000" w:themeColor="text1"/>
          <w:sz w:val="22"/>
          <w:szCs w:val="22"/>
        </w:rPr>
        <w:t>Laboratu</w:t>
      </w:r>
      <w:r w:rsidR="006B22E6" w:rsidRPr="00FD647D">
        <w:rPr>
          <w:rFonts w:ascii="Times New Roman" w:hAnsi="Times New Roman" w:cs="Times New Roman"/>
          <w:b/>
          <w:color w:val="000000" w:themeColor="text1"/>
          <w:sz w:val="22"/>
          <w:szCs w:val="22"/>
        </w:rPr>
        <w:t>v</w:t>
      </w:r>
      <w:r w:rsidRPr="00FD647D">
        <w:rPr>
          <w:rFonts w:ascii="Times New Roman" w:hAnsi="Times New Roman" w:cs="Times New Roman"/>
          <w:b/>
          <w:color w:val="000000" w:themeColor="text1"/>
          <w:sz w:val="22"/>
          <w:szCs w:val="22"/>
        </w:rPr>
        <w:t>ar ve atölyeler</w:t>
      </w:r>
    </w:p>
    <w:p w14:paraId="0ABB2FF9" w14:textId="172A9587" w:rsidR="0065586D" w:rsidRDefault="0065586D" w:rsidP="005D1511">
      <w:pPr>
        <w:pStyle w:val="ListeMaddeareti"/>
        <w:numPr>
          <w:ilvl w:val="0"/>
          <w:numId w:val="29"/>
        </w:numPr>
        <w:spacing w:line="276" w:lineRule="auto"/>
        <w:ind w:hanging="153"/>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 xml:space="preserve">Ortak kullanım yüzeyleri 1/100 oranında sulu </w:t>
      </w:r>
      <w:proofErr w:type="spellStart"/>
      <w:r w:rsidRPr="00FD647D">
        <w:rPr>
          <w:rFonts w:ascii="Times New Roman" w:hAnsi="Times New Roman" w:cs="Times New Roman"/>
          <w:color w:val="000000" w:themeColor="text1"/>
          <w:sz w:val="22"/>
          <w:szCs w:val="22"/>
        </w:rPr>
        <w:t>hipoklorit</w:t>
      </w:r>
      <w:proofErr w:type="spellEnd"/>
      <w:r w:rsidRPr="00FD647D">
        <w:rPr>
          <w:rFonts w:ascii="Times New Roman" w:hAnsi="Times New Roman" w:cs="Times New Roman"/>
          <w:color w:val="000000" w:themeColor="text1"/>
          <w:sz w:val="22"/>
          <w:szCs w:val="22"/>
        </w:rPr>
        <w:t xml:space="preserve"> çözeltisi ile silinmelidir. </w:t>
      </w:r>
    </w:p>
    <w:p w14:paraId="4A2C2B2A" w14:textId="32C45F03" w:rsidR="0065586D" w:rsidRDefault="0065586D" w:rsidP="00FD647D">
      <w:pPr>
        <w:pStyle w:val="ListeMaddeareti"/>
        <w:numPr>
          <w:ilvl w:val="0"/>
          <w:numId w:val="29"/>
        </w:numPr>
        <w:spacing w:line="276" w:lineRule="auto"/>
        <w:ind w:hanging="153"/>
        <w:jc w:val="both"/>
        <w:rPr>
          <w:rFonts w:ascii="Times New Roman" w:hAnsi="Times New Roman" w:cs="Times New Roman"/>
          <w:color w:val="000000" w:themeColor="text1"/>
          <w:sz w:val="22"/>
          <w:szCs w:val="22"/>
        </w:rPr>
      </w:pPr>
      <w:r w:rsidRPr="005D1511">
        <w:rPr>
          <w:rFonts w:ascii="Times New Roman" w:hAnsi="Times New Roman" w:cs="Times New Roman"/>
          <w:color w:val="000000" w:themeColor="text1"/>
          <w:sz w:val="22"/>
          <w:szCs w:val="22"/>
        </w:rPr>
        <w:t>Laboratu</w:t>
      </w:r>
      <w:r w:rsidR="006B22E6" w:rsidRPr="005D1511">
        <w:rPr>
          <w:rFonts w:ascii="Times New Roman" w:hAnsi="Times New Roman" w:cs="Times New Roman"/>
          <w:color w:val="000000" w:themeColor="text1"/>
          <w:sz w:val="22"/>
          <w:szCs w:val="22"/>
        </w:rPr>
        <w:t>v</w:t>
      </w:r>
      <w:r w:rsidRPr="005D1511">
        <w:rPr>
          <w:rFonts w:ascii="Times New Roman" w:hAnsi="Times New Roman" w:cs="Times New Roman"/>
          <w:color w:val="000000" w:themeColor="text1"/>
          <w:sz w:val="22"/>
          <w:szCs w:val="22"/>
        </w:rPr>
        <w:t xml:space="preserve">ar ve atölyeler kapasitelerine göre kullanılmalıdır. </w:t>
      </w:r>
    </w:p>
    <w:p w14:paraId="1B80BD95" w14:textId="0FC2E1E6" w:rsidR="0065586D" w:rsidRDefault="0065586D" w:rsidP="00FD647D">
      <w:pPr>
        <w:pStyle w:val="ListeMaddeareti"/>
        <w:numPr>
          <w:ilvl w:val="0"/>
          <w:numId w:val="29"/>
        </w:numPr>
        <w:spacing w:line="276" w:lineRule="auto"/>
        <w:ind w:hanging="153"/>
        <w:jc w:val="both"/>
        <w:rPr>
          <w:rFonts w:ascii="Times New Roman" w:hAnsi="Times New Roman" w:cs="Times New Roman"/>
          <w:color w:val="000000" w:themeColor="text1"/>
          <w:sz w:val="22"/>
          <w:szCs w:val="22"/>
        </w:rPr>
      </w:pPr>
      <w:r w:rsidRPr="005D1511">
        <w:rPr>
          <w:rFonts w:ascii="Times New Roman" w:hAnsi="Times New Roman" w:cs="Times New Roman"/>
          <w:color w:val="000000" w:themeColor="text1"/>
          <w:sz w:val="22"/>
          <w:szCs w:val="22"/>
        </w:rPr>
        <w:t xml:space="preserve">Havalandırma filtreleri düzenli olarak kontrol edilmeli, karışım hava sistemi kullanılmamalıdır. </w:t>
      </w:r>
    </w:p>
    <w:p w14:paraId="34F5B002" w14:textId="011701C2" w:rsidR="006847A3" w:rsidRDefault="006847A3" w:rsidP="00FD647D">
      <w:pPr>
        <w:pStyle w:val="ListeMaddeareti"/>
        <w:numPr>
          <w:ilvl w:val="0"/>
          <w:numId w:val="29"/>
        </w:numPr>
        <w:spacing w:line="276" w:lineRule="auto"/>
        <w:ind w:hanging="153"/>
        <w:jc w:val="both"/>
        <w:rPr>
          <w:rFonts w:ascii="Times New Roman" w:hAnsi="Times New Roman" w:cs="Times New Roman"/>
          <w:color w:val="000000" w:themeColor="text1"/>
          <w:sz w:val="22"/>
          <w:szCs w:val="22"/>
        </w:rPr>
      </w:pPr>
      <w:r w:rsidRPr="005D1511">
        <w:rPr>
          <w:rFonts w:ascii="Times New Roman" w:hAnsi="Times New Roman" w:cs="Times New Roman"/>
          <w:color w:val="000000" w:themeColor="text1"/>
          <w:sz w:val="22"/>
          <w:szCs w:val="22"/>
        </w:rPr>
        <w:t xml:space="preserve">Havalandırma sistemleri saatte en az 10 devir hava taşımalıdır. </w:t>
      </w:r>
    </w:p>
    <w:p w14:paraId="506DFD04" w14:textId="1215007A" w:rsidR="0065586D" w:rsidRPr="005D1511" w:rsidRDefault="0065586D" w:rsidP="00FD647D">
      <w:pPr>
        <w:pStyle w:val="ListeMaddeareti"/>
        <w:numPr>
          <w:ilvl w:val="0"/>
          <w:numId w:val="29"/>
        </w:numPr>
        <w:spacing w:line="276" w:lineRule="auto"/>
        <w:ind w:hanging="153"/>
        <w:jc w:val="both"/>
        <w:rPr>
          <w:rFonts w:ascii="Times New Roman" w:hAnsi="Times New Roman" w:cs="Times New Roman"/>
          <w:color w:val="000000" w:themeColor="text1"/>
          <w:sz w:val="22"/>
          <w:szCs w:val="22"/>
        </w:rPr>
      </w:pPr>
      <w:r w:rsidRPr="005D1511">
        <w:rPr>
          <w:rFonts w:ascii="Times New Roman" w:hAnsi="Times New Roman" w:cs="Times New Roman"/>
          <w:color w:val="000000" w:themeColor="text1"/>
          <w:sz w:val="22"/>
          <w:szCs w:val="22"/>
        </w:rPr>
        <w:t>Mola yerleri aynı anda kullanılmamalı, ayrı ayrı olacak şekilde zaman çizelgesi oluşturulmalıdır.</w:t>
      </w:r>
    </w:p>
    <w:p w14:paraId="4A51EE6F" w14:textId="77777777" w:rsidR="005D1511" w:rsidRDefault="005D1511" w:rsidP="00FD647D">
      <w:pPr>
        <w:pStyle w:val="ListeNumaras21"/>
        <w:numPr>
          <w:ilvl w:val="0"/>
          <w:numId w:val="0"/>
        </w:numPr>
        <w:spacing w:line="276" w:lineRule="auto"/>
        <w:ind w:left="1900" w:hanging="1191"/>
        <w:jc w:val="both"/>
        <w:rPr>
          <w:rFonts w:ascii="Times New Roman" w:hAnsi="Times New Roman" w:cs="Times New Roman"/>
          <w:color w:val="000000" w:themeColor="text1"/>
          <w:szCs w:val="22"/>
        </w:rPr>
      </w:pPr>
    </w:p>
    <w:p w14:paraId="5631579A" w14:textId="5DC7051B" w:rsidR="005D1511" w:rsidRPr="005D1511" w:rsidRDefault="0065586D" w:rsidP="00840AB9">
      <w:pPr>
        <w:pStyle w:val="ListeNumaras21"/>
        <w:numPr>
          <w:ilvl w:val="0"/>
          <w:numId w:val="0"/>
        </w:numPr>
        <w:spacing w:after="0" w:line="276" w:lineRule="auto"/>
        <w:ind w:left="1900" w:hanging="1900"/>
        <w:jc w:val="both"/>
        <w:rPr>
          <w:rFonts w:ascii="Times New Roman" w:hAnsi="Times New Roman" w:cs="Times New Roman"/>
          <w:b/>
          <w:color w:val="000000" w:themeColor="text1"/>
          <w:szCs w:val="22"/>
        </w:rPr>
      </w:pPr>
      <w:r w:rsidRPr="005D1511">
        <w:rPr>
          <w:rFonts w:ascii="Times New Roman" w:hAnsi="Times New Roman" w:cs="Times New Roman"/>
          <w:b/>
          <w:color w:val="000000" w:themeColor="text1"/>
          <w:szCs w:val="22"/>
        </w:rPr>
        <w:t xml:space="preserve">Ofisler </w:t>
      </w:r>
    </w:p>
    <w:p w14:paraId="6AD11F49" w14:textId="3D5B31A7" w:rsidR="007C432B" w:rsidRDefault="007C432B" w:rsidP="00840AB9">
      <w:pPr>
        <w:pStyle w:val="ListeMaddeareti"/>
        <w:numPr>
          <w:ilvl w:val="0"/>
          <w:numId w:val="30"/>
        </w:numPr>
        <w:spacing w:after="0" w:line="276" w:lineRule="auto"/>
        <w:ind w:hanging="153"/>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 xml:space="preserve">Ofislerin yerleşimi, mümkün ise </w:t>
      </w:r>
      <w:r w:rsidR="00327D48" w:rsidRPr="00FD647D">
        <w:rPr>
          <w:rFonts w:ascii="Times New Roman" w:hAnsi="Times New Roman" w:cs="Times New Roman"/>
          <w:color w:val="000000" w:themeColor="text1"/>
          <w:sz w:val="22"/>
          <w:szCs w:val="22"/>
        </w:rPr>
        <w:t xml:space="preserve">fizik </w:t>
      </w:r>
      <w:r w:rsidRPr="00FD647D">
        <w:rPr>
          <w:rFonts w:ascii="Times New Roman" w:hAnsi="Times New Roman" w:cs="Times New Roman"/>
          <w:color w:val="000000" w:themeColor="text1"/>
          <w:sz w:val="22"/>
          <w:szCs w:val="22"/>
        </w:rPr>
        <w:t xml:space="preserve">mesafeye dikkat edilerek düzenlenmelidir. </w:t>
      </w:r>
    </w:p>
    <w:p w14:paraId="73AA313F" w14:textId="75538A6D" w:rsidR="007C432B" w:rsidRDefault="007C432B" w:rsidP="00840AB9">
      <w:pPr>
        <w:pStyle w:val="ListeMaddeareti"/>
        <w:numPr>
          <w:ilvl w:val="0"/>
          <w:numId w:val="30"/>
        </w:numPr>
        <w:spacing w:after="0" w:line="276" w:lineRule="auto"/>
        <w:ind w:hanging="153"/>
        <w:jc w:val="both"/>
        <w:rPr>
          <w:rFonts w:ascii="Times New Roman" w:hAnsi="Times New Roman" w:cs="Times New Roman"/>
          <w:color w:val="000000" w:themeColor="text1"/>
          <w:sz w:val="22"/>
          <w:szCs w:val="22"/>
        </w:rPr>
      </w:pPr>
      <w:r w:rsidRPr="005D1511">
        <w:rPr>
          <w:rFonts w:ascii="Times New Roman" w:hAnsi="Times New Roman" w:cs="Times New Roman"/>
          <w:color w:val="000000" w:themeColor="text1"/>
          <w:sz w:val="22"/>
          <w:szCs w:val="22"/>
        </w:rPr>
        <w:t xml:space="preserve">Havalandırma sistemleri dışarıdan taze hava alacak şekilde ayarlanmalıdır. </w:t>
      </w:r>
    </w:p>
    <w:p w14:paraId="6330364B" w14:textId="0737E3C0" w:rsidR="00353A87" w:rsidRDefault="007C432B" w:rsidP="00FD647D">
      <w:pPr>
        <w:pStyle w:val="ListeMaddeareti"/>
        <w:numPr>
          <w:ilvl w:val="0"/>
          <w:numId w:val="30"/>
        </w:numPr>
        <w:spacing w:line="276" w:lineRule="auto"/>
        <w:ind w:hanging="153"/>
        <w:jc w:val="both"/>
        <w:rPr>
          <w:rFonts w:ascii="Times New Roman" w:hAnsi="Times New Roman" w:cs="Times New Roman"/>
          <w:color w:val="000000" w:themeColor="text1"/>
          <w:sz w:val="22"/>
          <w:szCs w:val="22"/>
        </w:rPr>
      </w:pPr>
      <w:r w:rsidRPr="005D1511">
        <w:rPr>
          <w:rFonts w:ascii="Times New Roman" w:hAnsi="Times New Roman" w:cs="Times New Roman"/>
          <w:color w:val="000000" w:themeColor="text1"/>
          <w:sz w:val="22"/>
          <w:szCs w:val="22"/>
        </w:rPr>
        <w:t xml:space="preserve">Ofislerin havalandırma tesisatının filtre temizliği, bakım ve kontrolleri düzenli olarak yapılmalıdır. </w:t>
      </w:r>
    </w:p>
    <w:p w14:paraId="4B9FD78D" w14:textId="1CCA7F50" w:rsidR="007C432B" w:rsidRPr="005D1511" w:rsidRDefault="007C432B" w:rsidP="005D1511">
      <w:pPr>
        <w:pStyle w:val="ListeMaddeareti"/>
        <w:numPr>
          <w:ilvl w:val="0"/>
          <w:numId w:val="30"/>
        </w:numPr>
        <w:spacing w:line="276" w:lineRule="auto"/>
        <w:ind w:left="0" w:firstLine="567"/>
        <w:jc w:val="both"/>
        <w:rPr>
          <w:rFonts w:ascii="Times New Roman" w:hAnsi="Times New Roman" w:cs="Times New Roman"/>
          <w:color w:val="000000" w:themeColor="text1"/>
          <w:sz w:val="22"/>
          <w:szCs w:val="22"/>
        </w:rPr>
      </w:pPr>
      <w:r w:rsidRPr="005D1511">
        <w:rPr>
          <w:rFonts w:ascii="Times New Roman" w:hAnsi="Times New Roman" w:cs="Times New Roman"/>
          <w:color w:val="000000" w:themeColor="text1"/>
          <w:sz w:val="22"/>
          <w:szCs w:val="22"/>
        </w:rPr>
        <w:t xml:space="preserve">Ofis malzemelerinin (bilgisayar klavyesi, </w:t>
      </w:r>
      <w:proofErr w:type="spellStart"/>
      <w:r w:rsidRPr="005D1511">
        <w:rPr>
          <w:rFonts w:ascii="Times New Roman" w:hAnsi="Times New Roman" w:cs="Times New Roman"/>
          <w:color w:val="000000" w:themeColor="text1"/>
          <w:sz w:val="22"/>
          <w:szCs w:val="22"/>
        </w:rPr>
        <w:t>mouse</w:t>
      </w:r>
      <w:proofErr w:type="spellEnd"/>
      <w:r w:rsidRPr="005D1511">
        <w:rPr>
          <w:rFonts w:ascii="Times New Roman" w:hAnsi="Times New Roman" w:cs="Times New Roman"/>
          <w:color w:val="000000" w:themeColor="text1"/>
          <w:sz w:val="22"/>
          <w:szCs w:val="22"/>
        </w:rPr>
        <w:t>, telefon, kalem, silgi vb.) ortak kullanılmaması mümkün olduğunca sağlanmalıdır. Ortak kullanılan malzemelerin dezenfeksiyonu temizlik/dezenfeksiyon plan/programlarına uygun olarak yapılmalıdır.</w:t>
      </w:r>
    </w:p>
    <w:p w14:paraId="4E1D232C" w14:textId="77777777" w:rsidR="00353A87" w:rsidRPr="00FD647D" w:rsidRDefault="00353A87" w:rsidP="00FD647D">
      <w:pPr>
        <w:pStyle w:val="ListeMaddeareti"/>
        <w:spacing w:line="276" w:lineRule="auto"/>
        <w:ind w:left="576"/>
        <w:jc w:val="both"/>
        <w:rPr>
          <w:rFonts w:ascii="Times New Roman" w:hAnsi="Times New Roman" w:cs="Times New Roman"/>
          <w:color w:val="000000" w:themeColor="text1"/>
          <w:sz w:val="22"/>
          <w:szCs w:val="22"/>
        </w:rPr>
      </w:pPr>
    </w:p>
    <w:p w14:paraId="4EDB3EDA" w14:textId="6BBDD3D4" w:rsidR="007C432B" w:rsidRPr="005D1511" w:rsidRDefault="00353A87" w:rsidP="00840AB9">
      <w:pPr>
        <w:pStyle w:val="ListeNumaras21"/>
        <w:numPr>
          <w:ilvl w:val="0"/>
          <w:numId w:val="0"/>
        </w:numPr>
        <w:spacing w:after="0" w:line="276" w:lineRule="auto"/>
        <w:ind w:left="1900" w:hanging="1900"/>
        <w:jc w:val="both"/>
        <w:rPr>
          <w:rFonts w:ascii="Times New Roman" w:hAnsi="Times New Roman" w:cs="Times New Roman"/>
          <w:b/>
          <w:color w:val="000000" w:themeColor="text1"/>
          <w:szCs w:val="22"/>
        </w:rPr>
      </w:pPr>
      <w:r w:rsidRPr="005D1511">
        <w:rPr>
          <w:rFonts w:ascii="Times New Roman" w:hAnsi="Times New Roman" w:cs="Times New Roman"/>
          <w:b/>
          <w:color w:val="000000" w:themeColor="text1"/>
          <w:szCs w:val="22"/>
        </w:rPr>
        <w:t xml:space="preserve">Toplantı/Çok amaçlı konferans </w:t>
      </w:r>
      <w:r w:rsidR="000F1569" w:rsidRPr="005D1511">
        <w:rPr>
          <w:rFonts w:ascii="Times New Roman" w:hAnsi="Times New Roman" w:cs="Times New Roman"/>
          <w:b/>
          <w:color w:val="000000" w:themeColor="text1"/>
          <w:szCs w:val="22"/>
        </w:rPr>
        <w:t>salonu</w:t>
      </w:r>
    </w:p>
    <w:p w14:paraId="4C07124D" w14:textId="73A63087" w:rsidR="006847A3" w:rsidRDefault="00353A87" w:rsidP="00840AB9">
      <w:pPr>
        <w:pStyle w:val="ListeMaddeareti"/>
        <w:numPr>
          <w:ilvl w:val="0"/>
          <w:numId w:val="31"/>
        </w:numPr>
        <w:spacing w:line="276" w:lineRule="auto"/>
        <w:ind w:left="0" w:firstLine="567"/>
        <w:jc w:val="both"/>
        <w:rPr>
          <w:rFonts w:ascii="Times New Roman" w:hAnsi="Times New Roman" w:cs="Times New Roman"/>
          <w:color w:val="000000" w:themeColor="text1"/>
          <w:sz w:val="22"/>
          <w:szCs w:val="22"/>
        </w:rPr>
      </w:pPr>
      <w:r w:rsidRPr="00FD647D">
        <w:rPr>
          <w:rFonts w:ascii="Times New Roman" w:hAnsi="Times New Roman" w:cs="Times New Roman"/>
          <w:color w:val="000000" w:themeColor="text1"/>
          <w:sz w:val="22"/>
          <w:szCs w:val="22"/>
        </w:rPr>
        <w:t xml:space="preserve">Salonda oturma düzeni </w:t>
      </w:r>
      <w:r w:rsidR="00327D48" w:rsidRPr="00FD647D">
        <w:rPr>
          <w:rFonts w:ascii="Times New Roman" w:hAnsi="Times New Roman" w:cs="Times New Roman"/>
          <w:color w:val="000000" w:themeColor="text1"/>
          <w:sz w:val="22"/>
          <w:szCs w:val="22"/>
        </w:rPr>
        <w:t xml:space="preserve">fizik </w:t>
      </w:r>
      <w:r w:rsidRPr="00FD647D">
        <w:rPr>
          <w:rFonts w:ascii="Times New Roman" w:hAnsi="Times New Roman" w:cs="Times New Roman"/>
          <w:color w:val="000000" w:themeColor="text1"/>
          <w:sz w:val="22"/>
          <w:szCs w:val="22"/>
        </w:rPr>
        <w:t xml:space="preserve">mesafe kurallarına (otoritelerce belirlenmiş güncel şartlar) uygun olacak şekilde düzenlenmelidir. </w:t>
      </w:r>
    </w:p>
    <w:p w14:paraId="4655FD66" w14:textId="25978C1B" w:rsidR="00353A87" w:rsidRDefault="00353A87" w:rsidP="00FD647D">
      <w:pPr>
        <w:pStyle w:val="ListeMaddeareti"/>
        <w:numPr>
          <w:ilvl w:val="0"/>
          <w:numId w:val="31"/>
        </w:numPr>
        <w:spacing w:line="276" w:lineRule="auto"/>
        <w:ind w:left="0" w:firstLine="567"/>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Masa üzerindeki kitap dergi vb. malzemeler kaldırılmalı, toplantı öncesi ve toplantı sonrası (masa, varsa teknik donanımlar, mikrofon vb.) temizlik/dezenfeksiyon yapılmalıdır.</w:t>
      </w:r>
    </w:p>
    <w:p w14:paraId="6BE6FB55" w14:textId="22CE4305" w:rsidR="006847A3" w:rsidRDefault="00353A87" w:rsidP="00FD647D">
      <w:pPr>
        <w:pStyle w:val="ListeMaddeareti"/>
        <w:numPr>
          <w:ilvl w:val="0"/>
          <w:numId w:val="31"/>
        </w:numPr>
        <w:spacing w:line="276" w:lineRule="auto"/>
        <w:ind w:left="0" w:firstLine="567"/>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 xml:space="preserve">Toplantı sırasında ikramlar belirlenmiş </w:t>
      </w:r>
      <w:proofErr w:type="gramStart"/>
      <w:r w:rsidRPr="00840AB9">
        <w:rPr>
          <w:rFonts w:ascii="Times New Roman" w:hAnsi="Times New Roman" w:cs="Times New Roman"/>
          <w:color w:val="000000" w:themeColor="text1"/>
          <w:sz w:val="22"/>
          <w:szCs w:val="22"/>
        </w:rPr>
        <w:t>hijyen</w:t>
      </w:r>
      <w:proofErr w:type="gramEnd"/>
      <w:r w:rsidRPr="00840AB9">
        <w:rPr>
          <w:rFonts w:ascii="Times New Roman" w:hAnsi="Times New Roman" w:cs="Times New Roman"/>
          <w:color w:val="000000" w:themeColor="text1"/>
          <w:sz w:val="22"/>
          <w:szCs w:val="22"/>
        </w:rPr>
        <w:t xml:space="preserve"> kurallarına uygun olarak yapılmalıdır. </w:t>
      </w:r>
    </w:p>
    <w:p w14:paraId="1744DE72" w14:textId="3B4BD41D" w:rsidR="006847A3" w:rsidRDefault="00353A87" w:rsidP="00FD647D">
      <w:pPr>
        <w:pStyle w:val="ListeMaddeareti"/>
        <w:numPr>
          <w:ilvl w:val="0"/>
          <w:numId w:val="31"/>
        </w:numPr>
        <w:spacing w:line="276" w:lineRule="auto"/>
        <w:ind w:left="0" w:firstLine="567"/>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Toplantı süreleri mümkün olduğunca kısa tutulmalı, toplantının uzaması durumunda ara verilmeli ve pencereler açılarak ortamın doğal havalandırılması sağlanmalıdır.</w:t>
      </w:r>
    </w:p>
    <w:p w14:paraId="48168AEA" w14:textId="64890C5C" w:rsidR="00353A87" w:rsidRPr="00840AB9" w:rsidRDefault="00353A87" w:rsidP="00FD647D">
      <w:pPr>
        <w:pStyle w:val="ListeMaddeareti"/>
        <w:numPr>
          <w:ilvl w:val="0"/>
          <w:numId w:val="31"/>
        </w:numPr>
        <w:spacing w:line="276" w:lineRule="auto"/>
        <w:ind w:left="0" w:firstLine="567"/>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Toplantı salonunun girişinde el antiseptiği bulunmalı, kişiler toplantı salonuna girerken ve çıkarken el antiseptiği kullanmalıdır.</w:t>
      </w:r>
    </w:p>
    <w:p w14:paraId="02F9D326" w14:textId="77777777" w:rsidR="00840AB9" w:rsidRDefault="00840AB9" w:rsidP="00FD647D">
      <w:pPr>
        <w:pStyle w:val="ListeNumaras21"/>
        <w:numPr>
          <w:ilvl w:val="0"/>
          <w:numId w:val="0"/>
        </w:numPr>
        <w:spacing w:line="276" w:lineRule="auto"/>
        <w:ind w:left="1900" w:hanging="1191"/>
        <w:jc w:val="both"/>
        <w:rPr>
          <w:rFonts w:ascii="Times New Roman" w:hAnsi="Times New Roman" w:cs="Times New Roman"/>
          <w:color w:val="000000" w:themeColor="text1"/>
          <w:szCs w:val="22"/>
        </w:rPr>
      </w:pPr>
    </w:p>
    <w:p w14:paraId="23DC0222" w14:textId="264F9765" w:rsidR="006847A3" w:rsidRDefault="006847A3" w:rsidP="00840AB9">
      <w:pPr>
        <w:pStyle w:val="ListeNumaras21"/>
        <w:numPr>
          <w:ilvl w:val="0"/>
          <w:numId w:val="0"/>
        </w:numPr>
        <w:spacing w:line="276" w:lineRule="auto"/>
        <w:ind w:left="1900" w:hanging="1900"/>
        <w:jc w:val="both"/>
        <w:rPr>
          <w:rFonts w:ascii="Times New Roman" w:hAnsi="Times New Roman" w:cs="Times New Roman"/>
          <w:b/>
          <w:color w:val="000000" w:themeColor="text1"/>
          <w:szCs w:val="22"/>
        </w:rPr>
      </w:pPr>
      <w:r w:rsidRPr="00840AB9">
        <w:rPr>
          <w:rFonts w:ascii="Times New Roman" w:hAnsi="Times New Roman" w:cs="Times New Roman"/>
          <w:b/>
          <w:color w:val="000000" w:themeColor="text1"/>
          <w:szCs w:val="22"/>
        </w:rPr>
        <w:t>Kantin ve Yemekhaneler</w:t>
      </w:r>
    </w:p>
    <w:p w14:paraId="4A4AA4FF" w14:textId="7BAD27E4" w:rsidR="006847A3" w:rsidRDefault="006847A3" w:rsidP="00840AB9">
      <w:pPr>
        <w:pStyle w:val="ListeNumaras21"/>
        <w:numPr>
          <w:ilvl w:val="0"/>
          <w:numId w:val="0"/>
        </w:numPr>
        <w:spacing w:line="276" w:lineRule="auto"/>
        <w:jc w:val="both"/>
        <w:rPr>
          <w:rFonts w:ascii="Times New Roman" w:hAnsi="Times New Roman" w:cs="Times New Roman"/>
          <w:color w:val="000000" w:themeColor="text1"/>
          <w:szCs w:val="22"/>
        </w:rPr>
      </w:pPr>
      <w:r w:rsidRPr="00840AB9">
        <w:rPr>
          <w:rFonts w:ascii="Times New Roman" w:hAnsi="Times New Roman" w:cs="Times New Roman"/>
          <w:color w:val="000000" w:themeColor="text1"/>
          <w:szCs w:val="22"/>
        </w:rPr>
        <w:t xml:space="preserve">Kantin ve </w:t>
      </w:r>
      <w:r w:rsidR="000F1569" w:rsidRPr="00840AB9">
        <w:rPr>
          <w:rFonts w:ascii="Times New Roman" w:hAnsi="Times New Roman" w:cs="Times New Roman"/>
          <w:color w:val="000000" w:themeColor="text1"/>
          <w:szCs w:val="22"/>
        </w:rPr>
        <w:t xml:space="preserve">yemekhanelerde </w:t>
      </w:r>
      <w:r w:rsidRPr="00840AB9">
        <w:rPr>
          <w:rFonts w:ascii="Times New Roman" w:hAnsi="Times New Roman" w:cs="Times New Roman"/>
          <w:color w:val="000000" w:themeColor="text1"/>
          <w:szCs w:val="22"/>
        </w:rPr>
        <w:t>üretim/hizmet alanında olanlarla, hizmet alanlar kapsamında ayrı ayrı kurallar konulmalıdır. Bu bağlamda üretimde yer alanlar için;</w:t>
      </w:r>
    </w:p>
    <w:p w14:paraId="2CA8B1E4" w14:textId="071880C0" w:rsidR="006847A3" w:rsidRPr="00840AB9" w:rsidRDefault="006847A3" w:rsidP="00FD647D">
      <w:pPr>
        <w:pStyle w:val="ListeNumaras21"/>
        <w:numPr>
          <w:ilvl w:val="0"/>
          <w:numId w:val="33"/>
        </w:numPr>
        <w:spacing w:line="276" w:lineRule="auto"/>
        <w:ind w:hanging="153"/>
        <w:jc w:val="both"/>
        <w:rPr>
          <w:rFonts w:ascii="Times New Roman" w:hAnsi="Times New Roman" w:cs="Times New Roman"/>
          <w:b/>
          <w:color w:val="000000" w:themeColor="text1"/>
          <w:szCs w:val="22"/>
        </w:rPr>
      </w:pPr>
      <w:r w:rsidRPr="00840AB9">
        <w:rPr>
          <w:rFonts w:ascii="Times New Roman" w:hAnsi="Times New Roman" w:cs="Times New Roman"/>
          <w:color w:val="000000" w:themeColor="text1"/>
          <w:szCs w:val="22"/>
        </w:rPr>
        <w:t xml:space="preserve">Kantin ve yemekhanelerde para ile teması engelleyecek uygulamalar düzenlenmelidir. </w:t>
      </w:r>
    </w:p>
    <w:p w14:paraId="5EBD36D7" w14:textId="727B7A1A" w:rsidR="006847A3" w:rsidRPr="00840AB9" w:rsidRDefault="006847A3" w:rsidP="00840AB9">
      <w:pPr>
        <w:pStyle w:val="ListeNumaras21"/>
        <w:numPr>
          <w:ilvl w:val="0"/>
          <w:numId w:val="33"/>
        </w:numPr>
        <w:spacing w:line="276" w:lineRule="auto"/>
        <w:ind w:left="0" w:firstLine="567"/>
        <w:jc w:val="both"/>
        <w:rPr>
          <w:rFonts w:ascii="Times New Roman" w:hAnsi="Times New Roman" w:cs="Times New Roman"/>
          <w:b/>
          <w:color w:val="000000" w:themeColor="text1"/>
          <w:szCs w:val="22"/>
        </w:rPr>
      </w:pPr>
      <w:r w:rsidRPr="00840AB9">
        <w:rPr>
          <w:rFonts w:ascii="Times New Roman" w:hAnsi="Times New Roman" w:cs="Times New Roman"/>
          <w:color w:val="000000" w:themeColor="text1"/>
          <w:szCs w:val="22"/>
        </w:rPr>
        <w:t xml:space="preserve">Kantin/Yemekhane personeli kişisel </w:t>
      </w:r>
      <w:proofErr w:type="gramStart"/>
      <w:r w:rsidRPr="00840AB9">
        <w:rPr>
          <w:rFonts w:ascii="Times New Roman" w:hAnsi="Times New Roman" w:cs="Times New Roman"/>
          <w:color w:val="000000" w:themeColor="text1"/>
          <w:szCs w:val="22"/>
        </w:rPr>
        <w:t>hijyen</w:t>
      </w:r>
      <w:proofErr w:type="gramEnd"/>
      <w:r w:rsidRPr="00840AB9">
        <w:rPr>
          <w:rFonts w:ascii="Times New Roman" w:hAnsi="Times New Roman" w:cs="Times New Roman"/>
          <w:color w:val="000000" w:themeColor="text1"/>
          <w:szCs w:val="22"/>
        </w:rPr>
        <w:t xml:space="preserve"> kurallarına (sıklıkla el yıkama, öksürük / hapşırık adabı) sıkı bir şekilde uymalıdır. </w:t>
      </w:r>
    </w:p>
    <w:p w14:paraId="1BEDCD18" w14:textId="79A7EBB7" w:rsidR="006847A3" w:rsidRPr="00840AB9" w:rsidRDefault="006847A3" w:rsidP="00FD647D">
      <w:pPr>
        <w:pStyle w:val="ListeNumaras21"/>
        <w:numPr>
          <w:ilvl w:val="0"/>
          <w:numId w:val="33"/>
        </w:numPr>
        <w:spacing w:line="276" w:lineRule="auto"/>
        <w:ind w:left="0" w:firstLine="567"/>
        <w:jc w:val="both"/>
        <w:rPr>
          <w:rFonts w:ascii="Times New Roman" w:hAnsi="Times New Roman" w:cs="Times New Roman"/>
          <w:b/>
          <w:color w:val="000000" w:themeColor="text1"/>
          <w:szCs w:val="22"/>
        </w:rPr>
      </w:pPr>
      <w:r w:rsidRPr="00840AB9">
        <w:rPr>
          <w:rFonts w:ascii="Times New Roman" w:hAnsi="Times New Roman" w:cs="Times New Roman"/>
          <w:color w:val="000000" w:themeColor="text1"/>
          <w:szCs w:val="22"/>
        </w:rPr>
        <w:t xml:space="preserve">Personel işe özgü </w:t>
      </w:r>
      <w:proofErr w:type="spellStart"/>
      <w:r w:rsidRPr="00840AB9">
        <w:rPr>
          <w:rFonts w:ascii="Times New Roman" w:hAnsi="Times New Roman" w:cs="Times New Roman"/>
          <w:color w:val="000000" w:themeColor="text1"/>
          <w:szCs w:val="22"/>
        </w:rPr>
        <w:t>KKD’ler</w:t>
      </w:r>
      <w:proofErr w:type="spellEnd"/>
      <w:r w:rsidRPr="00840AB9">
        <w:rPr>
          <w:rFonts w:ascii="Times New Roman" w:hAnsi="Times New Roman" w:cs="Times New Roman"/>
          <w:color w:val="000000" w:themeColor="text1"/>
          <w:szCs w:val="22"/>
        </w:rPr>
        <w:t xml:space="preserve"> (maske, bone, eldiven vb.) kullanmalıdır. Yemekhane girişlerinde alkol </w:t>
      </w:r>
      <w:proofErr w:type="gramStart"/>
      <w:r w:rsidRPr="00840AB9">
        <w:rPr>
          <w:rFonts w:ascii="Times New Roman" w:hAnsi="Times New Roman" w:cs="Times New Roman"/>
          <w:color w:val="000000" w:themeColor="text1"/>
          <w:szCs w:val="22"/>
        </w:rPr>
        <w:t>bazlı</w:t>
      </w:r>
      <w:proofErr w:type="gramEnd"/>
      <w:r w:rsidRPr="00840AB9">
        <w:rPr>
          <w:rFonts w:ascii="Times New Roman" w:hAnsi="Times New Roman" w:cs="Times New Roman"/>
          <w:color w:val="000000" w:themeColor="text1"/>
          <w:szCs w:val="22"/>
        </w:rPr>
        <w:t xml:space="preserve"> el antiseptiği bulundurulmalıdır.</w:t>
      </w:r>
    </w:p>
    <w:p w14:paraId="0CE1D648" w14:textId="157344DA" w:rsidR="006847A3" w:rsidRPr="00840AB9" w:rsidRDefault="006847A3" w:rsidP="00FD647D">
      <w:pPr>
        <w:pStyle w:val="ListeNumaras21"/>
        <w:numPr>
          <w:ilvl w:val="0"/>
          <w:numId w:val="33"/>
        </w:numPr>
        <w:spacing w:line="276" w:lineRule="auto"/>
        <w:ind w:left="0" w:firstLine="567"/>
        <w:jc w:val="both"/>
        <w:rPr>
          <w:rFonts w:ascii="Times New Roman" w:hAnsi="Times New Roman" w:cs="Times New Roman"/>
          <w:b/>
          <w:color w:val="000000" w:themeColor="text1"/>
          <w:szCs w:val="22"/>
        </w:rPr>
      </w:pPr>
      <w:r w:rsidRPr="00840AB9">
        <w:rPr>
          <w:rFonts w:ascii="Times New Roman" w:hAnsi="Times New Roman" w:cs="Times New Roman"/>
          <w:color w:val="000000" w:themeColor="text1"/>
          <w:szCs w:val="22"/>
        </w:rPr>
        <w:t xml:space="preserve">Büfe yüzeyleri sık sık temizlenmeli ve </w:t>
      </w:r>
      <w:proofErr w:type="gramStart"/>
      <w:r w:rsidRPr="00840AB9">
        <w:rPr>
          <w:rFonts w:ascii="Times New Roman" w:hAnsi="Times New Roman" w:cs="Times New Roman"/>
          <w:color w:val="000000" w:themeColor="text1"/>
          <w:szCs w:val="22"/>
        </w:rPr>
        <w:t>dezenfekte</w:t>
      </w:r>
      <w:proofErr w:type="gramEnd"/>
      <w:r w:rsidRPr="00840AB9">
        <w:rPr>
          <w:rFonts w:ascii="Times New Roman" w:hAnsi="Times New Roman" w:cs="Times New Roman"/>
          <w:color w:val="000000" w:themeColor="text1"/>
          <w:szCs w:val="22"/>
        </w:rPr>
        <w:t xml:space="preserve"> edilmelidir</w:t>
      </w:r>
      <w:r w:rsidR="00840AB9">
        <w:rPr>
          <w:rFonts w:ascii="Times New Roman" w:hAnsi="Times New Roman" w:cs="Times New Roman"/>
          <w:color w:val="000000" w:themeColor="text1"/>
          <w:szCs w:val="22"/>
        </w:rPr>
        <w:t>.</w:t>
      </w:r>
    </w:p>
    <w:p w14:paraId="022511A0" w14:textId="5E3A61A9" w:rsidR="00840AB9" w:rsidRPr="00840AB9" w:rsidRDefault="00840AB9" w:rsidP="00840AB9">
      <w:pPr>
        <w:pStyle w:val="balk10"/>
        <w:rPr>
          <w:rFonts w:ascii="Times New Roman" w:hAnsi="Times New Roman" w:cs="Times New Roman"/>
          <w:sz w:val="24"/>
          <w:szCs w:val="24"/>
        </w:rPr>
      </w:pPr>
      <w:bookmarkStart w:id="16" w:name="_Toc61881912"/>
      <w:r w:rsidRPr="00840AB9">
        <w:rPr>
          <w:rFonts w:ascii="Times New Roman" w:hAnsi="Times New Roman" w:cs="Times New Roman"/>
          <w:sz w:val="24"/>
          <w:szCs w:val="24"/>
        </w:rPr>
        <w:lastRenderedPageBreak/>
        <w:t>Ortak Alanlar</w:t>
      </w:r>
      <w:bookmarkEnd w:id="16"/>
    </w:p>
    <w:p w14:paraId="2255183E" w14:textId="72E4ED03" w:rsidR="00840AB9" w:rsidRPr="00840AB9" w:rsidRDefault="00840AB9" w:rsidP="00840AB9">
      <w:pPr>
        <w:pStyle w:val="ListeNumaras21"/>
        <w:numPr>
          <w:ilvl w:val="0"/>
          <w:numId w:val="0"/>
        </w:numPr>
        <w:spacing w:line="276" w:lineRule="auto"/>
        <w:ind w:left="1900" w:hanging="1900"/>
        <w:jc w:val="both"/>
        <w:rPr>
          <w:rFonts w:ascii="Times New Roman" w:hAnsi="Times New Roman" w:cs="Times New Roman"/>
          <w:b/>
          <w:color w:val="000000" w:themeColor="text1"/>
          <w:szCs w:val="22"/>
        </w:rPr>
      </w:pPr>
      <w:r w:rsidRPr="00840AB9">
        <w:rPr>
          <w:rFonts w:ascii="Times New Roman" w:hAnsi="Times New Roman" w:cs="Times New Roman"/>
          <w:b/>
          <w:color w:val="000000" w:themeColor="text1"/>
          <w:szCs w:val="22"/>
        </w:rPr>
        <w:t>Kantin ve Yemekhaneler</w:t>
      </w:r>
    </w:p>
    <w:p w14:paraId="4EE64359" w14:textId="659DD9CA" w:rsidR="002E2A64" w:rsidRPr="00840AB9" w:rsidRDefault="002E2A64" w:rsidP="00840AB9">
      <w:pPr>
        <w:pStyle w:val="ListeNumaras21"/>
        <w:numPr>
          <w:ilvl w:val="0"/>
          <w:numId w:val="33"/>
        </w:numPr>
        <w:spacing w:line="276" w:lineRule="auto"/>
        <w:ind w:left="0" w:firstLine="567"/>
        <w:jc w:val="both"/>
        <w:rPr>
          <w:rFonts w:ascii="Times New Roman" w:hAnsi="Times New Roman" w:cs="Times New Roman"/>
          <w:b/>
          <w:color w:val="000000" w:themeColor="text1"/>
          <w:szCs w:val="22"/>
        </w:rPr>
      </w:pPr>
      <w:r w:rsidRPr="00840AB9">
        <w:rPr>
          <w:rFonts w:ascii="Times New Roman" w:hAnsi="Times New Roman" w:cs="Times New Roman"/>
          <w:color w:val="000000" w:themeColor="text1"/>
          <w:szCs w:val="22"/>
        </w:rPr>
        <w:t xml:space="preserve">Bulaşık yıkama donanımının düzgün çalışması, özellikle çalışma sıcaklıklarının yanı sıra temizlik ve </w:t>
      </w:r>
      <w:proofErr w:type="gramStart"/>
      <w:r w:rsidRPr="00840AB9">
        <w:rPr>
          <w:rFonts w:ascii="Times New Roman" w:hAnsi="Times New Roman" w:cs="Times New Roman"/>
          <w:color w:val="000000" w:themeColor="text1"/>
          <w:szCs w:val="22"/>
        </w:rPr>
        <w:t>dezenfekte</w:t>
      </w:r>
      <w:proofErr w:type="gramEnd"/>
      <w:r w:rsidRPr="00840AB9">
        <w:rPr>
          <w:rFonts w:ascii="Times New Roman" w:hAnsi="Times New Roman" w:cs="Times New Roman"/>
          <w:color w:val="000000" w:themeColor="text1"/>
          <w:szCs w:val="22"/>
        </w:rPr>
        <w:t xml:space="preserve"> edici kimyasalların kullanım dozunun uygunluğu kontrol edilmelidir.</w:t>
      </w:r>
    </w:p>
    <w:p w14:paraId="72B29A33" w14:textId="4B7F1B2C" w:rsidR="002E2A64" w:rsidRPr="00840AB9" w:rsidRDefault="002E2A64" w:rsidP="00840AB9">
      <w:pPr>
        <w:pStyle w:val="ListeNumaras21"/>
        <w:numPr>
          <w:ilvl w:val="0"/>
          <w:numId w:val="33"/>
        </w:numPr>
        <w:spacing w:line="276" w:lineRule="auto"/>
        <w:ind w:left="0" w:firstLine="567"/>
        <w:jc w:val="both"/>
        <w:rPr>
          <w:rFonts w:ascii="Times New Roman" w:hAnsi="Times New Roman" w:cs="Times New Roman"/>
          <w:b/>
          <w:color w:val="000000" w:themeColor="text1"/>
          <w:szCs w:val="22"/>
        </w:rPr>
      </w:pPr>
      <w:r w:rsidRPr="00840AB9">
        <w:rPr>
          <w:rFonts w:ascii="Times New Roman" w:hAnsi="Times New Roman" w:cs="Times New Roman"/>
          <w:color w:val="000000" w:themeColor="text1"/>
          <w:szCs w:val="22"/>
        </w:rPr>
        <w:t xml:space="preserve">Yemekhane personeli, fazla kimyasal kullanımına karşı uyarılmalıdır. </w:t>
      </w:r>
    </w:p>
    <w:p w14:paraId="48D293CF" w14:textId="77777777" w:rsidR="006847A3" w:rsidRPr="00840AB9" w:rsidRDefault="006847A3" w:rsidP="00840AB9">
      <w:pPr>
        <w:pStyle w:val="ListeMaddeareti"/>
        <w:spacing w:line="276" w:lineRule="auto"/>
        <w:ind w:left="288" w:hanging="288"/>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Kullanıcılar için ise;</w:t>
      </w:r>
    </w:p>
    <w:p w14:paraId="517D3AA6" w14:textId="47002313" w:rsidR="006847A3" w:rsidRDefault="006847A3" w:rsidP="00840AB9">
      <w:pPr>
        <w:pStyle w:val="ListeMaddeareti"/>
        <w:numPr>
          <w:ilvl w:val="0"/>
          <w:numId w:val="34"/>
        </w:numPr>
        <w:spacing w:line="276" w:lineRule="auto"/>
        <w:ind w:left="0" w:firstLine="567"/>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 xml:space="preserve">Kişilere yemek öncesi ve sonrası el yıkama yoluyla el </w:t>
      </w:r>
      <w:proofErr w:type="gramStart"/>
      <w:r w:rsidRPr="00840AB9">
        <w:rPr>
          <w:rFonts w:ascii="Times New Roman" w:hAnsi="Times New Roman" w:cs="Times New Roman"/>
          <w:color w:val="000000" w:themeColor="text1"/>
          <w:sz w:val="22"/>
          <w:szCs w:val="22"/>
        </w:rPr>
        <w:t>hijyeni</w:t>
      </w:r>
      <w:proofErr w:type="gramEnd"/>
      <w:r w:rsidRPr="00840AB9">
        <w:rPr>
          <w:rFonts w:ascii="Times New Roman" w:hAnsi="Times New Roman" w:cs="Times New Roman"/>
          <w:color w:val="000000" w:themeColor="text1"/>
          <w:sz w:val="22"/>
          <w:szCs w:val="22"/>
        </w:rPr>
        <w:t xml:space="preserve"> sağlamaları konusu güçlü şekilde hatırlatılmalıdır (girişte ve uygun noktalara yerleştirilen uyarıcı afişler/posterler vb. bulunması gereklidir ancak çoğu zaman yeterli olmayabilir).</w:t>
      </w:r>
    </w:p>
    <w:p w14:paraId="4C3FD2F6" w14:textId="55DD5AB1" w:rsidR="006847A3" w:rsidRDefault="006847A3" w:rsidP="00840AB9">
      <w:pPr>
        <w:pStyle w:val="ListeMaddeareti"/>
        <w:numPr>
          <w:ilvl w:val="0"/>
          <w:numId w:val="34"/>
        </w:numPr>
        <w:spacing w:line="276" w:lineRule="auto"/>
        <w:ind w:left="0" w:firstLine="567"/>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 xml:space="preserve">Kişilerin sıralarda 1,5 </w:t>
      </w:r>
      <w:proofErr w:type="spellStart"/>
      <w:r w:rsidRPr="00840AB9">
        <w:rPr>
          <w:rFonts w:ascii="Times New Roman" w:hAnsi="Times New Roman" w:cs="Times New Roman"/>
          <w:color w:val="000000" w:themeColor="text1"/>
          <w:sz w:val="22"/>
          <w:szCs w:val="22"/>
        </w:rPr>
        <w:t>m’lik</w:t>
      </w:r>
      <w:proofErr w:type="spellEnd"/>
      <w:r w:rsidRPr="00840AB9">
        <w:rPr>
          <w:rFonts w:ascii="Times New Roman" w:hAnsi="Times New Roman" w:cs="Times New Roman"/>
          <w:color w:val="000000" w:themeColor="text1"/>
          <w:sz w:val="22"/>
          <w:szCs w:val="22"/>
        </w:rPr>
        <w:t xml:space="preserve"> mesafede bulunacak şekilde konum alması gerekmektedir. </w:t>
      </w:r>
    </w:p>
    <w:p w14:paraId="478D0D58" w14:textId="460F2FAA" w:rsidR="006847A3" w:rsidRPr="00840AB9" w:rsidRDefault="006847A3" w:rsidP="00840AB9">
      <w:pPr>
        <w:pStyle w:val="ListeMaddeareti"/>
        <w:numPr>
          <w:ilvl w:val="0"/>
          <w:numId w:val="34"/>
        </w:numPr>
        <w:spacing w:line="276" w:lineRule="auto"/>
        <w:ind w:left="0" w:firstLine="567"/>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 xml:space="preserve">Kişiler yemeklerde en az 1,5 </w:t>
      </w:r>
      <w:proofErr w:type="spellStart"/>
      <w:r w:rsidRPr="00840AB9">
        <w:rPr>
          <w:rFonts w:ascii="Times New Roman" w:hAnsi="Times New Roman" w:cs="Times New Roman"/>
          <w:color w:val="000000" w:themeColor="text1"/>
          <w:sz w:val="22"/>
          <w:szCs w:val="22"/>
        </w:rPr>
        <w:t>m’lik</w:t>
      </w:r>
      <w:proofErr w:type="spellEnd"/>
      <w:r w:rsidRPr="00840AB9">
        <w:rPr>
          <w:rFonts w:ascii="Times New Roman" w:hAnsi="Times New Roman" w:cs="Times New Roman"/>
          <w:color w:val="000000" w:themeColor="text1"/>
          <w:sz w:val="22"/>
          <w:szCs w:val="22"/>
        </w:rPr>
        <w:t xml:space="preserve"> mesafede, mümkün olduğunca kısa sürede ve az temas kuracak şekilde yemek yemeleri sağlanmalıdır. </w:t>
      </w:r>
    </w:p>
    <w:p w14:paraId="7210683D" w14:textId="77777777" w:rsidR="00840AB9" w:rsidRPr="00840AB9" w:rsidRDefault="00840AB9" w:rsidP="00840AB9">
      <w:pPr>
        <w:pStyle w:val="ListeMaddeareti"/>
        <w:spacing w:line="276" w:lineRule="auto"/>
        <w:ind w:left="288"/>
        <w:jc w:val="both"/>
        <w:rPr>
          <w:rFonts w:ascii="Times New Roman" w:hAnsi="Times New Roman" w:cs="Times New Roman"/>
          <w:b/>
          <w:color w:val="000000" w:themeColor="text1"/>
          <w:sz w:val="22"/>
          <w:szCs w:val="22"/>
        </w:rPr>
      </w:pPr>
    </w:p>
    <w:p w14:paraId="5588A2C6" w14:textId="44E5001A" w:rsidR="006847A3" w:rsidRPr="00840AB9" w:rsidRDefault="006847A3" w:rsidP="00840AB9">
      <w:pPr>
        <w:pStyle w:val="ListeMaddeareti"/>
        <w:spacing w:line="276" w:lineRule="auto"/>
        <w:ind w:left="288"/>
        <w:jc w:val="both"/>
        <w:rPr>
          <w:rFonts w:ascii="Times New Roman" w:hAnsi="Times New Roman" w:cs="Times New Roman"/>
          <w:b/>
          <w:color w:val="000000" w:themeColor="text1"/>
          <w:sz w:val="22"/>
          <w:szCs w:val="22"/>
        </w:rPr>
      </w:pPr>
      <w:r w:rsidRPr="00840AB9">
        <w:rPr>
          <w:rFonts w:ascii="Times New Roman" w:hAnsi="Times New Roman" w:cs="Times New Roman"/>
          <w:b/>
          <w:color w:val="000000" w:themeColor="text1"/>
          <w:sz w:val="22"/>
          <w:szCs w:val="22"/>
        </w:rPr>
        <w:t xml:space="preserve">Yemekhanelerde; </w:t>
      </w:r>
    </w:p>
    <w:p w14:paraId="75D96A7B" w14:textId="3B7F1711" w:rsidR="006847A3" w:rsidRDefault="006847A3" w:rsidP="00840AB9">
      <w:pPr>
        <w:pStyle w:val="ListeMaddeareti"/>
        <w:numPr>
          <w:ilvl w:val="0"/>
          <w:numId w:val="35"/>
        </w:numPr>
        <w:spacing w:line="276" w:lineRule="auto"/>
        <w:ind w:left="0" w:firstLine="567"/>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 xml:space="preserve">Riskli dönemlerde su sebilleri, kahve, çay vb. içecek makineleri ve otomatların kullanımı engellenmelidir. Diğer zamanlarda bu </w:t>
      </w:r>
      <w:proofErr w:type="gramStart"/>
      <w:r w:rsidRPr="00840AB9">
        <w:rPr>
          <w:rFonts w:ascii="Times New Roman" w:hAnsi="Times New Roman" w:cs="Times New Roman"/>
          <w:color w:val="000000" w:themeColor="text1"/>
          <w:sz w:val="22"/>
          <w:szCs w:val="22"/>
        </w:rPr>
        <w:t>ekipmanların</w:t>
      </w:r>
      <w:proofErr w:type="gramEnd"/>
      <w:r w:rsidRPr="00840AB9">
        <w:rPr>
          <w:rFonts w:ascii="Times New Roman" w:hAnsi="Times New Roman" w:cs="Times New Roman"/>
          <w:color w:val="000000" w:themeColor="text1"/>
          <w:sz w:val="22"/>
          <w:szCs w:val="22"/>
        </w:rPr>
        <w:t xml:space="preserve"> temizliği ve dezenfeksiyonunun (periyodik bakım, filtre değişimleri </w:t>
      </w:r>
      <w:r w:rsidR="00840AB9" w:rsidRPr="00840AB9">
        <w:rPr>
          <w:rFonts w:ascii="Times New Roman" w:hAnsi="Times New Roman" w:cs="Times New Roman"/>
          <w:color w:val="000000" w:themeColor="text1"/>
          <w:sz w:val="22"/>
          <w:szCs w:val="22"/>
        </w:rPr>
        <w:t>dâhil</w:t>
      </w:r>
      <w:r w:rsidRPr="00840AB9">
        <w:rPr>
          <w:rFonts w:ascii="Times New Roman" w:hAnsi="Times New Roman" w:cs="Times New Roman"/>
          <w:color w:val="000000" w:themeColor="text1"/>
          <w:sz w:val="22"/>
          <w:szCs w:val="22"/>
        </w:rPr>
        <w:t xml:space="preserve">) planlanmış ve sık aralıklarla yapılması sağlanmalıdır. </w:t>
      </w:r>
    </w:p>
    <w:p w14:paraId="30D6E7BF" w14:textId="666ED101" w:rsidR="006847A3" w:rsidRDefault="006847A3" w:rsidP="00840AB9">
      <w:pPr>
        <w:pStyle w:val="ListeMaddeareti"/>
        <w:numPr>
          <w:ilvl w:val="0"/>
          <w:numId w:val="35"/>
        </w:numPr>
        <w:spacing w:line="276" w:lineRule="auto"/>
        <w:ind w:left="0" w:firstLine="567"/>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Mümkün ise su sebilleri ve otomatların temassız (fotoselli) olması sağlanmalıdır.</w:t>
      </w:r>
    </w:p>
    <w:p w14:paraId="3F8555FD" w14:textId="0CF71B22" w:rsidR="006847A3" w:rsidRPr="00840AB9" w:rsidRDefault="006847A3" w:rsidP="00840AB9">
      <w:pPr>
        <w:pStyle w:val="ListeMaddeareti"/>
        <w:numPr>
          <w:ilvl w:val="0"/>
          <w:numId w:val="35"/>
        </w:numPr>
        <w:spacing w:line="276" w:lineRule="auto"/>
        <w:ind w:left="0" w:firstLine="567"/>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 xml:space="preserve">Havalandırma sistemi temiz hava </w:t>
      </w:r>
      <w:proofErr w:type="gramStart"/>
      <w:r w:rsidRPr="00840AB9">
        <w:rPr>
          <w:rFonts w:ascii="Times New Roman" w:hAnsi="Times New Roman" w:cs="Times New Roman"/>
          <w:color w:val="000000" w:themeColor="text1"/>
          <w:sz w:val="22"/>
          <w:szCs w:val="22"/>
        </w:rPr>
        <w:t>sirkülasyonu</w:t>
      </w:r>
      <w:proofErr w:type="gramEnd"/>
      <w:r w:rsidRPr="00840AB9">
        <w:rPr>
          <w:rFonts w:ascii="Times New Roman" w:hAnsi="Times New Roman" w:cs="Times New Roman"/>
          <w:color w:val="000000" w:themeColor="text1"/>
          <w:sz w:val="22"/>
          <w:szCs w:val="22"/>
        </w:rPr>
        <w:t xml:space="preserve">, saatte en az 10 devir olacak şekilde, için yeterli ve uygun olmalıdır. </w:t>
      </w:r>
    </w:p>
    <w:p w14:paraId="7940AF50" w14:textId="77777777" w:rsidR="00E44FE3" w:rsidRPr="00840AB9" w:rsidRDefault="00E44FE3" w:rsidP="00840AB9">
      <w:pPr>
        <w:pStyle w:val="ListeMaddeareti"/>
        <w:spacing w:line="276" w:lineRule="auto"/>
        <w:ind w:left="288"/>
        <w:jc w:val="both"/>
        <w:rPr>
          <w:rFonts w:ascii="Times New Roman" w:hAnsi="Times New Roman" w:cs="Times New Roman"/>
          <w:color w:val="000000" w:themeColor="text1"/>
          <w:sz w:val="22"/>
          <w:szCs w:val="22"/>
        </w:rPr>
      </w:pPr>
    </w:p>
    <w:p w14:paraId="2B3FFA49" w14:textId="319329EA" w:rsidR="00E44FE3" w:rsidRDefault="00E44FE3" w:rsidP="00840AB9">
      <w:pPr>
        <w:pStyle w:val="ListeNumaras21"/>
        <w:numPr>
          <w:ilvl w:val="0"/>
          <w:numId w:val="0"/>
        </w:numPr>
        <w:spacing w:line="276" w:lineRule="auto"/>
        <w:ind w:left="1900" w:hanging="1900"/>
        <w:jc w:val="both"/>
        <w:rPr>
          <w:rFonts w:ascii="Times New Roman" w:hAnsi="Times New Roman" w:cs="Times New Roman"/>
          <w:b/>
          <w:color w:val="000000" w:themeColor="text1"/>
          <w:szCs w:val="22"/>
        </w:rPr>
      </w:pPr>
      <w:r w:rsidRPr="00840AB9">
        <w:rPr>
          <w:rFonts w:ascii="Times New Roman" w:hAnsi="Times New Roman" w:cs="Times New Roman"/>
          <w:b/>
          <w:color w:val="000000" w:themeColor="text1"/>
          <w:szCs w:val="22"/>
        </w:rPr>
        <w:t>Tuvaletler</w:t>
      </w:r>
    </w:p>
    <w:p w14:paraId="50717FCF" w14:textId="4D5D1AA5" w:rsidR="00E44FE3" w:rsidRPr="00840AB9" w:rsidRDefault="00E44FE3" w:rsidP="00840AB9">
      <w:pPr>
        <w:pStyle w:val="ListeNumaras21"/>
        <w:numPr>
          <w:ilvl w:val="0"/>
          <w:numId w:val="36"/>
        </w:numPr>
        <w:spacing w:line="276" w:lineRule="auto"/>
        <w:ind w:left="0" w:firstLine="567"/>
        <w:jc w:val="both"/>
        <w:rPr>
          <w:rFonts w:ascii="Times New Roman" w:hAnsi="Times New Roman" w:cs="Times New Roman"/>
          <w:b/>
          <w:color w:val="000000" w:themeColor="text1"/>
          <w:szCs w:val="22"/>
        </w:rPr>
      </w:pPr>
      <w:r w:rsidRPr="00840AB9">
        <w:rPr>
          <w:rFonts w:ascii="Times New Roman" w:eastAsia="Arial" w:hAnsi="Times New Roman" w:cs="Times New Roman"/>
          <w:color w:val="000000" w:themeColor="text1"/>
          <w:szCs w:val="22"/>
        </w:rPr>
        <w:t xml:space="preserve">Kapılar ve kapı kolları </w:t>
      </w:r>
      <w:proofErr w:type="gramStart"/>
      <w:r w:rsidRPr="00840AB9">
        <w:rPr>
          <w:rFonts w:ascii="Times New Roman" w:eastAsia="Arial" w:hAnsi="Times New Roman" w:cs="Times New Roman"/>
          <w:color w:val="000000" w:themeColor="text1"/>
          <w:szCs w:val="22"/>
        </w:rPr>
        <w:t>dahil</w:t>
      </w:r>
      <w:proofErr w:type="gramEnd"/>
      <w:r w:rsidRPr="00840AB9">
        <w:rPr>
          <w:rFonts w:ascii="Times New Roman" w:eastAsia="Arial" w:hAnsi="Times New Roman" w:cs="Times New Roman"/>
          <w:color w:val="000000" w:themeColor="text1"/>
          <w:szCs w:val="22"/>
        </w:rPr>
        <w:t xml:space="preserve"> tüm yüzeyler uygun deterjan/dezenfektan ile sık aralıklarla, en az saatte bir olacak şekilde,  temizlenmelidir. </w:t>
      </w:r>
    </w:p>
    <w:p w14:paraId="2D41185E" w14:textId="6F119237" w:rsidR="00E44FE3" w:rsidRPr="00840AB9" w:rsidRDefault="00840AB9" w:rsidP="00840AB9">
      <w:pPr>
        <w:pStyle w:val="ListeNumaras21"/>
        <w:numPr>
          <w:ilvl w:val="0"/>
          <w:numId w:val="36"/>
        </w:numPr>
        <w:spacing w:line="276" w:lineRule="auto"/>
        <w:ind w:left="0" w:firstLine="567"/>
        <w:jc w:val="both"/>
        <w:rPr>
          <w:rFonts w:ascii="Times New Roman" w:hAnsi="Times New Roman" w:cs="Times New Roman"/>
          <w:b/>
          <w:color w:val="000000" w:themeColor="text1"/>
          <w:szCs w:val="22"/>
        </w:rPr>
      </w:pPr>
      <w:r>
        <w:rPr>
          <w:rFonts w:ascii="Times New Roman" w:eastAsia="Arial" w:hAnsi="Times New Roman" w:cs="Times New Roman"/>
          <w:color w:val="000000" w:themeColor="text1"/>
          <w:szCs w:val="22"/>
        </w:rPr>
        <w:t>S</w:t>
      </w:r>
      <w:r w:rsidR="00E44FE3" w:rsidRPr="00840AB9">
        <w:rPr>
          <w:rFonts w:ascii="Times New Roman" w:eastAsia="Arial" w:hAnsi="Times New Roman" w:cs="Times New Roman"/>
          <w:color w:val="000000" w:themeColor="text1"/>
          <w:szCs w:val="22"/>
        </w:rPr>
        <w:t xml:space="preserve">algın hastalığı olduğu belirlenen kişi olmadığı takdirde banyo, klozet ve lavabolar ve kapı yüzeyleri </w:t>
      </w:r>
      <w:proofErr w:type="gramStart"/>
      <w:r w:rsidR="00E44FE3" w:rsidRPr="00840AB9">
        <w:rPr>
          <w:rFonts w:ascii="Times New Roman" w:eastAsia="Arial" w:hAnsi="Times New Roman" w:cs="Times New Roman"/>
          <w:color w:val="000000" w:themeColor="text1"/>
          <w:szCs w:val="22"/>
        </w:rPr>
        <w:t>dahil</w:t>
      </w:r>
      <w:proofErr w:type="gramEnd"/>
      <w:r w:rsidR="00E44FE3" w:rsidRPr="00840AB9">
        <w:rPr>
          <w:rFonts w:ascii="Times New Roman" w:eastAsia="Arial" w:hAnsi="Times New Roman" w:cs="Times New Roman"/>
          <w:color w:val="000000" w:themeColor="text1"/>
          <w:szCs w:val="22"/>
        </w:rPr>
        <w:t xml:space="preserve"> tüm yüzeylerin su ve uygun deterjanla sık temizlenmesi yeterlidir. </w:t>
      </w:r>
    </w:p>
    <w:p w14:paraId="3550A4C4" w14:textId="27A2B995" w:rsidR="00E44FE3" w:rsidRPr="00840AB9" w:rsidRDefault="00E44FE3" w:rsidP="00840AB9">
      <w:pPr>
        <w:pStyle w:val="ListeNumaras21"/>
        <w:numPr>
          <w:ilvl w:val="0"/>
          <w:numId w:val="36"/>
        </w:numPr>
        <w:spacing w:line="276" w:lineRule="auto"/>
        <w:ind w:left="0" w:firstLine="567"/>
        <w:jc w:val="both"/>
        <w:rPr>
          <w:rFonts w:ascii="Times New Roman" w:hAnsi="Times New Roman" w:cs="Times New Roman"/>
          <w:b/>
          <w:color w:val="000000" w:themeColor="text1"/>
          <w:szCs w:val="22"/>
        </w:rPr>
      </w:pPr>
      <w:r w:rsidRPr="00840AB9">
        <w:rPr>
          <w:rFonts w:ascii="Times New Roman" w:eastAsia="Arial" w:hAnsi="Times New Roman" w:cs="Times New Roman"/>
          <w:color w:val="000000" w:themeColor="text1"/>
          <w:szCs w:val="22"/>
        </w:rPr>
        <w:t xml:space="preserve">Banyo, klozet ve tuvaletler her gün en az bir kez 1/10 oranında sulandırılmış sodyum </w:t>
      </w:r>
      <w:proofErr w:type="spellStart"/>
      <w:r w:rsidRPr="00840AB9">
        <w:rPr>
          <w:rFonts w:ascii="Times New Roman" w:eastAsia="Arial" w:hAnsi="Times New Roman" w:cs="Times New Roman"/>
          <w:color w:val="000000" w:themeColor="text1"/>
          <w:szCs w:val="22"/>
        </w:rPr>
        <w:t>hipoklorit</w:t>
      </w:r>
      <w:proofErr w:type="spellEnd"/>
      <w:r w:rsidRPr="00840AB9">
        <w:rPr>
          <w:rFonts w:ascii="Times New Roman" w:eastAsia="Arial" w:hAnsi="Times New Roman" w:cs="Times New Roman"/>
          <w:color w:val="000000" w:themeColor="text1"/>
          <w:szCs w:val="22"/>
        </w:rPr>
        <w:t xml:space="preserve"> ile </w:t>
      </w:r>
      <w:proofErr w:type="gramStart"/>
      <w:r w:rsidRPr="00840AB9">
        <w:rPr>
          <w:rFonts w:ascii="Times New Roman" w:eastAsia="Arial" w:hAnsi="Times New Roman" w:cs="Times New Roman"/>
          <w:color w:val="000000" w:themeColor="text1"/>
          <w:szCs w:val="22"/>
        </w:rPr>
        <w:t>dezenfekte</w:t>
      </w:r>
      <w:proofErr w:type="gramEnd"/>
      <w:r w:rsidRPr="00840AB9">
        <w:rPr>
          <w:rFonts w:ascii="Times New Roman" w:eastAsia="Arial" w:hAnsi="Times New Roman" w:cs="Times New Roman"/>
          <w:color w:val="000000" w:themeColor="text1"/>
          <w:szCs w:val="22"/>
        </w:rPr>
        <w:t xml:space="preserve"> edilmelidir.</w:t>
      </w:r>
    </w:p>
    <w:p w14:paraId="71CDCC24" w14:textId="682DF634" w:rsidR="00E44FE3" w:rsidRPr="00840AB9" w:rsidRDefault="00E44FE3" w:rsidP="00840AB9">
      <w:pPr>
        <w:pStyle w:val="ListeNumaras21"/>
        <w:numPr>
          <w:ilvl w:val="0"/>
          <w:numId w:val="36"/>
        </w:numPr>
        <w:spacing w:line="276" w:lineRule="auto"/>
        <w:ind w:left="0" w:firstLine="567"/>
        <w:jc w:val="both"/>
        <w:rPr>
          <w:rFonts w:ascii="Times New Roman" w:hAnsi="Times New Roman" w:cs="Times New Roman"/>
          <w:b/>
          <w:color w:val="000000" w:themeColor="text1"/>
          <w:szCs w:val="22"/>
        </w:rPr>
      </w:pPr>
      <w:r w:rsidRPr="00840AB9">
        <w:rPr>
          <w:rFonts w:ascii="Times New Roman" w:eastAsia="Arial" w:hAnsi="Times New Roman" w:cs="Times New Roman"/>
          <w:color w:val="000000" w:themeColor="text1"/>
          <w:szCs w:val="22"/>
        </w:rPr>
        <w:t xml:space="preserve">Öğrencilere ve personele her seferinde en az 20 saniye boyunca sabun ve suyla ellerini yıkamalarını hatırlatmak için afiş/poster/uyarı levhası konulmalıdır. </w:t>
      </w:r>
    </w:p>
    <w:p w14:paraId="7F1D7237" w14:textId="6597B98B" w:rsidR="00E44FE3" w:rsidRPr="00840AB9" w:rsidRDefault="00E44FE3" w:rsidP="00840AB9">
      <w:pPr>
        <w:pStyle w:val="ListeNumaras21"/>
        <w:numPr>
          <w:ilvl w:val="0"/>
          <w:numId w:val="36"/>
        </w:numPr>
        <w:spacing w:line="276" w:lineRule="auto"/>
        <w:ind w:left="0" w:firstLine="567"/>
        <w:jc w:val="both"/>
        <w:rPr>
          <w:rFonts w:ascii="Times New Roman" w:hAnsi="Times New Roman" w:cs="Times New Roman"/>
          <w:b/>
          <w:color w:val="000000" w:themeColor="text1"/>
          <w:szCs w:val="22"/>
        </w:rPr>
      </w:pPr>
      <w:r w:rsidRPr="00840AB9">
        <w:rPr>
          <w:rFonts w:ascii="Times New Roman" w:eastAsia="Arial" w:hAnsi="Times New Roman" w:cs="Times New Roman"/>
          <w:color w:val="000000" w:themeColor="text1"/>
          <w:szCs w:val="22"/>
        </w:rPr>
        <w:t>Personel ve öğrencilerin kâğıt havluları ve benzeri atıkları atmalarını kolaylaştırmak için çıkışa yakın noktalara mümkünse pedallı çöp kutusu yerleştirilmelidir.</w:t>
      </w:r>
    </w:p>
    <w:p w14:paraId="27B3B2F9" w14:textId="4B861D66" w:rsidR="00E44FE3" w:rsidRPr="00840AB9" w:rsidRDefault="00E44FE3" w:rsidP="00840AB9">
      <w:pPr>
        <w:pStyle w:val="ListeNumaras21"/>
        <w:numPr>
          <w:ilvl w:val="0"/>
          <w:numId w:val="36"/>
        </w:numPr>
        <w:spacing w:line="276" w:lineRule="auto"/>
        <w:ind w:left="0" w:firstLine="567"/>
        <w:jc w:val="both"/>
        <w:rPr>
          <w:rFonts w:ascii="Times New Roman" w:hAnsi="Times New Roman" w:cs="Times New Roman"/>
          <w:b/>
          <w:color w:val="000000" w:themeColor="text1"/>
          <w:szCs w:val="22"/>
        </w:rPr>
      </w:pPr>
      <w:r w:rsidRPr="00840AB9">
        <w:rPr>
          <w:rFonts w:ascii="Times New Roman" w:eastAsia="Arial" w:hAnsi="Times New Roman" w:cs="Times New Roman"/>
          <w:color w:val="000000" w:themeColor="text1"/>
          <w:szCs w:val="22"/>
        </w:rPr>
        <w:t>Havalandırma doğal yollarla sağlanmalıdır. Doğal yolla sağlanamayan yerlerde saatte en az 10 devirlik, karışım olmayan hava pompalanmalıdır.</w:t>
      </w:r>
    </w:p>
    <w:p w14:paraId="33E5D233" w14:textId="6A10612D" w:rsidR="006847A3" w:rsidRDefault="006847A3" w:rsidP="00840AB9">
      <w:pPr>
        <w:pStyle w:val="ListeMaddeareti"/>
        <w:spacing w:line="276" w:lineRule="auto"/>
        <w:ind w:left="576"/>
        <w:jc w:val="both"/>
        <w:rPr>
          <w:rFonts w:ascii="Times New Roman" w:hAnsi="Times New Roman" w:cs="Times New Roman"/>
          <w:color w:val="000000" w:themeColor="text1"/>
          <w:sz w:val="22"/>
          <w:szCs w:val="22"/>
        </w:rPr>
      </w:pPr>
    </w:p>
    <w:p w14:paraId="116CECF2" w14:textId="77777777" w:rsidR="00840AB9" w:rsidRPr="00840AB9" w:rsidRDefault="00840AB9" w:rsidP="00840AB9">
      <w:pPr>
        <w:pStyle w:val="ListeMaddeareti"/>
        <w:spacing w:line="276" w:lineRule="auto"/>
        <w:ind w:left="576"/>
        <w:jc w:val="both"/>
        <w:rPr>
          <w:rFonts w:ascii="Times New Roman" w:hAnsi="Times New Roman" w:cs="Times New Roman"/>
          <w:color w:val="000000" w:themeColor="text1"/>
          <w:sz w:val="22"/>
          <w:szCs w:val="22"/>
        </w:rPr>
      </w:pPr>
    </w:p>
    <w:p w14:paraId="3A75A445" w14:textId="20B69365" w:rsidR="00840AB9" w:rsidRPr="000A3871" w:rsidRDefault="00840AB9" w:rsidP="00840AB9">
      <w:pPr>
        <w:pStyle w:val="balk10"/>
        <w:rPr>
          <w:rFonts w:ascii="Times New Roman" w:hAnsi="Times New Roman" w:cs="Times New Roman"/>
          <w:sz w:val="24"/>
          <w:szCs w:val="24"/>
        </w:rPr>
      </w:pPr>
      <w:bookmarkStart w:id="17" w:name="_Toc61881913"/>
      <w:r w:rsidRPr="000A3871">
        <w:rPr>
          <w:rFonts w:ascii="Times New Roman" w:hAnsi="Times New Roman" w:cs="Times New Roman"/>
          <w:sz w:val="24"/>
          <w:szCs w:val="24"/>
        </w:rPr>
        <w:lastRenderedPageBreak/>
        <w:t>Ortak Alanlar</w:t>
      </w:r>
      <w:bookmarkEnd w:id="17"/>
    </w:p>
    <w:p w14:paraId="12BDBCE8" w14:textId="59FF83F1" w:rsidR="006847A3" w:rsidRPr="00840AB9" w:rsidRDefault="00E44FE3" w:rsidP="00CD6AC0">
      <w:pPr>
        <w:pStyle w:val="ListeNumaras21"/>
        <w:numPr>
          <w:ilvl w:val="0"/>
          <w:numId w:val="0"/>
        </w:numPr>
        <w:spacing w:after="0" w:line="276" w:lineRule="auto"/>
        <w:ind w:left="1900" w:hanging="1900"/>
        <w:jc w:val="both"/>
        <w:rPr>
          <w:rFonts w:ascii="Times New Roman" w:hAnsi="Times New Roman" w:cs="Times New Roman"/>
          <w:b/>
          <w:color w:val="000000" w:themeColor="text1"/>
          <w:szCs w:val="22"/>
        </w:rPr>
      </w:pPr>
      <w:r w:rsidRPr="00840AB9">
        <w:rPr>
          <w:rFonts w:ascii="Times New Roman" w:hAnsi="Times New Roman" w:cs="Times New Roman"/>
          <w:b/>
          <w:color w:val="000000" w:themeColor="text1"/>
          <w:szCs w:val="22"/>
        </w:rPr>
        <w:t xml:space="preserve">Personel soyunma odaları </w:t>
      </w:r>
    </w:p>
    <w:p w14:paraId="1404C39C" w14:textId="6E5502E8" w:rsidR="00E44FE3" w:rsidRDefault="00E44FE3" w:rsidP="00CD6AC0">
      <w:pPr>
        <w:pStyle w:val="ListeMaddeareti"/>
        <w:numPr>
          <w:ilvl w:val="0"/>
          <w:numId w:val="37"/>
        </w:numPr>
        <w:spacing w:after="0" w:line="276" w:lineRule="auto"/>
        <w:ind w:hanging="153"/>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 xml:space="preserve">Soyunma odaları, aynı anda kullanacak kişi sayısını azaltacak şekilde organize edilmelidir. </w:t>
      </w:r>
    </w:p>
    <w:p w14:paraId="15D0FB69" w14:textId="5060AE55" w:rsidR="00E44FE3" w:rsidRDefault="00E44FE3" w:rsidP="00CD6AC0">
      <w:pPr>
        <w:pStyle w:val="ListeMaddeareti"/>
        <w:numPr>
          <w:ilvl w:val="0"/>
          <w:numId w:val="37"/>
        </w:numPr>
        <w:spacing w:line="276" w:lineRule="auto"/>
        <w:ind w:left="0" w:firstLine="567"/>
        <w:jc w:val="both"/>
        <w:rPr>
          <w:rFonts w:ascii="Times New Roman" w:hAnsi="Times New Roman" w:cs="Times New Roman"/>
          <w:color w:val="000000" w:themeColor="text1"/>
          <w:sz w:val="22"/>
          <w:szCs w:val="22"/>
        </w:rPr>
      </w:pPr>
      <w:r w:rsidRPr="00CD6AC0">
        <w:rPr>
          <w:rFonts w:ascii="Times New Roman" w:hAnsi="Times New Roman" w:cs="Times New Roman"/>
          <w:color w:val="000000" w:themeColor="text1"/>
          <w:sz w:val="22"/>
          <w:szCs w:val="22"/>
        </w:rPr>
        <w:t xml:space="preserve">Soyunma odalarında kişi başına minimum 4 m2 alan sağlanacak ve sosyal mesafe kuralına uygun şekilde kullanım planlanmalıdır. </w:t>
      </w:r>
    </w:p>
    <w:p w14:paraId="0D49A66B" w14:textId="5EB90779" w:rsidR="00E44FE3" w:rsidRDefault="00E44FE3" w:rsidP="00840AB9">
      <w:pPr>
        <w:pStyle w:val="ListeMaddeareti"/>
        <w:numPr>
          <w:ilvl w:val="0"/>
          <w:numId w:val="37"/>
        </w:numPr>
        <w:spacing w:line="276" w:lineRule="auto"/>
        <w:ind w:left="0" w:firstLine="567"/>
        <w:jc w:val="both"/>
        <w:rPr>
          <w:rFonts w:ascii="Times New Roman" w:hAnsi="Times New Roman" w:cs="Times New Roman"/>
          <w:color w:val="000000" w:themeColor="text1"/>
          <w:sz w:val="22"/>
          <w:szCs w:val="22"/>
        </w:rPr>
      </w:pPr>
      <w:r w:rsidRPr="00CD6AC0">
        <w:rPr>
          <w:rFonts w:ascii="Times New Roman" w:hAnsi="Times New Roman" w:cs="Times New Roman"/>
          <w:color w:val="000000" w:themeColor="text1"/>
          <w:sz w:val="22"/>
          <w:szCs w:val="22"/>
        </w:rPr>
        <w:t xml:space="preserve">Oda girişlerine alkol </w:t>
      </w:r>
      <w:proofErr w:type="gramStart"/>
      <w:r w:rsidRPr="00CD6AC0">
        <w:rPr>
          <w:rFonts w:ascii="Times New Roman" w:hAnsi="Times New Roman" w:cs="Times New Roman"/>
          <w:color w:val="000000" w:themeColor="text1"/>
          <w:sz w:val="22"/>
          <w:szCs w:val="22"/>
        </w:rPr>
        <w:t>bazlı</w:t>
      </w:r>
      <w:proofErr w:type="gramEnd"/>
      <w:r w:rsidRPr="00CD6AC0">
        <w:rPr>
          <w:rFonts w:ascii="Times New Roman" w:hAnsi="Times New Roman" w:cs="Times New Roman"/>
          <w:color w:val="000000" w:themeColor="text1"/>
          <w:sz w:val="22"/>
          <w:szCs w:val="22"/>
        </w:rPr>
        <w:t xml:space="preserve"> el antiseptiği konulmalıdır. </w:t>
      </w:r>
    </w:p>
    <w:p w14:paraId="5D81FDFB" w14:textId="3BA30EA0" w:rsidR="00E44FE3" w:rsidRDefault="00E44FE3" w:rsidP="00840AB9">
      <w:pPr>
        <w:pStyle w:val="ListeMaddeareti"/>
        <w:numPr>
          <w:ilvl w:val="0"/>
          <w:numId w:val="37"/>
        </w:numPr>
        <w:spacing w:line="276" w:lineRule="auto"/>
        <w:ind w:left="0" w:firstLine="567"/>
        <w:jc w:val="both"/>
        <w:rPr>
          <w:rFonts w:ascii="Times New Roman" w:hAnsi="Times New Roman" w:cs="Times New Roman"/>
          <w:color w:val="000000" w:themeColor="text1"/>
          <w:sz w:val="22"/>
          <w:szCs w:val="22"/>
        </w:rPr>
      </w:pPr>
      <w:r w:rsidRPr="00CD6AC0">
        <w:rPr>
          <w:rFonts w:ascii="Times New Roman" w:hAnsi="Times New Roman" w:cs="Times New Roman"/>
          <w:color w:val="000000" w:themeColor="text1"/>
          <w:sz w:val="22"/>
          <w:szCs w:val="22"/>
        </w:rPr>
        <w:t>Temizlik ve dezenfeksiyon sıklığı gözden geçirilmeli, her kullanım sonrası temizlik ve dezenfeksiyon yapılmalıdır. Ortamların havalandırma koşulları yeterli olmalıdır.</w:t>
      </w:r>
    </w:p>
    <w:p w14:paraId="5EF97F57" w14:textId="4B3A9DAE" w:rsidR="00E44FE3" w:rsidRDefault="00E44FE3" w:rsidP="00840AB9">
      <w:pPr>
        <w:pStyle w:val="ListeMaddeareti"/>
        <w:numPr>
          <w:ilvl w:val="0"/>
          <w:numId w:val="37"/>
        </w:numPr>
        <w:spacing w:line="276" w:lineRule="auto"/>
        <w:ind w:left="0" w:firstLine="567"/>
        <w:jc w:val="both"/>
        <w:rPr>
          <w:rFonts w:ascii="Times New Roman" w:hAnsi="Times New Roman" w:cs="Times New Roman"/>
          <w:color w:val="000000" w:themeColor="text1"/>
          <w:sz w:val="22"/>
          <w:szCs w:val="22"/>
        </w:rPr>
      </w:pPr>
      <w:r w:rsidRPr="00CD6AC0">
        <w:rPr>
          <w:rFonts w:ascii="Times New Roman" w:hAnsi="Times New Roman" w:cs="Times New Roman"/>
          <w:color w:val="000000" w:themeColor="text1"/>
          <w:sz w:val="22"/>
          <w:szCs w:val="22"/>
        </w:rPr>
        <w:t xml:space="preserve">El temasını önlemek için lavabolarda mümkünse el teması olmayan bataryalar, temassız </w:t>
      </w:r>
      <w:proofErr w:type="spellStart"/>
      <w:r w:rsidRPr="00CD6AC0">
        <w:rPr>
          <w:rFonts w:ascii="Times New Roman" w:hAnsi="Times New Roman" w:cs="Times New Roman"/>
          <w:color w:val="000000" w:themeColor="text1"/>
          <w:sz w:val="22"/>
          <w:szCs w:val="22"/>
        </w:rPr>
        <w:t>dispenserler</w:t>
      </w:r>
      <w:proofErr w:type="spellEnd"/>
      <w:r w:rsidRPr="00CD6AC0">
        <w:rPr>
          <w:rFonts w:ascii="Times New Roman" w:hAnsi="Times New Roman" w:cs="Times New Roman"/>
          <w:color w:val="000000" w:themeColor="text1"/>
          <w:sz w:val="22"/>
          <w:szCs w:val="22"/>
        </w:rPr>
        <w:t xml:space="preserve"> olmalıdır.</w:t>
      </w:r>
    </w:p>
    <w:p w14:paraId="249721CC" w14:textId="1BC6CDFE" w:rsidR="00E44FE3" w:rsidRPr="00CD6AC0" w:rsidRDefault="00E44FE3" w:rsidP="00840AB9">
      <w:pPr>
        <w:pStyle w:val="ListeMaddeareti"/>
        <w:numPr>
          <w:ilvl w:val="0"/>
          <w:numId w:val="37"/>
        </w:numPr>
        <w:spacing w:line="276" w:lineRule="auto"/>
        <w:ind w:left="0" w:firstLine="567"/>
        <w:jc w:val="both"/>
        <w:rPr>
          <w:rFonts w:ascii="Times New Roman" w:hAnsi="Times New Roman" w:cs="Times New Roman"/>
          <w:color w:val="000000" w:themeColor="text1"/>
          <w:sz w:val="22"/>
          <w:szCs w:val="22"/>
        </w:rPr>
      </w:pPr>
      <w:r w:rsidRPr="00CD6AC0">
        <w:rPr>
          <w:rFonts w:ascii="Times New Roman" w:hAnsi="Times New Roman" w:cs="Times New Roman"/>
          <w:color w:val="000000" w:themeColor="text1"/>
          <w:sz w:val="22"/>
          <w:szCs w:val="22"/>
        </w:rPr>
        <w:t>Kirli ve temiz kıyafetlerden, ayakkabılardan çapraz bulaşmayı önleyebilmek için gerekli tedbirler alınmalıdır.</w:t>
      </w:r>
    </w:p>
    <w:p w14:paraId="4000C698" w14:textId="77777777" w:rsidR="00E3709D" w:rsidRPr="00CD6AC0" w:rsidRDefault="00E3709D" w:rsidP="00840AB9">
      <w:pPr>
        <w:pStyle w:val="ListeNumaras21"/>
        <w:numPr>
          <w:ilvl w:val="0"/>
          <w:numId w:val="0"/>
        </w:numPr>
        <w:spacing w:line="276" w:lineRule="auto"/>
        <w:ind w:left="1900" w:hanging="1191"/>
        <w:jc w:val="both"/>
        <w:rPr>
          <w:rFonts w:ascii="Times New Roman" w:hAnsi="Times New Roman" w:cs="Times New Roman"/>
          <w:b/>
          <w:color w:val="000000" w:themeColor="text1"/>
          <w:szCs w:val="22"/>
        </w:rPr>
      </w:pPr>
    </w:p>
    <w:p w14:paraId="54F845E2" w14:textId="1296D89D" w:rsidR="00E44FE3" w:rsidRPr="00CD6AC0" w:rsidRDefault="004161AC" w:rsidP="00CD6AC0">
      <w:pPr>
        <w:pStyle w:val="ListeNumaras21"/>
        <w:numPr>
          <w:ilvl w:val="0"/>
          <w:numId w:val="0"/>
        </w:numPr>
        <w:spacing w:after="0" w:line="276" w:lineRule="auto"/>
        <w:ind w:left="1900" w:hanging="1900"/>
        <w:jc w:val="both"/>
        <w:rPr>
          <w:rFonts w:ascii="Times New Roman" w:hAnsi="Times New Roman" w:cs="Times New Roman"/>
          <w:b/>
          <w:color w:val="000000" w:themeColor="text1"/>
          <w:szCs w:val="22"/>
        </w:rPr>
      </w:pPr>
      <w:r w:rsidRPr="00CD6AC0">
        <w:rPr>
          <w:rFonts w:ascii="Times New Roman" w:hAnsi="Times New Roman" w:cs="Times New Roman"/>
          <w:b/>
          <w:color w:val="000000" w:themeColor="text1"/>
          <w:szCs w:val="22"/>
        </w:rPr>
        <w:t>Misafirhane/Yurt</w:t>
      </w:r>
    </w:p>
    <w:p w14:paraId="539DC079" w14:textId="45FEB475" w:rsidR="004161AC" w:rsidRDefault="004161AC" w:rsidP="00CD6AC0">
      <w:pPr>
        <w:pStyle w:val="ListeMaddeareti"/>
        <w:numPr>
          <w:ilvl w:val="0"/>
          <w:numId w:val="38"/>
        </w:numPr>
        <w:spacing w:after="0" w:line="276" w:lineRule="auto"/>
        <w:ind w:left="0" w:firstLine="567"/>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Her odada kalacak kişi sayısı oda yüzölçümüne göre sınırlandırılmalıdır. Bu anlamda odalarda en fazla 3 kişi kalacak şekilde bir düzenleme yapılmalıdır.</w:t>
      </w:r>
    </w:p>
    <w:p w14:paraId="65EDC5D6" w14:textId="06394AAE" w:rsidR="004161AC" w:rsidRDefault="004161AC" w:rsidP="00840AB9">
      <w:pPr>
        <w:pStyle w:val="ListeMaddeareti"/>
        <w:numPr>
          <w:ilvl w:val="0"/>
          <w:numId w:val="38"/>
        </w:numPr>
        <w:spacing w:line="276" w:lineRule="auto"/>
        <w:ind w:left="0" w:firstLine="567"/>
        <w:jc w:val="both"/>
        <w:rPr>
          <w:rFonts w:ascii="Times New Roman" w:hAnsi="Times New Roman" w:cs="Times New Roman"/>
          <w:color w:val="000000" w:themeColor="text1"/>
          <w:sz w:val="22"/>
          <w:szCs w:val="22"/>
        </w:rPr>
      </w:pPr>
      <w:r w:rsidRPr="00CD6AC0">
        <w:rPr>
          <w:rFonts w:ascii="Times New Roman" w:hAnsi="Times New Roman" w:cs="Times New Roman"/>
          <w:color w:val="000000" w:themeColor="text1"/>
          <w:sz w:val="22"/>
          <w:szCs w:val="22"/>
        </w:rPr>
        <w:t xml:space="preserve">Yatak araları sosyal mesafe kuralına uygun şekilde düzenlenmelidir. </w:t>
      </w:r>
    </w:p>
    <w:p w14:paraId="6DCB8173" w14:textId="6F6BFC06" w:rsidR="004161AC" w:rsidRDefault="004161AC" w:rsidP="00840AB9">
      <w:pPr>
        <w:pStyle w:val="ListeMaddeareti"/>
        <w:numPr>
          <w:ilvl w:val="0"/>
          <w:numId w:val="38"/>
        </w:numPr>
        <w:spacing w:line="276" w:lineRule="auto"/>
        <w:ind w:left="0" w:firstLine="567"/>
        <w:jc w:val="both"/>
        <w:rPr>
          <w:rFonts w:ascii="Times New Roman" w:hAnsi="Times New Roman" w:cs="Times New Roman"/>
          <w:color w:val="000000" w:themeColor="text1"/>
          <w:sz w:val="22"/>
          <w:szCs w:val="22"/>
        </w:rPr>
      </w:pPr>
      <w:r w:rsidRPr="00CD6AC0">
        <w:rPr>
          <w:rFonts w:ascii="Times New Roman" w:hAnsi="Times New Roman" w:cs="Times New Roman"/>
          <w:color w:val="000000" w:themeColor="text1"/>
          <w:sz w:val="22"/>
          <w:szCs w:val="22"/>
        </w:rPr>
        <w:t xml:space="preserve">Her alanda sosyal mesafe korunmalıdır. </w:t>
      </w:r>
    </w:p>
    <w:p w14:paraId="33320965" w14:textId="2E2C1D35" w:rsidR="004161AC" w:rsidRDefault="004161AC" w:rsidP="00840AB9">
      <w:pPr>
        <w:pStyle w:val="ListeMaddeareti"/>
        <w:numPr>
          <w:ilvl w:val="0"/>
          <w:numId w:val="38"/>
        </w:numPr>
        <w:spacing w:line="276" w:lineRule="auto"/>
        <w:ind w:left="0" w:firstLine="567"/>
        <w:jc w:val="both"/>
        <w:rPr>
          <w:rFonts w:ascii="Times New Roman" w:hAnsi="Times New Roman" w:cs="Times New Roman"/>
          <w:color w:val="000000" w:themeColor="text1"/>
          <w:sz w:val="22"/>
          <w:szCs w:val="22"/>
        </w:rPr>
      </w:pPr>
      <w:r w:rsidRPr="00CD6AC0">
        <w:rPr>
          <w:rFonts w:ascii="Times New Roman" w:hAnsi="Times New Roman" w:cs="Times New Roman"/>
          <w:color w:val="000000" w:themeColor="text1"/>
          <w:sz w:val="22"/>
          <w:szCs w:val="22"/>
        </w:rPr>
        <w:t xml:space="preserve">Yerleşim planları bu kurallar dikkate alınarak oluşturulmalıdır. </w:t>
      </w:r>
    </w:p>
    <w:p w14:paraId="219F41D5" w14:textId="539B564F" w:rsidR="004161AC" w:rsidRDefault="004161AC" w:rsidP="00840AB9">
      <w:pPr>
        <w:pStyle w:val="ListeMaddeareti"/>
        <w:numPr>
          <w:ilvl w:val="0"/>
          <w:numId w:val="38"/>
        </w:numPr>
        <w:spacing w:line="276" w:lineRule="auto"/>
        <w:ind w:left="0" w:firstLine="567"/>
        <w:jc w:val="both"/>
        <w:rPr>
          <w:rFonts w:ascii="Times New Roman" w:hAnsi="Times New Roman" w:cs="Times New Roman"/>
          <w:color w:val="000000" w:themeColor="text1"/>
          <w:sz w:val="22"/>
          <w:szCs w:val="22"/>
        </w:rPr>
      </w:pPr>
      <w:r w:rsidRPr="00CD6AC0">
        <w:rPr>
          <w:rFonts w:ascii="Times New Roman" w:hAnsi="Times New Roman" w:cs="Times New Roman"/>
          <w:color w:val="000000" w:themeColor="text1"/>
          <w:sz w:val="22"/>
          <w:szCs w:val="22"/>
        </w:rPr>
        <w:t xml:space="preserve">Girişlerde alkol </w:t>
      </w:r>
      <w:proofErr w:type="gramStart"/>
      <w:r w:rsidRPr="00CD6AC0">
        <w:rPr>
          <w:rFonts w:ascii="Times New Roman" w:hAnsi="Times New Roman" w:cs="Times New Roman"/>
          <w:color w:val="000000" w:themeColor="text1"/>
          <w:sz w:val="22"/>
          <w:szCs w:val="22"/>
        </w:rPr>
        <w:t>bazlı</w:t>
      </w:r>
      <w:proofErr w:type="gramEnd"/>
      <w:r w:rsidRPr="00CD6AC0">
        <w:rPr>
          <w:rFonts w:ascii="Times New Roman" w:hAnsi="Times New Roman" w:cs="Times New Roman"/>
          <w:color w:val="000000" w:themeColor="text1"/>
          <w:sz w:val="22"/>
          <w:szCs w:val="22"/>
        </w:rPr>
        <w:t xml:space="preserve"> el antiseptiği bulundurulmalıdır. </w:t>
      </w:r>
    </w:p>
    <w:p w14:paraId="75AD4F8F" w14:textId="16BC9F47" w:rsidR="004161AC" w:rsidRDefault="004161AC" w:rsidP="00840AB9">
      <w:pPr>
        <w:pStyle w:val="ListeMaddeareti"/>
        <w:numPr>
          <w:ilvl w:val="0"/>
          <w:numId w:val="38"/>
        </w:numPr>
        <w:spacing w:line="276" w:lineRule="auto"/>
        <w:ind w:left="0" w:firstLine="567"/>
        <w:jc w:val="both"/>
        <w:rPr>
          <w:rFonts w:ascii="Times New Roman" w:hAnsi="Times New Roman" w:cs="Times New Roman"/>
          <w:color w:val="000000" w:themeColor="text1"/>
          <w:sz w:val="22"/>
          <w:szCs w:val="22"/>
        </w:rPr>
      </w:pPr>
      <w:r w:rsidRPr="00CD6AC0">
        <w:rPr>
          <w:rFonts w:ascii="Times New Roman" w:hAnsi="Times New Roman" w:cs="Times New Roman"/>
          <w:color w:val="000000" w:themeColor="text1"/>
          <w:sz w:val="22"/>
          <w:szCs w:val="22"/>
        </w:rPr>
        <w:t>Odalarda ve kişisel dolaplarda yiyecek ve içecek bulundurulmamalıdır.</w:t>
      </w:r>
    </w:p>
    <w:p w14:paraId="14D21038" w14:textId="2D7B6004" w:rsidR="004161AC" w:rsidRPr="00CD6AC0" w:rsidRDefault="004161AC" w:rsidP="00840AB9">
      <w:pPr>
        <w:pStyle w:val="ListeMaddeareti"/>
        <w:numPr>
          <w:ilvl w:val="0"/>
          <w:numId w:val="38"/>
        </w:numPr>
        <w:spacing w:line="276" w:lineRule="auto"/>
        <w:ind w:left="0" w:firstLine="567"/>
        <w:jc w:val="both"/>
        <w:rPr>
          <w:rFonts w:ascii="Times New Roman" w:hAnsi="Times New Roman" w:cs="Times New Roman"/>
          <w:color w:val="000000" w:themeColor="text1"/>
          <w:sz w:val="22"/>
          <w:szCs w:val="22"/>
        </w:rPr>
      </w:pPr>
      <w:r w:rsidRPr="00CD6AC0">
        <w:rPr>
          <w:rFonts w:ascii="Times New Roman" w:hAnsi="Times New Roman" w:cs="Times New Roman"/>
          <w:color w:val="000000" w:themeColor="text1"/>
          <w:sz w:val="22"/>
          <w:szCs w:val="22"/>
        </w:rPr>
        <w:t>Mümkün olan durumlarda, yan yana olan yatakların bir baş bir ayakucu olacak şekilde konumlandırılması sağlanmalıdır. Odalarda yeterli havalandırma/iklimlendirme koşulları bulunmalıdır. Klima bakımları ve temizlikleri düzenli olarak yapılmalıdır. Gerekli haller hariç oda ve/veya yatak değişikliğine müsaade edilmemelidir.</w:t>
      </w:r>
    </w:p>
    <w:p w14:paraId="286DFDD9" w14:textId="77777777" w:rsidR="00E3709D" w:rsidRPr="00CD6AC0" w:rsidRDefault="00E3709D" w:rsidP="00840AB9">
      <w:pPr>
        <w:pStyle w:val="ListeNumaras21"/>
        <w:numPr>
          <w:ilvl w:val="0"/>
          <w:numId w:val="0"/>
        </w:numPr>
        <w:spacing w:line="276" w:lineRule="auto"/>
        <w:ind w:left="1900" w:hanging="1191"/>
        <w:jc w:val="both"/>
        <w:rPr>
          <w:rFonts w:ascii="Times New Roman" w:hAnsi="Times New Roman" w:cs="Times New Roman"/>
          <w:b/>
          <w:color w:val="000000" w:themeColor="text1"/>
          <w:szCs w:val="22"/>
        </w:rPr>
      </w:pPr>
    </w:p>
    <w:p w14:paraId="59C50424" w14:textId="399BC8AA" w:rsidR="004161AC" w:rsidRPr="00CD6AC0" w:rsidRDefault="004161AC" w:rsidP="00CD6AC0">
      <w:pPr>
        <w:pStyle w:val="ListeNumaras21"/>
        <w:numPr>
          <w:ilvl w:val="0"/>
          <w:numId w:val="0"/>
        </w:numPr>
        <w:spacing w:after="0" w:line="276" w:lineRule="auto"/>
        <w:ind w:left="1900" w:hanging="1900"/>
        <w:jc w:val="both"/>
        <w:rPr>
          <w:rFonts w:ascii="Times New Roman" w:hAnsi="Times New Roman" w:cs="Times New Roman"/>
          <w:b/>
          <w:color w:val="000000" w:themeColor="text1"/>
          <w:szCs w:val="22"/>
        </w:rPr>
      </w:pPr>
      <w:r w:rsidRPr="00CD6AC0">
        <w:rPr>
          <w:rFonts w:ascii="Times New Roman" w:hAnsi="Times New Roman" w:cs="Times New Roman"/>
          <w:b/>
          <w:color w:val="000000" w:themeColor="text1"/>
          <w:szCs w:val="22"/>
        </w:rPr>
        <w:t>Servisler</w:t>
      </w:r>
    </w:p>
    <w:p w14:paraId="763CC413" w14:textId="273DF6AA" w:rsidR="004161AC" w:rsidRDefault="004161AC" w:rsidP="00CD6AC0">
      <w:pPr>
        <w:pStyle w:val="ListeMaddeareti"/>
        <w:numPr>
          <w:ilvl w:val="0"/>
          <w:numId w:val="39"/>
        </w:numPr>
        <w:spacing w:after="0" w:line="276" w:lineRule="auto"/>
        <w:ind w:hanging="153"/>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Servislerde kullanıcılar mutlaka maske kullanarak seyahat etmelidir.</w:t>
      </w:r>
    </w:p>
    <w:p w14:paraId="143AF56E" w14:textId="7D38656B" w:rsidR="004161AC" w:rsidRDefault="004161AC" w:rsidP="00840AB9">
      <w:pPr>
        <w:pStyle w:val="ListeMaddeareti"/>
        <w:numPr>
          <w:ilvl w:val="0"/>
          <w:numId w:val="39"/>
        </w:numPr>
        <w:spacing w:line="276" w:lineRule="auto"/>
        <w:ind w:hanging="153"/>
        <w:jc w:val="both"/>
        <w:rPr>
          <w:rFonts w:ascii="Times New Roman" w:hAnsi="Times New Roman" w:cs="Times New Roman"/>
          <w:color w:val="000000" w:themeColor="text1"/>
          <w:sz w:val="22"/>
          <w:szCs w:val="22"/>
        </w:rPr>
      </w:pPr>
      <w:r w:rsidRPr="00CD6AC0">
        <w:rPr>
          <w:rFonts w:ascii="Times New Roman" w:hAnsi="Times New Roman" w:cs="Times New Roman"/>
          <w:color w:val="000000" w:themeColor="text1"/>
          <w:sz w:val="22"/>
          <w:szCs w:val="22"/>
        </w:rPr>
        <w:t>Servislerde girişlerde mutlaka anti-septik olmalıdır.</w:t>
      </w:r>
    </w:p>
    <w:p w14:paraId="34E63F6C" w14:textId="44F9A6C0" w:rsidR="004161AC" w:rsidRDefault="004161AC" w:rsidP="00840AB9">
      <w:pPr>
        <w:pStyle w:val="ListeMaddeareti"/>
        <w:numPr>
          <w:ilvl w:val="0"/>
          <w:numId w:val="39"/>
        </w:numPr>
        <w:spacing w:line="276" w:lineRule="auto"/>
        <w:ind w:hanging="153"/>
        <w:jc w:val="both"/>
        <w:rPr>
          <w:rFonts w:ascii="Times New Roman" w:hAnsi="Times New Roman" w:cs="Times New Roman"/>
          <w:color w:val="000000" w:themeColor="text1"/>
          <w:sz w:val="22"/>
          <w:szCs w:val="22"/>
        </w:rPr>
      </w:pPr>
      <w:r w:rsidRPr="00CD6AC0">
        <w:rPr>
          <w:rFonts w:ascii="Times New Roman" w:hAnsi="Times New Roman" w:cs="Times New Roman"/>
          <w:color w:val="000000" w:themeColor="text1"/>
          <w:sz w:val="22"/>
          <w:szCs w:val="22"/>
        </w:rPr>
        <w:t>Her kullanımda kullanıcıların kaydı alınmalıdır.</w:t>
      </w:r>
    </w:p>
    <w:p w14:paraId="001BF080" w14:textId="4581BB0B" w:rsidR="004161AC" w:rsidRPr="00CD6AC0" w:rsidRDefault="004161AC" w:rsidP="00840AB9">
      <w:pPr>
        <w:pStyle w:val="ListeMaddeareti"/>
        <w:numPr>
          <w:ilvl w:val="0"/>
          <w:numId w:val="39"/>
        </w:numPr>
        <w:spacing w:line="276" w:lineRule="auto"/>
        <w:ind w:hanging="153"/>
        <w:jc w:val="both"/>
        <w:rPr>
          <w:rFonts w:ascii="Times New Roman" w:hAnsi="Times New Roman" w:cs="Times New Roman"/>
          <w:color w:val="000000" w:themeColor="text1"/>
          <w:sz w:val="22"/>
          <w:szCs w:val="22"/>
        </w:rPr>
      </w:pPr>
      <w:r w:rsidRPr="00CD6AC0">
        <w:rPr>
          <w:rFonts w:ascii="Times New Roman" w:hAnsi="Times New Roman" w:cs="Times New Roman"/>
          <w:color w:val="000000" w:themeColor="text1"/>
          <w:sz w:val="22"/>
          <w:szCs w:val="22"/>
        </w:rPr>
        <w:t>Seyahat süresince mümkün olduğunca konuşma yapılmasının önüne geçilmelidir.</w:t>
      </w:r>
    </w:p>
    <w:p w14:paraId="4AE5FEF2" w14:textId="77777777" w:rsidR="004161AC" w:rsidRPr="00840AB9" w:rsidRDefault="004161AC" w:rsidP="00840AB9">
      <w:pPr>
        <w:pStyle w:val="ListeNumaras21"/>
        <w:numPr>
          <w:ilvl w:val="0"/>
          <w:numId w:val="0"/>
        </w:numPr>
        <w:spacing w:line="276" w:lineRule="auto"/>
        <w:ind w:left="1900" w:hanging="1191"/>
        <w:jc w:val="both"/>
        <w:rPr>
          <w:rFonts w:ascii="Times New Roman" w:hAnsi="Times New Roman" w:cs="Times New Roman"/>
          <w:color w:val="000000" w:themeColor="text1"/>
          <w:szCs w:val="22"/>
        </w:rPr>
      </w:pPr>
    </w:p>
    <w:p w14:paraId="74725657" w14:textId="77777777" w:rsidR="006847A3" w:rsidRPr="00840AB9" w:rsidRDefault="006847A3" w:rsidP="00840AB9">
      <w:pPr>
        <w:pStyle w:val="ListeMaddeareti"/>
        <w:spacing w:line="276" w:lineRule="auto"/>
        <w:ind w:left="576"/>
        <w:jc w:val="both"/>
        <w:rPr>
          <w:rFonts w:ascii="Times New Roman" w:hAnsi="Times New Roman" w:cs="Times New Roman"/>
          <w:color w:val="000000" w:themeColor="text1"/>
          <w:sz w:val="22"/>
          <w:szCs w:val="22"/>
        </w:rPr>
      </w:pPr>
    </w:p>
    <w:p w14:paraId="61673A52" w14:textId="77777777" w:rsidR="0065586D" w:rsidRPr="00840AB9" w:rsidRDefault="0065586D" w:rsidP="00840AB9">
      <w:pPr>
        <w:spacing w:line="276" w:lineRule="auto"/>
        <w:jc w:val="both"/>
        <w:rPr>
          <w:rFonts w:ascii="Times New Roman" w:hAnsi="Times New Roman" w:cs="Times New Roman"/>
          <w:color w:val="000000" w:themeColor="text1"/>
          <w:sz w:val="22"/>
          <w:szCs w:val="22"/>
        </w:rPr>
      </w:pPr>
    </w:p>
    <w:p w14:paraId="24E12CF4" w14:textId="2369C0DA" w:rsidR="0065586D" w:rsidRPr="000A3871" w:rsidRDefault="00AA647C" w:rsidP="000A3871">
      <w:pPr>
        <w:pStyle w:val="balk10"/>
        <w:rPr>
          <w:rFonts w:ascii="Times New Roman" w:hAnsi="Times New Roman" w:cs="Times New Roman"/>
          <w:sz w:val="24"/>
          <w:szCs w:val="24"/>
        </w:rPr>
      </w:pPr>
      <w:bookmarkStart w:id="18" w:name="_Toc61881914"/>
      <w:r w:rsidRPr="00AA647C">
        <w:rPr>
          <w:rFonts w:ascii="Times New Roman" w:hAnsi="Times New Roman" w:cs="Times New Roman"/>
          <w:sz w:val="24"/>
          <w:szCs w:val="24"/>
        </w:rPr>
        <w:lastRenderedPageBreak/>
        <w:t>Kişisel Koruyucu Donanımlar</w:t>
      </w:r>
      <w:bookmarkEnd w:id="18"/>
    </w:p>
    <w:p w14:paraId="571F197A" w14:textId="77777777" w:rsidR="007D36E8" w:rsidRPr="00840AB9" w:rsidRDefault="007D36E8" w:rsidP="00AA647C">
      <w:pPr>
        <w:spacing w:line="276" w:lineRule="auto"/>
        <w:ind w:right="2271"/>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Kuruluşta Hijyen, Enfeksiyon Önleme ve Kontrol İçin Eylem Plan (</w:t>
      </w:r>
      <w:proofErr w:type="spellStart"/>
      <w:r w:rsidRPr="00840AB9">
        <w:rPr>
          <w:rFonts w:ascii="Times New Roman" w:hAnsi="Times New Roman" w:cs="Times New Roman"/>
          <w:color w:val="000000" w:themeColor="text1"/>
          <w:sz w:val="22"/>
          <w:szCs w:val="22"/>
        </w:rPr>
        <w:t>lar</w:t>
      </w:r>
      <w:proofErr w:type="spellEnd"/>
      <w:r w:rsidRPr="00840AB9">
        <w:rPr>
          <w:rFonts w:ascii="Times New Roman" w:hAnsi="Times New Roman" w:cs="Times New Roman"/>
          <w:color w:val="000000" w:themeColor="text1"/>
          <w:sz w:val="22"/>
          <w:szCs w:val="22"/>
        </w:rPr>
        <w:t>)ı çerçevesinde gereken iş sağlığı ve güvenliği donanımları bulundurulmalı ve çalışanların kullanımına sunulmalıdır.</w:t>
      </w:r>
    </w:p>
    <w:p w14:paraId="5F213FD9" w14:textId="77777777" w:rsidR="007D36E8" w:rsidRPr="00840AB9" w:rsidRDefault="007D36E8" w:rsidP="00AA647C">
      <w:pPr>
        <w:spacing w:line="276" w:lineRule="auto"/>
        <w:ind w:right="2271"/>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 xml:space="preserve">Tüm personelin kullanılacak </w:t>
      </w:r>
      <w:proofErr w:type="spellStart"/>
      <w:r w:rsidRPr="00840AB9">
        <w:rPr>
          <w:rFonts w:ascii="Times New Roman" w:hAnsi="Times New Roman" w:cs="Times New Roman"/>
          <w:color w:val="000000" w:themeColor="text1"/>
          <w:sz w:val="22"/>
          <w:szCs w:val="22"/>
        </w:rPr>
        <w:t>KKD'nin</w:t>
      </w:r>
      <w:proofErr w:type="spellEnd"/>
      <w:r w:rsidRPr="00840AB9">
        <w:rPr>
          <w:rFonts w:ascii="Times New Roman" w:hAnsi="Times New Roman" w:cs="Times New Roman"/>
          <w:color w:val="000000" w:themeColor="text1"/>
          <w:sz w:val="22"/>
          <w:szCs w:val="22"/>
        </w:rPr>
        <w:t xml:space="preserve"> doğru kullanımı konusunda eğitilmesi ve farkındalığın artırılması sağlanmalıdır.</w:t>
      </w:r>
    </w:p>
    <w:p w14:paraId="199B6291" w14:textId="17EA68B5" w:rsidR="007D36E8" w:rsidRDefault="007D36E8" w:rsidP="00AA647C">
      <w:pPr>
        <w:spacing w:line="276" w:lineRule="auto"/>
        <w:ind w:right="2271"/>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Solunum yolu ile bulaşan salgın hastalıklar için maske kullanımı önemlidir. Bu anlamda</w:t>
      </w:r>
      <w:r w:rsidR="00E3709D" w:rsidRPr="00840AB9">
        <w:rPr>
          <w:rFonts w:ascii="Times New Roman" w:hAnsi="Times New Roman" w:cs="Times New Roman"/>
          <w:color w:val="000000" w:themeColor="text1"/>
          <w:sz w:val="22"/>
          <w:szCs w:val="22"/>
        </w:rPr>
        <w:t xml:space="preserve"> maskeler</w:t>
      </w:r>
      <w:r w:rsidRPr="00840AB9">
        <w:rPr>
          <w:rFonts w:ascii="Times New Roman" w:hAnsi="Times New Roman" w:cs="Times New Roman"/>
          <w:color w:val="000000" w:themeColor="text1"/>
          <w:sz w:val="22"/>
          <w:szCs w:val="22"/>
        </w:rPr>
        <w:t>;</w:t>
      </w:r>
    </w:p>
    <w:p w14:paraId="79211C61" w14:textId="173CC238" w:rsidR="007D36E8" w:rsidRDefault="007D36E8" w:rsidP="00AA647C">
      <w:pPr>
        <w:pStyle w:val="ListeParagraf"/>
        <w:numPr>
          <w:ilvl w:val="0"/>
          <w:numId w:val="40"/>
        </w:numPr>
        <w:tabs>
          <w:tab w:val="left" w:pos="426"/>
          <w:tab w:val="left" w:pos="851"/>
        </w:tabs>
        <w:spacing w:line="276" w:lineRule="auto"/>
        <w:ind w:left="0" w:right="2271" w:firstLine="567"/>
        <w:jc w:val="both"/>
        <w:rPr>
          <w:rFonts w:ascii="Times New Roman" w:hAnsi="Times New Roman" w:cs="Times New Roman"/>
          <w:color w:val="000000" w:themeColor="text1"/>
          <w:sz w:val="22"/>
          <w:szCs w:val="22"/>
        </w:rPr>
      </w:pPr>
      <w:r w:rsidRPr="00AA647C">
        <w:rPr>
          <w:rFonts w:ascii="Times New Roman" w:hAnsi="Times New Roman" w:cs="Times New Roman"/>
          <w:color w:val="000000" w:themeColor="text1"/>
          <w:sz w:val="22"/>
          <w:szCs w:val="22"/>
        </w:rPr>
        <w:t>İlgili standartlara/</w:t>
      </w:r>
      <w:proofErr w:type="gramStart"/>
      <w:r w:rsidRPr="00AA647C">
        <w:rPr>
          <w:rFonts w:ascii="Times New Roman" w:hAnsi="Times New Roman" w:cs="Times New Roman"/>
          <w:color w:val="000000" w:themeColor="text1"/>
          <w:sz w:val="22"/>
          <w:szCs w:val="22"/>
        </w:rPr>
        <w:t>kriterlere</w:t>
      </w:r>
      <w:proofErr w:type="gramEnd"/>
      <w:r w:rsidRPr="00AA647C">
        <w:rPr>
          <w:rFonts w:ascii="Times New Roman" w:hAnsi="Times New Roman" w:cs="Times New Roman"/>
          <w:color w:val="000000" w:themeColor="text1"/>
          <w:sz w:val="22"/>
          <w:szCs w:val="22"/>
        </w:rPr>
        <w:t xml:space="preserve"> uygun (TS EN 14683, TS EN 149 veya TSE K 599)</w:t>
      </w:r>
      <w:r w:rsidR="000F1569" w:rsidRPr="00AA647C">
        <w:rPr>
          <w:rFonts w:ascii="Times New Roman" w:hAnsi="Times New Roman" w:cs="Times New Roman"/>
          <w:color w:val="000000" w:themeColor="text1"/>
          <w:sz w:val="22"/>
          <w:szCs w:val="22"/>
        </w:rPr>
        <w:t xml:space="preserve"> </w:t>
      </w:r>
      <w:r w:rsidRPr="00AA647C">
        <w:rPr>
          <w:rFonts w:ascii="Times New Roman" w:hAnsi="Times New Roman" w:cs="Times New Roman"/>
          <w:color w:val="000000" w:themeColor="text1"/>
          <w:sz w:val="22"/>
          <w:szCs w:val="22"/>
        </w:rPr>
        <w:t>olmalıdır.</w:t>
      </w:r>
    </w:p>
    <w:p w14:paraId="064AAEED" w14:textId="43057054" w:rsidR="007D36E8" w:rsidRDefault="007D36E8" w:rsidP="00AA647C">
      <w:pPr>
        <w:pStyle w:val="ListeParagraf"/>
        <w:numPr>
          <w:ilvl w:val="0"/>
          <w:numId w:val="40"/>
        </w:numPr>
        <w:tabs>
          <w:tab w:val="left" w:pos="426"/>
          <w:tab w:val="left" w:pos="851"/>
        </w:tabs>
        <w:spacing w:line="276" w:lineRule="auto"/>
        <w:ind w:left="0" w:right="2271" w:firstLine="567"/>
        <w:jc w:val="both"/>
        <w:rPr>
          <w:rFonts w:ascii="Times New Roman" w:hAnsi="Times New Roman" w:cs="Times New Roman"/>
          <w:color w:val="000000" w:themeColor="text1"/>
          <w:sz w:val="22"/>
          <w:szCs w:val="22"/>
        </w:rPr>
      </w:pPr>
      <w:r w:rsidRPr="00AA647C">
        <w:rPr>
          <w:rFonts w:ascii="Times New Roman" w:hAnsi="Times New Roman" w:cs="Times New Roman"/>
          <w:color w:val="000000" w:themeColor="text1"/>
          <w:sz w:val="22"/>
          <w:szCs w:val="22"/>
        </w:rPr>
        <w:t>Kullanım için gerekli olana kadar temiz/kuru bir alanda kirlenmesi önlenmiş şekilde (son kullanma tarihlerine uygun) muhafaza edilmelidir.</w:t>
      </w:r>
    </w:p>
    <w:p w14:paraId="7A256CF9" w14:textId="19CD4A3C" w:rsidR="007D36E8" w:rsidRDefault="007D36E8" w:rsidP="00AA647C">
      <w:pPr>
        <w:pStyle w:val="ListeParagraf"/>
        <w:numPr>
          <w:ilvl w:val="0"/>
          <w:numId w:val="40"/>
        </w:numPr>
        <w:tabs>
          <w:tab w:val="left" w:pos="426"/>
          <w:tab w:val="left" w:pos="851"/>
        </w:tabs>
        <w:spacing w:line="276" w:lineRule="auto"/>
        <w:ind w:left="0" w:right="2271" w:firstLine="567"/>
        <w:jc w:val="both"/>
        <w:rPr>
          <w:rFonts w:ascii="Times New Roman" w:hAnsi="Times New Roman" w:cs="Times New Roman"/>
          <w:color w:val="000000" w:themeColor="text1"/>
          <w:sz w:val="22"/>
          <w:szCs w:val="22"/>
        </w:rPr>
      </w:pPr>
      <w:r w:rsidRPr="00AA647C">
        <w:rPr>
          <w:rFonts w:ascii="Times New Roman" w:hAnsi="Times New Roman" w:cs="Times New Roman"/>
          <w:color w:val="000000" w:themeColor="text1"/>
          <w:sz w:val="22"/>
          <w:szCs w:val="22"/>
        </w:rPr>
        <w:t xml:space="preserve">Ulusal/uluslararası sağlık otoritelerinin tavsiyelerine uygun kullanılmalıdır. </w:t>
      </w:r>
    </w:p>
    <w:p w14:paraId="08D2731D" w14:textId="761437DB" w:rsidR="007D36E8" w:rsidRDefault="007D36E8" w:rsidP="00AA647C">
      <w:pPr>
        <w:pStyle w:val="ListeParagraf"/>
        <w:numPr>
          <w:ilvl w:val="0"/>
          <w:numId w:val="40"/>
        </w:numPr>
        <w:tabs>
          <w:tab w:val="left" w:pos="426"/>
          <w:tab w:val="left" w:pos="851"/>
        </w:tabs>
        <w:spacing w:line="276" w:lineRule="auto"/>
        <w:ind w:left="0" w:right="2271" w:firstLine="567"/>
        <w:jc w:val="both"/>
        <w:rPr>
          <w:rFonts w:ascii="Times New Roman" w:hAnsi="Times New Roman" w:cs="Times New Roman"/>
          <w:color w:val="000000" w:themeColor="text1"/>
          <w:sz w:val="22"/>
          <w:szCs w:val="22"/>
        </w:rPr>
      </w:pPr>
      <w:r w:rsidRPr="00AA647C">
        <w:rPr>
          <w:rFonts w:ascii="Times New Roman" w:hAnsi="Times New Roman" w:cs="Times New Roman"/>
          <w:color w:val="000000" w:themeColor="text1"/>
          <w:sz w:val="22"/>
          <w:szCs w:val="22"/>
        </w:rPr>
        <w:t>Burnu ve ağzı iyi bir şekilde kapatmalıdır.</w:t>
      </w:r>
    </w:p>
    <w:p w14:paraId="0C96CD52" w14:textId="4BC14237" w:rsidR="007D36E8" w:rsidRDefault="007D36E8" w:rsidP="00AA647C">
      <w:pPr>
        <w:pStyle w:val="ListeParagraf"/>
        <w:numPr>
          <w:ilvl w:val="0"/>
          <w:numId w:val="40"/>
        </w:numPr>
        <w:tabs>
          <w:tab w:val="left" w:pos="426"/>
          <w:tab w:val="left" w:pos="851"/>
        </w:tabs>
        <w:spacing w:line="276" w:lineRule="auto"/>
        <w:ind w:left="0" w:right="2271" w:firstLine="567"/>
        <w:jc w:val="both"/>
        <w:rPr>
          <w:rFonts w:ascii="Times New Roman" w:hAnsi="Times New Roman" w:cs="Times New Roman"/>
          <w:color w:val="000000" w:themeColor="text1"/>
          <w:sz w:val="22"/>
          <w:szCs w:val="22"/>
        </w:rPr>
      </w:pPr>
      <w:r w:rsidRPr="00AA647C">
        <w:rPr>
          <w:rFonts w:ascii="Times New Roman" w:hAnsi="Times New Roman" w:cs="Times New Roman"/>
          <w:color w:val="000000" w:themeColor="text1"/>
          <w:sz w:val="22"/>
          <w:szCs w:val="22"/>
        </w:rPr>
        <w:t>Kullanım sırasında veya kullanımdan sonra kullanıcının boynuna sarkmamalıdır.</w:t>
      </w:r>
    </w:p>
    <w:p w14:paraId="104F7598" w14:textId="5609CCF6" w:rsidR="007D36E8" w:rsidRDefault="007D36E8" w:rsidP="00AA647C">
      <w:pPr>
        <w:pStyle w:val="ListeParagraf"/>
        <w:numPr>
          <w:ilvl w:val="0"/>
          <w:numId w:val="40"/>
        </w:numPr>
        <w:tabs>
          <w:tab w:val="left" w:pos="426"/>
          <w:tab w:val="left" w:pos="851"/>
        </w:tabs>
        <w:spacing w:line="276" w:lineRule="auto"/>
        <w:ind w:left="0" w:right="2271" w:firstLine="567"/>
        <w:jc w:val="both"/>
        <w:rPr>
          <w:rFonts w:ascii="Times New Roman" w:hAnsi="Times New Roman" w:cs="Times New Roman"/>
          <w:color w:val="000000" w:themeColor="text1"/>
          <w:sz w:val="22"/>
          <w:szCs w:val="22"/>
        </w:rPr>
      </w:pPr>
      <w:r w:rsidRPr="00AA647C">
        <w:rPr>
          <w:rFonts w:ascii="Times New Roman" w:hAnsi="Times New Roman" w:cs="Times New Roman"/>
          <w:color w:val="000000" w:themeColor="text1"/>
          <w:sz w:val="22"/>
          <w:szCs w:val="22"/>
        </w:rPr>
        <w:t>Bir kez takıldıktan sonra ön yüzüne dokunulmamalıdır.</w:t>
      </w:r>
    </w:p>
    <w:p w14:paraId="535F018A" w14:textId="00136B74" w:rsidR="007D36E8" w:rsidRDefault="007D36E8" w:rsidP="00AA647C">
      <w:pPr>
        <w:pStyle w:val="ListeParagraf"/>
        <w:numPr>
          <w:ilvl w:val="0"/>
          <w:numId w:val="40"/>
        </w:numPr>
        <w:tabs>
          <w:tab w:val="left" w:pos="426"/>
          <w:tab w:val="left" w:pos="851"/>
        </w:tabs>
        <w:spacing w:line="276" w:lineRule="auto"/>
        <w:ind w:left="0" w:right="2271" w:firstLine="567"/>
        <w:jc w:val="both"/>
        <w:rPr>
          <w:rFonts w:ascii="Times New Roman" w:hAnsi="Times New Roman" w:cs="Times New Roman"/>
          <w:color w:val="000000" w:themeColor="text1"/>
          <w:sz w:val="22"/>
          <w:szCs w:val="22"/>
        </w:rPr>
      </w:pPr>
      <w:r w:rsidRPr="00AA647C">
        <w:rPr>
          <w:rFonts w:ascii="Times New Roman" w:hAnsi="Times New Roman" w:cs="Times New Roman"/>
          <w:color w:val="000000" w:themeColor="text1"/>
          <w:sz w:val="22"/>
          <w:szCs w:val="22"/>
        </w:rPr>
        <w:t>Solunum zorlaşırsa, maske hasar görür veya bozulursa maske bertaraf edilmeli ve değiştirilmelidir.</w:t>
      </w:r>
    </w:p>
    <w:p w14:paraId="7ECAE33F" w14:textId="5110737E" w:rsidR="007D36E8" w:rsidRDefault="007D36E8" w:rsidP="00AA647C">
      <w:pPr>
        <w:pStyle w:val="ListeParagraf"/>
        <w:numPr>
          <w:ilvl w:val="0"/>
          <w:numId w:val="40"/>
        </w:numPr>
        <w:tabs>
          <w:tab w:val="left" w:pos="426"/>
          <w:tab w:val="left" w:pos="851"/>
        </w:tabs>
        <w:spacing w:line="276" w:lineRule="auto"/>
        <w:ind w:left="0" w:right="2271" w:firstLine="567"/>
        <w:jc w:val="both"/>
        <w:rPr>
          <w:rFonts w:ascii="Times New Roman" w:hAnsi="Times New Roman" w:cs="Times New Roman"/>
          <w:color w:val="000000" w:themeColor="text1"/>
          <w:sz w:val="22"/>
          <w:szCs w:val="22"/>
        </w:rPr>
      </w:pPr>
      <w:r w:rsidRPr="00AA647C">
        <w:rPr>
          <w:rFonts w:ascii="Times New Roman" w:hAnsi="Times New Roman" w:cs="Times New Roman"/>
          <w:color w:val="000000" w:themeColor="text1"/>
          <w:sz w:val="22"/>
          <w:szCs w:val="22"/>
        </w:rPr>
        <w:t>Islanan, nemlenen, kirlenen maske yenisi ile değiştirilmelidir.</w:t>
      </w:r>
    </w:p>
    <w:p w14:paraId="487CD91A" w14:textId="669AFAFA" w:rsidR="00A84CAE" w:rsidRPr="00AA647C" w:rsidRDefault="007D36E8" w:rsidP="00AA647C">
      <w:pPr>
        <w:pStyle w:val="ListeParagraf"/>
        <w:numPr>
          <w:ilvl w:val="0"/>
          <w:numId w:val="40"/>
        </w:numPr>
        <w:tabs>
          <w:tab w:val="left" w:pos="426"/>
          <w:tab w:val="left" w:pos="851"/>
        </w:tabs>
        <w:spacing w:line="276" w:lineRule="auto"/>
        <w:ind w:left="0" w:right="2271" w:firstLine="567"/>
        <w:jc w:val="both"/>
        <w:rPr>
          <w:rFonts w:ascii="Times New Roman" w:hAnsi="Times New Roman" w:cs="Times New Roman"/>
          <w:color w:val="000000" w:themeColor="text1"/>
          <w:sz w:val="22"/>
          <w:szCs w:val="22"/>
        </w:rPr>
      </w:pPr>
      <w:r w:rsidRPr="00AA647C">
        <w:rPr>
          <w:rFonts w:ascii="Times New Roman" w:hAnsi="Times New Roman" w:cs="Times New Roman"/>
          <w:color w:val="000000" w:themeColor="text1"/>
          <w:sz w:val="22"/>
          <w:szCs w:val="22"/>
        </w:rPr>
        <w:t xml:space="preserve">Maske takılırken ve çıkarıldıktan sonra el </w:t>
      </w:r>
      <w:proofErr w:type="gramStart"/>
      <w:r w:rsidRPr="00AA647C">
        <w:rPr>
          <w:rFonts w:ascii="Times New Roman" w:hAnsi="Times New Roman" w:cs="Times New Roman"/>
          <w:color w:val="000000" w:themeColor="text1"/>
          <w:sz w:val="22"/>
          <w:szCs w:val="22"/>
        </w:rPr>
        <w:t>hijyeni</w:t>
      </w:r>
      <w:proofErr w:type="gramEnd"/>
      <w:r w:rsidRPr="00AA647C">
        <w:rPr>
          <w:rFonts w:ascii="Times New Roman" w:hAnsi="Times New Roman" w:cs="Times New Roman"/>
          <w:color w:val="000000" w:themeColor="text1"/>
          <w:sz w:val="22"/>
          <w:szCs w:val="22"/>
        </w:rPr>
        <w:t xml:space="preserve"> </w:t>
      </w:r>
      <w:r w:rsidR="00CA7632" w:rsidRPr="00AA647C">
        <w:rPr>
          <w:rFonts w:ascii="Times New Roman" w:hAnsi="Times New Roman" w:cs="Times New Roman"/>
          <w:color w:val="000000" w:themeColor="text1"/>
          <w:sz w:val="22"/>
          <w:szCs w:val="22"/>
        </w:rPr>
        <w:t>sağlanmalıdır.</w:t>
      </w:r>
    </w:p>
    <w:p w14:paraId="78A1A5F7" w14:textId="77777777" w:rsidR="00795184" w:rsidRPr="00840AB9" w:rsidRDefault="00795184" w:rsidP="000A3871">
      <w:pPr>
        <w:spacing w:after="0" w:line="276" w:lineRule="auto"/>
        <w:ind w:right="2271"/>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Diğer koruyucu donanımlar ise;</w:t>
      </w:r>
    </w:p>
    <w:p w14:paraId="6C68E7AB" w14:textId="1AD77AD4" w:rsidR="00795184" w:rsidRDefault="00795184" w:rsidP="000A3871">
      <w:pPr>
        <w:pStyle w:val="ListeMaddeareti"/>
        <w:numPr>
          <w:ilvl w:val="0"/>
          <w:numId w:val="41"/>
        </w:numPr>
        <w:spacing w:after="0" w:line="276" w:lineRule="auto"/>
        <w:ind w:left="0" w:firstLine="567"/>
        <w:jc w:val="both"/>
        <w:rPr>
          <w:rFonts w:ascii="Times New Roman" w:hAnsi="Times New Roman" w:cs="Times New Roman"/>
          <w:color w:val="000000" w:themeColor="text1"/>
          <w:sz w:val="22"/>
          <w:szCs w:val="22"/>
        </w:rPr>
      </w:pPr>
      <w:r w:rsidRPr="00840AB9">
        <w:rPr>
          <w:rFonts w:ascii="Times New Roman" w:hAnsi="Times New Roman" w:cs="Times New Roman"/>
          <w:color w:val="000000" w:themeColor="text1"/>
          <w:sz w:val="22"/>
          <w:szCs w:val="22"/>
        </w:rPr>
        <w:t xml:space="preserve">Tek kullanımlık eldiven: Eldivenlerin, özel alanlar ve işlemler dışında kullanılması önerilmez. Hasta veya salgın hastalık şüphelisi kişilerin taşınması veya temas edilmesi durumunda kullanılmalıdır. Eldiven, işlem sonrasında veya görev tamamlandıktan sonra uygun şekilde çıkartılmalı ve hemen el </w:t>
      </w:r>
      <w:proofErr w:type="gramStart"/>
      <w:r w:rsidRPr="00840AB9">
        <w:rPr>
          <w:rFonts w:ascii="Times New Roman" w:hAnsi="Times New Roman" w:cs="Times New Roman"/>
          <w:color w:val="000000" w:themeColor="text1"/>
          <w:sz w:val="22"/>
          <w:szCs w:val="22"/>
        </w:rPr>
        <w:t>hijyeni</w:t>
      </w:r>
      <w:proofErr w:type="gramEnd"/>
      <w:r w:rsidRPr="00840AB9">
        <w:rPr>
          <w:rFonts w:ascii="Times New Roman" w:hAnsi="Times New Roman" w:cs="Times New Roman"/>
          <w:color w:val="000000" w:themeColor="text1"/>
          <w:sz w:val="22"/>
          <w:szCs w:val="22"/>
        </w:rPr>
        <w:t xml:space="preserve"> sağlanmalıdır.</w:t>
      </w:r>
    </w:p>
    <w:p w14:paraId="1D5DFC08" w14:textId="5EFCAF60" w:rsidR="00795184" w:rsidRPr="00AA647C" w:rsidRDefault="00795184" w:rsidP="00AA647C">
      <w:pPr>
        <w:pStyle w:val="ListeMaddeareti"/>
        <w:numPr>
          <w:ilvl w:val="0"/>
          <w:numId w:val="41"/>
        </w:numPr>
        <w:spacing w:line="276" w:lineRule="auto"/>
        <w:ind w:left="0" w:firstLine="567"/>
        <w:jc w:val="both"/>
        <w:rPr>
          <w:rFonts w:ascii="Times New Roman" w:hAnsi="Times New Roman" w:cs="Times New Roman"/>
          <w:color w:val="000000" w:themeColor="text1"/>
          <w:sz w:val="22"/>
          <w:szCs w:val="22"/>
        </w:rPr>
      </w:pPr>
      <w:r w:rsidRPr="00AA647C">
        <w:rPr>
          <w:rFonts w:ascii="Times New Roman" w:hAnsi="Times New Roman" w:cs="Times New Roman"/>
          <w:color w:val="000000" w:themeColor="text1"/>
          <w:sz w:val="22"/>
          <w:szCs w:val="22"/>
        </w:rPr>
        <w:t>Siperlik: İletişim sağlamaya yönelik personelin, solunum yolu ile bulaşıcı hastalık söz konusu olduğu durumlarda (danışma, güvenlik vb.) uygun maske ile birlikte yüz koruyucu siperlik kullanmalıdır.</w:t>
      </w:r>
    </w:p>
    <w:p w14:paraId="399A90CE" w14:textId="77777777" w:rsidR="00F41415" w:rsidRPr="00840AB9" w:rsidRDefault="00F41415" w:rsidP="00840AB9">
      <w:pPr>
        <w:spacing w:line="276" w:lineRule="auto"/>
        <w:ind w:right="2271"/>
        <w:jc w:val="both"/>
        <w:rPr>
          <w:rFonts w:ascii="Times New Roman" w:hAnsi="Times New Roman" w:cs="Times New Roman"/>
          <w:color w:val="000000" w:themeColor="text1"/>
          <w:sz w:val="22"/>
          <w:szCs w:val="22"/>
        </w:rPr>
      </w:pPr>
    </w:p>
    <w:p w14:paraId="79B1F6C4" w14:textId="77777777" w:rsidR="00F41415" w:rsidRPr="00840AB9" w:rsidRDefault="00F41415" w:rsidP="00840AB9">
      <w:pPr>
        <w:spacing w:line="276" w:lineRule="auto"/>
        <w:ind w:right="2271"/>
        <w:jc w:val="both"/>
        <w:rPr>
          <w:rFonts w:ascii="Times New Roman" w:hAnsi="Times New Roman" w:cs="Times New Roman"/>
          <w:color w:val="000000" w:themeColor="text1"/>
          <w:sz w:val="22"/>
          <w:szCs w:val="22"/>
        </w:rPr>
      </w:pPr>
    </w:p>
    <w:p w14:paraId="3B54A56E" w14:textId="77777777" w:rsidR="00F41415" w:rsidRPr="00840AB9" w:rsidRDefault="00F41415" w:rsidP="00840AB9">
      <w:pPr>
        <w:spacing w:line="276" w:lineRule="auto"/>
        <w:ind w:right="2271"/>
        <w:jc w:val="both"/>
        <w:rPr>
          <w:rFonts w:ascii="Times New Roman" w:hAnsi="Times New Roman" w:cs="Times New Roman"/>
          <w:color w:val="000000" w:themeColor="text1"/>
          <w:sz w:val="22"/>
          <w:szCs w:val="22"/>
        </w:rPr>
      </w:pPr>
    </w:p>
    <w:p w14:paraId="395B39EA" w14:textId="77777777" w:rsidR="00F41415" w:rsidRDefault="00795184" w:rsidP="00F41415">
      <w:pPr>
        <w:pStyle w:val="balk10"/>
      </w:pPr>
      <w:bookmarkStart w:id="19" w:name="_Toc61881915"/>
      <w:r>
        <w:lastRenderedPageBreak/>
        <w:t>E</w:t>
      </w:r>
      <w:r w:rsidR="00F41415">
        <w:t>K-1</w:t>
      </w:r>
      <w:bookmarkEnd w:id="19"/>
    </w:p>
    <w:p w14:paraId="7BC98E63" w14:textId="77777777" w:rsidR="00F41415" w:rsidRPr="00F41415" w:rsidRDefault="00F41415" w:rsidP="00F41415"/>
    <w:p w14:paraId="7E6857A2" w14:textId="77777777" w:rsidR="00F41415" w:rsidRPr="007D36E8" w:rsidRDefault="00454406" w:rsidP="007D36E8">
      <w:pPr>
        <w:spacing w:line="282" w:lineRule="auto"/>
        <w:ind w:right="2271"/>
        <w:jc w:val="both"/>
      </w:pPr>
      <w:r>
        <w:rPr>
          <w:noProof/>
        </w:rPr>
        <w:drawing>
          <wp:inline distT="0" distB="0" distL="0" distR="0" wp14:anchorId="29E20A3D" wp14:editId="5FAF9F9F">
            <wp:extent cx="5204460" cy="6010275"/>
            <wp:effectExtent l="0" t="0" r="0" b="9525"/>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algın.png"/>
                    <pic:cNvPicPr/>
                  </pic:nvPicPr>
                  <pic:blipFill>
                    <a:blip r:embed="rId13">
                      <a:extLst>
                        <a:ext uri="{28A0092B-C50C-407E-A947-70E740481C1C}">
                          <a14:useLocalDpi xmlns:a14="http://schemas.microsoft.com/office/drawing/2010/main" val="0"/>
                        </a:ext>
                      </a:extLst>
                    </a:blip>
                    <a:stretch>
                      <a:fillRect/>
                    </a:stretch>
                  </pic:blipFill>
                  <pic:spPr>
                    <a:xfrm>
                      <a:off x="0" y="0"/>
                      <a:ext cx="5204460" cy="6010275"/>
                    </a:xfrm>
                    <a:prstGeom prst="rect">
                      <a:avLst/>
                    </a:prstGeom>
                  </pic:spPr>
                </pic:pic>
              </a:graphicData>
            </a:graphic>
          </wp:inline>
        </w:drawing>
      </w:r>
    </w:p>
    <w:p w14:paraId="03F6E2CF" w14:textId="77777777" w:rsidR="00E745E6" w:rsidRPr="00AA647C" w:rsidRDefault="00F03785">
      <w:pPr>
        <w:pStyle w:val="balk10"/>
        <w:rPr>
          <w:rFonts w:ascii="Times New Roman" w:hAnsi="Times New Roman" w:cs="Times New Roman"/>
          <w:sz w:val="24"/>
          <w:szCs w:val="24"/>
        </w:rPr>
      </w:pPr>
      <w:bookmarkStart w:id="20" w:name="_Toc321140627"/>
      <w:bookmarkStart w:id="21" w:name="_Toc329611095"/>
      <w:bookmarkStart w:id="22" w:name="_Toc61881916"/>
      <w:r w:rsidRPr="00AA647C">
        <w:rPr>
          <w:rFonts w:ascii="Times New Roman" w:hAnsi="Times New Roman" w:cs="Times New Roman"/>
          <w:sz w:val="24"/>
          <w:szCs w:val="24"/>
        </w:rPr>
        <w:lastRenderedPageBreak/>
        <w:t>İletişim Bilgileri</w:t>
      </w:r>
      <w:bookmarkEnd w:id="20"/>
      <w:bookmarkEnd w:id="21"/>
      <w:bookmarkEnd w:id="22"/>
    </w:p>
    <w:p w14:paraId="3167C38A" w14:textId="77777777" w:rsidR="00E745E6" w:rsidRPr="00AA647C" w:rsidRDefault="00FA29A6">
      <w:pPr>
        <w:rPr>
          <w:rFonts w:ascii="Times New Roman" w:hAnsi="Times New Roman" w:cs="Times New Roman"/>
          <w:color w:val="000000" w:themeColor="text1"/>
          <w:sz w:val="22"/>
          <w:szCs w:val="22"/>
        </w:rPr>
      </w:pPr>
      <w:r w:rsidRPr="00AA647C">
        <w:rPr>
          <w:rFonts w:ascii="Times New Roman" w:hAnsi="Times New Roman" w:cs="Times New Roman"/>
          <w:color w:val="000000" w:themeColor="text1"/>
          <w:sz w:val="22"/>
          <w:szCs w:val="22"/>
        </w:rPr>
        <w:t xml:space="preserve">Olası bir bulaş </w:t>
      </w:r>
      <w:proofErr w:type="gramStart"/>
      <w:r w:rsidRPr="00AA647C">
        <w:rPr>
          <w:rFonts w:ascii="Times New Roman" w:hAnsi="Times New Roman" w:cs="Times New Roman"/>
          <w:color w:val="000000" w:themeColor="text1"/>
          <w:sz w:val="22"/>
          <w:szCs w:val="22"/>
        </w:rPr>
        <w:t>bazlı</w:t>
      </w:r>
      <w:proofErr w:type="gramEnd"/>
      <w:r w:rsidRPr="00AA647C">
        <w:rPr>
          <w:rFonts w:ascii="Times New Roman" w:hAnsi="Times New Roman" w:cs="Times New Roman"/>
          <w:color w:val="000000" w:themeColor="text1"/>
          <w:sz w:val="22"/>
          <w:szCs w:val="22"/>
        </w:rPr>
        <w:t xml:space="preserve"> durum yaşandığında aşağıdaki kişilerle temas kurularak haber verilmesi gerekmektedir. </w:t>
      </w:r>
    </w:p>
    <w:tbl>
      <w:tblPr>
        <w:tblW w:w="1606" w:type="pct"/>
        <w:tblLook w:val="04A0" w:firstRow="1" w:lastRow="0" w:firstColumn="1" w:lastColumn="0" w:noHBand="0" w:noVBand="1"/>
        <w:tblDescription w:val="Contact Info Table"/>
      </w:tblPr>
      <w:tblGrid>
        <w:gridCol w:w="3141"/>
      </w:tblGrid>
      <w:tr w:rsidR="00AA647C" w:rsidRPr="00AA647C" w14:paraId="5A562AF8" w14:textId="77777777" w:rsidTr="00A84CAE">
        <w:tc>
          <w:tcPr>
            <w:tcW w:w="5000" w:type="pct"/>
          </w:tcPr>
          <w:p w14:paraId="74C562A4" w14:textId="77777777" w:rsidR="00A84CAE" w:rsidRPr="00AA647C" w:rsidRDefault="00FA29A6">
            <w:pPr>
              <w:pStyle w:val="TabloMetni"/>
              <w:rPr>
                <w:rStyle w:val="Gl1"/>
                <w:rFonts w:ascii="Times New Roman" w:hAnsi="Times New Roman" w:cs="Times New Roman"/>
                <w:color w:val="000000" w:themeColor="text1"/>
                <w:sz w:val="22"/>
                <w:szCs w:val="22"/>
              </w:rPr>
            </w:pPr>
            <w:r w:rsidRPr="00AA647C">
              <w:rPr>
                <w:rStyle w:val="Gl1"/>
                <w:rFonts w:ascii="Times New Roman" w:hAnsi="Times New Roman" w:cs="Times New Roman"/>
                <w:color w:val="000000" w:themeColor="text1"/>
                <w:sz w:val="22"/>
                <w:szCs w:val="22"/>
              </w:rPr>
              <w:t>Dilek Erdoğan</w:t>
            </w:r>
          </w:p>
          <w:p w14:paraId="536621CB" w14:textId="77777777" w:rsidR="00A84CAE" w:rsidRPr="00AA647C" w:rsidRDefault="00FA29A6">
            <w:pPr>
              <w:pStyle w:val="TabloMetni"/>
              <w:rPr>
                <w:rFonts w:ascii="Times New Roman" w:hAnsi="Times New Roman" w:cs="Times New Roman"/>
                <w:color w:val="000000" w:themeColor="text1"/>
                <w:sz w:val="22"/>
                <w:szCs w:val="22"/>
              </w:rPr>
            </w:pPr>
            <w:r w:rsidRPr="00AA647C">
              <w:rPr>
                <w:rFonts w:ascii="Times New Roman" w:hAnsi="Times New Roman" w:cs="Times New Roman"/>
                <w:color w:val="000000" w:themeColor="text1"/>
                <w:sz w:val="22"/>
                <w:szCs w:val="22"/>
              </w:rPr>
              <w:t>Bordro ve Özlük İşleri Uzmanı</w:t>
            </w:r>
          </w:p>
          <w:p w14:paraId="102B3819" w14:textId="77777777" w:rsidR="00A84CAE" w:rsidRPr="00AA647C" w:rsidRDefault="00A84CAE">
            <w:pPr>
              <w:pStyle w:val="TabloMetni"/>
              <w:rPr>
                <w:rFonts w:ascii="Times New Roman" w:hAnsi="Times New Roman" w:cs="Times New Roman"/>
                <w:color w:val="000000" w:themeColor="text1"/>
                <w:sz w:val="22"/>
                <w:szCs w:val="22"/>
              </w:rPr>
            </w:pPr>
            <w:r w:rsidRPr="00AA647C">
              <w:rPr>
                <w:rStyle w:val="Gl1"/>
                <w:rFonts w:ascii="Times New Roman" w:hAnsi="Times New Roman" w:cs="Times New Roman"/>
                <w:color w:val="000000" w:themeColor="text1"/>
                <w:sz w:val="22"/>
                <w:szCs w:val="22"/>
              </w:rPr>
              <w:t>Tel</w:t>
            </w:r>
            <w:r w:rsidRPr="00AA647C">
              <w:rPr>
                <w:rFonts w:ascii="Times New Roman" w:hAnsi="Times New Roman" w:cs="Times New Roman"/>
                <w:color w:val="000000" w:themeColor="text1"/>
                <w:sz w:val="22"/>
                <w:szCs w:val="22"/>
              </w:rPr>
              <w:t xml:space="preserve"> </w:t>
            </w:r>
            <w:r w:rsidR="00FA29A6" w:rsidRPr="00AA647C">
              <w:rPr>
                <w:rFonts w:ascii="Times New Roman" w:hAnsi="Times New Roman" w:cs="Times New Roman"/>
                <w:color w:val="000000" w:themeColor="text1"/>
                <w:sz w:val="22"/>
                <w:szCs w:val="22"/>
              </w:rPr>
              <w:t>2075</w:t>
            </w:r>
          </w:p>
          <w:p w14:paraId="6513D845" w14:textId="77777777" w:rsidR="00FA29A6" w:rsidRPr="00AA647C" w:rsidRDefault="004F408D" w:rsidP="00FA29A6">
            <w:pPr>
              <w:pStyle w:val="TabloMetni"/>
              <w:rPr>
                <w:rStyle w:val="Gl1"/>
                <w:rFonts w:ascii="Times New Roman" w:hAnsi="Times New Roman" w:cs="Times New Roman"/>
                <w:color w:val="000000" w:themeColor="text1"/>
                <w:sz w:val="22"/>
                <w:szCs w:val="22"/>
              </w:rPr>
            </w:pPr>
            <w:hyperlink r:id="rId14" w:history="1">
              <w:r w:rsidR="00FA29A6" w:rsidRPr="00AA647C">
                <w:rPr>
                  <w:rStyle w:val="Kpr"/>
                  <w:rFonts w:ascii="Times New Roman" w:hAnsi="Times New Roman" w:cs="Times New Roman"/>
                  <w:color w:val="000000" w:themeColor="text1"/>
                  <w:sz w:val="22"/>
                  <w:szCs w:val="22"/>
                </w:rPr>
                <w:t>dilek.erdoğan@okan.edu.tr</w:t>
              </w:r>
            </w:hyperlink>
            <w:r w:rsidR="00FA29A6" w:rsidRPr="00AA647C">
              <w:rPr>
                <w:rFonts w:ascii="Times New Roman" w:hAnsi="Times New Roman" w:cs="Times New Roman"/>
                <w:color w:val="000000" w:themeColor="text1"/>
                <w:sz w:val="22"/>
                <w:szCs w:val="22"/>
              </w:rPr>
              <w:br/>
            </w:r>
            <w:r w:rsidR="00FA29A6" w:rsidRPr="00AA647C">
              <w:rPr>
                <w:rStyle w:val="Gl1"/>
                <w:rFonts w:ascii="Times New Roman" w:hAnsi="Times New Roman" w:cs="Times New Roman"/>
                <w:color w:val="000000" w:themeColor="text1"/>
                <w:sz w:val="22"/>
                <w:szCs w:val="22"/>
              </w:rPr>
              <w:t>Zeynep Özge Aycan</w:t>
            </w:r>
          </w:p>
          <w:p w14:paraId="455CA9F4" w14:textId="77777777" w:rsidR="00FA29A6" w:rsidRPr="00AA647C" w:rsidRDefault="00FA29A6" w:rsidP="00FA29A6">
            <w:pPr>
              <w:pStyle w:val="TabloMetni"/>
              <w:rPr>
                <w:rFonts w:ascii="Times New Roman" w:hAnsi="Times New Roman" w:cs="Times New Roman"/>
                <w:color w:val="000000" w:themeColor="text1"/>
                <w:sz w:val="22"/>
                <w:szCs w:val="22"/>
              </w:rPr>
            </w:pPr>
            <w:r w:rsidRPr="00AA647C">
              <w:rPr>
                <w:rFonts w:ascii="Times New Roman" w:hAnsi="Times New Roman" w:cs="Times New Roman"/>
                <w:color w:val="000000" w:themeColor="text1"/>
                <w:sz w:val="22"/>
                <w:szCs w:val="22"/>
              </w:rPr>
              <w:t xml:space="preserve">İşe Alım ve </w:t>
            </w:r>
            <w:proofErr w:type="spellStart"/>
            <w:r w:rsidRPr="00AA647C">
              <w:rPr>
                <w:rFonts w:ascii="Times New Roman" w:hAnsi="Times New Roman" w:cs="Times New Roman"/>
                <w:color w:val="000000" w:themeColor="text1"/>
                <w:sz w:val="22"/>
                <w:szCs w:val="22"/>
              </w:rPr>
              <w:t>Organizasyonel</w:t>
            </w:r>
            <w:proofErr w:type="spellEnd"/>
            <w:r w:rsidRPr="00AA647C">
              <w:rPr>
                <w:rFonts w:ascii="Times New Roman" w:hAnsi="Times New Roman" w:cs="Times New Roman"/>
                <w:color w:val="000000" w:themeColor="text1"/>
                <w:sz w:val="22"/>
                <w:szCs w:val="22"/>
              </w:rPr>
              <w:t xml:space="preserve"> Gelişim Kıdemli Uzmanı</w:t>
            </w:r>
          </w:p>
          <w:p w14:paraId="0EF0DC25" w14:textId="77777777" w:rsidR="00FA29A6" w:rsidRPr="00AA647C" w:rsidRDefault="00FA29A6" w:rsidP="00FA29A6">
            <w:pPr>
              <w:pStyle w:val="TabloMetni"/>
              <w:rPr>
                <w:rFonts w:ascii="Times New Roman" w:hAnsi="Times New Roman" w:cs="Times New Roman"/>
                <w:color w:val="000000" w:themeColor="text1"/>
                <w:sz w:val="22"/>
                <w:szCs w:val="22"/>
              </w:rPr>
            </w:pPr>
            <w:r w:rsidRPr="00AA647C">
              <w:rPr>
                <w:rStyle w:val="Gl1"/>
                <w:rFonts w:ascii="Times New Roman" w:hAnsi="Times New Roman" w:cs="Times New Roman"/>
                <w:color w:val="000000" w:themeColor="text1"/>
                <w:sz w:val="22"/>
                <w:szCs w:val="22"/>
              </w:rPr>
              <w:t>Tel</w:t>
            </w:r>
            <w:r w:rsidRPr="00AA647C">
              <w:rPr>
                <w:rFonts w:ascii="Times New Roman" w:hAnsi="Times New Roman" w:cs="Times New Roman"/>
                <w:color w:val="000000" w:themeColor="text1"/>
                <w:sz w:val="22"/>
                <w:szCs w:val="22"/>
              </w:rPr>
              <w:t xml:space="preserve"> 2043</w:t>
            </w:r>
          </w:p>
          <w:p w14:paraId="493A3D80" w14:textId="77777777" w:rsidR="00A84CAE" w:rsidRPr="00AA647C" w:rsidRDefault="004F408D" w:rsidP="00FA29A6">
            <w:pPr>
              <w:pStyle w:val="TabloMetni"/>
              <w:rPr>
                <w:rFonts w:ascii="Times New Roman" w:hAnsi="Times New Roman" w:cs="Times New Roman"/>
                <w:color w:val="000000" w:themeColor="text1"/>
                <w:sz w:val="22"/>
                <w:szCs w:val="22"/>
              </w:rPr>
            </w:pPr>
            <w:hyperlink r:id="rId15" w:history="1">
              <w:r w:rsidR="00FA29A6" w:rsidRPr="00AA647C">
                <w:rPr>
                  <w:rStyle w:val="Kpr"/>
                  <w:rFonts w:ascii="Times New Roman" w:hAnsi="Times New Roman" w:cs="Times New Roman"/>
                  <w:color w:val="000000" w:themeColor="text1"/>
                  <w:sz w:val="22"/>
                  <w:szCs w:val="22"/>
                </w:rPr>
                <w:t>ozge.ozgoren@okan.edu.tr</w:t>
              </w:r>
            </w:hyperlink>
            <w:r w:rsidR="00FA29A6" w:rsidRPr="00AA647C">
              <w:rPr>
                <w:rFonts w:ascii="Times New Roman" w:hAnsi="Times New Roman" w:cs="Times New Roman"/>
                <w:color w:val="000000" w:themeColor="text1"/>
                <w:sz w:val="22"/>
                <w:szCs w:val="22"/>
              </w:rPr>
              <w:br/>
            </w:r>
          </w:p>
        </w:tc>
      </w:tr>
      <w:tr w:rsidR="00A84CAE" w14:paraId="4B765C7A" w14:textId="77777777" w:rsidTr="00A84CAE">
        <w:tc>
          <w:tcPr>
            <w:tcW w:w="5000" w:type="pct"/>
          </w:tcPr>
          <w:p w14:paraId="36BB5345" w14:textId="77777777" w:rsidR="00A84CAE" w:rsidRDefault="00A84CAE">
            <w:pPr>
              <w:pStyle w:val="TabloMetni"/>
            </w:pPr>
          </w:p>
        </w:tc>
      </w:tr>
      <w:tr w:rsidR="00A84CAE" w14:paraId="5985155C" w14:textId="77777777" w:rsidTr="00A84CAE">
        <w:tc>
          <w:tcPr>
            <w:tcW w:w="5000" w:type="pct"/>
          </w:tcPr>
          <w:p w14:paraId="16C68911" w14:textId="77777777" w:rsidR="00A84CAE" w:rsidRDefault="00A84CAE">
            <w:pPr>
              <w:pStyle w:val="TabloMetni"/>
            </w:pPr>
          </w:p>
        </w:tc>
      </w:tr>
    </w:tbl>
    <w:p w14:paraId="61914F80" w14:textId="77777777" w:rsidR="00E745E6" w:rsidRDefault="00E745E6"/>
    <w:p w14:paraId="1EA3BC9D" w14:textId="77777777" w:rsidR="00E745E6" w:rsidRDefault="00E745E6">
      <w:pPr>
        <w:spacing w:before="720"/>
      </w:pPr>
    </w:p>
    <w:sectPr w:rsidR="00E745E6" w:rsidSect="00B20F87">
      <w:headerReference w:type="default" r:id="rId16"/>
      <w:pgSz w:w="11907" w:h="16839" w:code="9"/>
      <w:pgMar w:top="1148" w:right="567" w:bottom="2296" w:left="1560" w:header="1148" w:footer="709"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7960" w16cex:dateUtc="2021-01-11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0FDA5E" w16cid:durableId="23A679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0E19" w14:textId="77777777" w:rsidR="004F408D" w:rsidRDefault="004F408D">
      <w:pPr>
        <w:spacing w:after="0" w:line="240" w:lineRule="auto"/>
      </w:pPr>
      <w:r>
        <w:separator/>
      </w:r>
    </w:p>
    <w:p w14:paraId="3F078782" w14:textId="77777777" w:rsidR="004F408D" w:rsidRDefault="004F408D"/>
    <w:p w14:paraId="1EE6696F" w14:textId="77777777" w:rsidR="004F408D" w:rsidRDefault="004F408D"/>
  </w:endnote>
  <w:endnote w:type="continuationSeparator" w:id="0">
    <w:p w14:paraId="07B33B8F" w14:textId="77777777" w:rsidR="004F408D" w:rsidRDefault="004F408D">
      <w:pPr>
        <w:spacing w:after="0" w:line="240" w:lineRule="auto"/>
      </w:pPr>
      <w:r>
        <w:continuationSeparator/>
      </w:r>
    </w:p>
    <w:p w14:paraId="02008D48" w14:textId="77777777" w:rsidR="004F408D" w:rsidRDefault="004F408D"/>
    <w:p w14:paraId="6A38BCB3" w14:textId="77777777" w:rsidR="004F408D" w:rsidRDefault="004F4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055579"/>
      <w:docPartObj>
        <w:docPartGallery w:val="Page Numbers (Bottom of Page)"/>
        <w:docPartUnique/>
      </w:docPartObj>
    </w:sdtPr>
    <w:sdtEndPr/>
    <w:sdtContent>
      <w:p w14:paraId="38D0A20E" w14:textId="57F7320E" w:rsidR="00844A12" w:rsidRPr="006C2F36" w:rsidRDefault="006B5825" w:rsidP="00844A12">
        <w:pPr>
          <w:pStyle w:val="AltBilgi0"/>
          <w:jc w:val="right"/>
          <w:rPr>
            <w:i/>
            <w:sz w:val="22"/>
            <w:szCs w:val="22"/>
          </w:rPr>
        </w:pPr>
        <w:r>
          <w:fldChar w:fldCharType="begin"/>
        </w:r>
        <w:r>
          <w:instrText>PAGE   \* MERGEFORMAT</w:instrText>
        </w:r>
        <w:r>
          <w:fldChar w:fldCharType="separate"/>
        </w:r>
        <w:r w:rsidR="00465035">
          <w:rPr>
            <w:noProof/>
          </w:rPr>
          <w:t>5</w:t>
        </w:r>
        <w:r>
          <w:fldChar w:fldCharType="end"/>
        </w:r>
        <w:r w:rsidR="00844A12" w:rsidRPr="00844A12">
          <w:rPr>
            <w:i/>
            <w:sz w:val="22"/>
            <w:szCs w:val="22"/>
          </w:rPr>
          <w:t xml:space="preserve"> </w:t>
        </w:r>
        <w:r w:rsidR="00844A12">
          <w:rPr>
            <w:i/>
            <w:sz w:val="22"/>
            <w:szCs w:val="22"/>
          </w:rPr>
          <w:t xml:space="preserve">                                                </w:t>
        </w:r>
        <w:proofErr w:type="gramStart"/>
        <w:r w:rsidR="00844A12" w:rsidRPr="00844A12">
          <w:rPr>
            <w:rFonts w:ascii="Times New Roman" w:hAnsi="Times New Roman" w:cs="Times New Roman"/>
            <w:i/>
          </w:rPr>
          <w:t>PL.İSG</w:t>
        </w:r>
        <w:proofErr w:type="gramEnd"/>
        <w:r w:rsidR="00844A12" w:rsidRPr="00844A12">
          <w:rPr>
            <w:rFonts w:ascii="Times New Roman" w:hAnsi="Times New Roman" w:cs="Times New Roman"/>
            <w:i/>
          </w:rPr>
          <w:t>.001/ Rev.00</w:t>
        </w:r>
      </w:p>
      <w:p w14:paraId="6D06AC3F" w14:textId="343D902B" w:rsidR="006B5825" w:rsidRDefault="004F408D">
        <w:pPr>
          <w:pStyle w:val="AltBilgi0"/>
          <w:jc w:val="center"/>
        </w:pPr>
      </w:p>
    </w:sdtContent>
  </w:sdt>
  <w:p w14:paraId="02EDAD47" w14:textId="77777777" w:rsidR="006B5825" w:rsidRDefault="006B5825">
    <w:pPr>
      <w:pStyle w:val="AltBilgi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560F0" w14:textId="77777777" w:rsidR="004F408D" w:rsidRDefault="004F408D">
      <w:pPr>
        <w:spacing w:after="0" w:line="240" w:lineRule="auto"/>
      </w:pPr>
      <w:r>
        <w:separator/>
      </w:r>
    </w:p>
    <w:p w14:paraId="71E49D3E" w14:textId="77777777" w:rsidR="004F408D" w:rsidRDefault="004F408D"/>
    <w:p w14:paraId="6A714D5B" w14:textId="77777777" w:rsidR="004F408D" w:rsidRDefault="004F408D"/>
  </w:footnote>
  <w:footnote w:type="continuationSeparator" w:id="0">
    <w:p w14:paraId="100A32F3" w14:textId="77777777" w:rsidR="004F408D" w:rsidRDefault="004F408D">
      <w:pPr>
        <w:spacing w:after="0" w:line="240" w:lineRule="auto"/>
      </w:pPr>
      <w:r>
        <w:continuationSeparator/>
      </w:r>
    </w:p>
    <w:p w14:paraId="725160C7" w14:textId="77777777" w:rsidR="004F408D" w:rsidRDefault="004F408D"/>
    <w:p w14:paraId="36FA9D97" w14:textId="77777777" w:rsidR="004F408D" w:rsidRDefault="004F408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78F0" w14:textId="3EEC2EEB" w:rsidR="00844A12" w:rsidRDefault="00844A12" w:rsidP="00844A12">
    <w:pPr>
      <w:pStyle w:val="stBilgi0"/>
      <w:ind w:left="-1985" w:firstLine="1985"/>
    </w:pPr>
    <w:r>
      <w:rPr>
        <w:noProof/>
      </w:rPr>
      <w:drawing>
        <wp:inline distT="0" distB="0" distL="0" distR="0" wp14:anchorId="05D0B96D" wp14:editId="33664C16">
          <wp:extent cx="1038225" cy="714375"/>
          <wp:effectExtent l="0" t="0" r="9525" b="9525"/>
          <wp:docPr id="65" name="Resim 65"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14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A62A" w14:textId="1A0466EB" w:rsidR="00844A12" w:rsidRDefault="00844A12" w:rsidP="00844A12">
    <w:pPr>
      <w:pStyle w:val="stBilgi0"/>
    </w:pPr>
    <w:r>
      <w:rPr>
        <w:noProof/>
      </w:rPr>
      <w:drawing>
        <wp:inline distT="0" distB="0" distL="0" distR="0" wp14:anchorId="35ECF3C1" wp14:editId="5E5005AA">
          <wp:extent cx="1038225" cy="714375"/>
          <wp:effectExtent l="0" t="0" r="9525" b="9525"/>
          <wp:docPr id="66" name="Resim 66"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3BB2" w14:textId="2226F058" w:rsidR="00B20F87" w:rsidRDefault="00465035" w:rsidP="00B20F87">
    <w:pPr>
      <w:pStyle w:val="AralkYok"/>
      <w:tabs>
        <w:tab w:val="left" w:pos="0"/>
      </w:tabs>
      <w:rPr>
        <w:rFonts w:ascii="Times New Roman" w:eastAsia="Arial" w:hAnsi="Times New Roman" w:cs="Times New Roman"/>
        <w:b/>
        <w:sz w:val="80"/>
        <w:szCs w:val="80"/>
      </w:rPr>
    </w:pPr>
    <w:r>
      <w:pict w14:anchorId="45B74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0" o:spid="_x0000_i1026" type="#_x0000_t75" alt="Açıklama: \\oknfilesrv\kullanici\banu.bayrak\Desktop\İstanbul Okan Üniversitesi-Yeni Logo-Converted-01.png" style="width:81.75pt;height:46.5pt;visibility:visible;mso-wrap-style:square" o:bullet="t">
          <v:imagedata r:id="rId1" o:title="İstanbul Okan Üniversitesi-Yeni Logo-Converted-01"/>
        </v:shape>
      </w:pict>
    </w:r>
    <w:r w:rsidR="00B20F87" w:rsidRPr="00B20F87">
      <w:rPr>
        <w:rFonts w:ascii="Times New Roman" w:eastAsia="Arial" w:hAnsi="Times New Roman" w:cs="Times New Roman"/>
        <w:b/>
        <w:sz w:val="80"/>
        <w:szCs w:val="80"/>
      </w:rPr>
      <w:t xml:space="preserve"> </w:t>
    </w:r>
  </w:p>
  <w:p w14:paraId="1A8297B0" w14:textId="0A6380DA" w:rsidR="00B20F87" w:rsidRPr="00B20F87" w:rsidRDefault="00B20F87" w:rsidP="00B20F87">
    <w:pPr>
      <w:pStyle w:val="AralkYok"/>
      <w:tabs>
        <w:tab w:val="left" w:pos="0"/>
      </w:tabs>
      <w:rPr>
        <w:rFonts w:ascii="Times New Roman" w:eastAsiaTheme="majorEastAsia" w:hAnsi="Times New Roman" w:cs="Times New Roman"/>
        <w:color w:val="262626" w:themeColor="text1" w:themeTint="D9"/>
        <w:sz w:val="24"/>
        <w:szCs w:val="24"/>
      </w:rPr>
    </w:pPr>
    <w:r>
      <w:rPr>
        <w:rFonts w:ascii="Times New Roman" w:eastAsia="Arial" w:hAnsi="Times New Roman" w:cs="Times New Roman"/>
        <w:b/>
        <w:sz w:val="24"/>
        <w:szCs w:val="24"/>
      </w:rPr>
      <w:t xml:space="preserve">               Hijyen Şartlarının Geliştirilmesi, Enfeksiyon Önleme ve Kontrol Eylem Planı </w:t>
    </w:r>
  </w:p>
  <w:p w14:paraId="3389EC34" w14:textId="1FC44CEA" w:rsidR="00E745E6" w:rsidRDefault="00E745E6" w:rsidP="00B20F87">
    <w:pPr>
      <w:ind w:right="-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E822F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çıklama: \\oknfilesrv\kullanici\banu.bayrak\Desktop\İstanbul Okan Üniversitesi-Yeni Logo-Converted-01.png" style="width:101.8pt;height:81.15pt;visibility:visible;mso-wrap-style:square" o:bullet="t">
        <v:imagedata r:id="rId1" o:title="İstanbul Okan Üniversitesi-Yeni Logo-Converted-01"/>
      </v:shape>
    </w:pict>
  </w:numPicBullet>
  <w:abstractNum w:abstractNumId="0" w15:restartNumberingAfterBreak="0">
    <w:nsid w:val="FFFFFF89"/>
    <w:multiLevelType w:val="singleLevel"/>
    <w:tmpl w:val="041F0001"/>
    <w:lvl w:ilvl="0">
      <w:start w:val="1"/>
      <w:numFmt w:val="bullet"/>
      <w:lvlText w:val=""/>
      <w:lvlJc w:val="left"/>
      <w:pPr>
        <w:ind w:left="720" w:hanging="360"/>
      </w:pPr>
      <w:rPr>
        <w:rFonts w:ascii="Symbol" w:hAnsi="Symbol" w:hint="default"/>
        <w:color w:val="000000" w:themeColor="text1"/>
      </w:rPr>
    </w:lvl>
  </w:abstractNum>
  <w:abstractNum w:abstractNumId="1" w15:restartNumberingAfterBreak="0">
    <w:nsid w:val="00000001"/>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C"/>
    <w:multiLevelType w:val="hybridMultilevel"/>
    <w:tmpl w:val="0836C40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D731A7"/>
    <w:multiLevelType w:val="hybridMultilevel"/>
    <w:tmpl w:val="052CD83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055C3C25"/>
    <w:multiLevelType w:val="hybridMultilevel"/>
    <w:tmpl w:val="1F709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F35B5F"/>
    <w:multiLevelType w:val="hybridMultilevel"/>
    <w:tmpl w:val="2940E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7E266B"/>
    <w:multiLevelType w:val="hybridMultilevel"/>
    <w:tmpl w:val="3D2AF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78E0323"/>
    <w:multiLevelType w:val="hybridMultilevel"/>
    <w:tmpl w:val="2B48D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80272FC"/>
    <w:multiLevelType w:val="multilevel"/>
    <w:tmpl w:val="8EC22AE8"/>
    <w:lvl w:ilvl="0">
      <w:start w:val="4"/>
      <w:numFmt w:val="none"/>
      <w:lvlText w:val="6."/>
      <w:lvlJc w:val="left"/>
      <w:pPr>
        <w:ind w:left="360" w:hanging="360"/>
      </w:pPr>
      <w:rPr>
        <w:rFonts w:hint="default"/>
        <w:color w:val="EF4623" w:themeColor="accent1"/>
        <w:sz w:val="24"/>
        <w:szCs w:val="24"/>
      </w:rPr>
    </w:lvl>
    <w:lvl w:ilvl="1">
      <w:start w:val="1"/>
      <w:numFmt w:val="decimal"/>
      <w:suff w:val="space"/>
      <w:lvlText w:val="6.%2"/>
      <w:lvlJc w:val="left"/>
      <w:pPr>
        <w:ind w:left="2722" w:hanging="1191"/>
      </w:pPr>
      <w:rPr>
        <w:rFonts w:hint="default"/>
        <w:color w:val="EF4623" w:themeColor="accent1"/>
      </w:rPr>
    </w:lvl>
    <w:lvl w:ilvl="2">
      <w:start w:val="1"/>
      <w:numFmt w:val="lowerLetter"/>
      <w:lvlText w:val="%3."/>
      <w:lvlJc w:val="left"/>
      <w:pPr>
        <w:ind w:left="720" w:hanging="360"/>
      </w:pPr>
      <w:rPr>
        <w:rFonts w:hint="default"/>
        <w:color w:val="EF4623" w:themeColor="accent1"/>
      </w:rPr>
    </w:lvl>
    <w:lvl w:ilvl="3">
      <w:start w:val="1"/>
      <w:numFmt w:val="lowerRoman"/>
      <w:lvlText w:val="%4."/>
      <w:lvlJc w:val="left"/>
      <w:pPr>
        <w:ind w:left="1080" w:hanging="360"/>
      </w:pPr>
      <w:rPr>
        <w:rFonts w:hint="default"/>
        <w:color w:val="EF4623"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8869C7"/>
    <w:multiLevelType w:val="hybridMultilevel"/>
    <w:tmpl w:val="534E62F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4C90D8F"/>
    <w:multiLevelType w:val="hybridMultilevel"/>
    <w:tmpl w:val="ADBE0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6FC006E"/>
    <w:multiLevelType w:val="hybridMultilevel"/>
    <w:tmpl w:val="6D5CE5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7D16C88"/>
    <w:multiLevelType w:val="hybridMultilevel"/>
    <w:tmpl w:val="496AD1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9FB6F6D"/>
    <w:multiLevelType w:val="hybridMultilevel"/>
    <w:tmpl w:val="0FC2F77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1AB67666"/>
    <w:multiLevelType w:val="hybridMultilevel"/>
    <w:tmpl w:val="14BE2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C9363AE"/>
    <w:multiLevelType w:val="hybridMultilevel"/>
    <w:tmpl w:val="8B666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06A3D33"/>
    <w:multiLevelType w:val="hybridMultilevel"/>
    <w:tmpl w:val="31B0B01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8" w15:restartNumberingAfterBreak="0">
    <w:nsid w:val="2E913BBB"/>
    <w:multiLevelType w:val="hybridMultilevel"/>
    <w:tmpl w:val="8F1473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67F6A45"/>
    <w:multiLevelType w:val="multilevel"/>
    <w:tmpl w:val="A53C7278"/>
    <w:lvl w:ilvl="0">
      <w:start w:val="1"/>
      <w:numFmt w:val="decimal"/>
      <w:lvlText w:val="%1."/>
      <w:lvlJc w:val="left"/>
      <w:pPr>
        <w:ind w:left="360" w:hanging="360"/>
      </w:pPr>
      <w:rPr>
        <w:rFonts w:hint="default"/>
        <w:color w:val="EF4623" w:themeColor="accent1"/>
        <w:sz w:val="24"/>
        <w:szCs w:val="24"/>
      </w:rPr>
    </w:lvl>
    <w:lvl w:ilvl="1">
      <w:start w:val="1"/>
      <w:numFmt w:val="decimal"/>
      <w:suff w:val="space"/>
      <w:lvlText w:val="7.%2"/>
      <w:lvlJc w:val="left"/>
      <w:pPr>
        <w:ind w:left="2722" w:hanging="1191"/>
      </w:pPr>
      <w:rPr>
        <w:rFonts w:hint="default"/>
        <w:color w:val="EF4623" w:themeColor="accent1"/>
      </w:rPr>
    </w:lvl>
    <w:lvl w:ilvl="2">
      <w:start w:val="1"/>
      <w:numFmt w:val="lowerLetter"/>
      <w:pStyle w:val="ListeNumaras31"/>
      <w:lvlText w:val="%3."/>
      <w:lvlJc w:val="left"/>
      <w:pPr>
        <w:ind w:left="720" w:hanging="360"/>
      </w:pPr>
      <w:rPr>
        <w:rFonts w:hint="default"/>
        <w:color w:val="EF4623" w:themeColor="accent1"/>
      </w:rPr>
    </w:lvl>
    <w:lvl w:ilvl="3">
      <w:start w:val="1"/>
      <w:numFmt w:val="lowerRoman"/>
      <w:pStyle w:val="ListeNumaras41"/>
      <w:lvlText w:val="%4."/>
      <w:lvlJc w:val="left"/>
      <w:pPr>
        <w:ind w:left="1080" w:hanging="360"/>
      </w:pPr>
      <w:rPr>
        <w:rFonts w:hint="default"/>
        <w:color w:val="EF4623" w:themeColor="accent1"/>
      </w:rPr>
    </w:lvl>
    <w:lvl w:ilvl="4">
      <w:start w:val="1"/>
      <w:numFmt w:val="lowerLetter"/>
      <w:pStyle w:val="ListeNumaras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B33135"/>
    <w:multiLevelType w:val="hybridMultilevel"/>
    <w:tmpl w:val="D3B67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8225D7"/>
    <w:multiLevelType w:val="hybridMultilevel"/>
    <w:tmpl w:val="B22A6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502C9B"/>
    <w:multiLevelType w:val="hybridMultilevel"/>
    <w:tmpl w:val="E8602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5482B5A"/>
    <w:multiLevelType w:val="hybridMultilevel"/>
    <w:tmpl w:val="B7EE9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752605A"/>
    <w:multiLevelType w:val="multilevel"/>
    <w:tmpl w:val="293676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B5002CA"/>
    <w:multiLevelType w:val="hybridMultilevel"/>
    <w:tmpl w:val="379AA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E90423"/>
    <w:multiLevelType w:val="multilevel"/>
    <w:tmpl w:val="F5CE6ACA"/>
    <w:numStyleLink w:val="Stil1"/>
  </w:abstractNum>
  <w:abstractNum w:abstractNumId="27" w15:restartNumberingAfterBreak="0">
    <w:nsid w:val="4FBB6CAC"/>
    <w:multiLevelType w:val="hybridMultilevel"/>
    <w:tmpl w:val="96BE7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2043651"/>
    <w:multiLevelType w:val="hybridMultilevel"/>
    <w:tmpl w:val="0764D6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31F0908"/>
    <w:multiLevelType w:val="hybridMultilevel"/>
    <w:tmpl w:val="44828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47D180A"/>
    <w:multiLevelType w:val="hybridMultilevel"/>
    <w:tmpl w:val="E35AB9E2"/>
    <w:lvl w:ilvl="0" w:tplc="A55C588E">
      <w:start w:val="1"/>
      <w:numFmt w:val="decimal"/>
      <w:pStyle w:val="ListeNumaras21"/>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15:restartNumberingAfterBreak="0">
    <w:nsid w:val="556B3399"/>
    <w:multiLevelType w:val="hybridMultilevel"/>
    <w:tmpl w:val="C8C6F798"/>
    <w:lvl w:ilvl="0" w:tplc="2D42A2F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A6D627D"/>
    <w:multiLevelType w:val="hybridMultilevel"/>
    <w:tmpl w:val="6018E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1512553"/>
    <w:multiLevelType w:val="hybridMultilevel"/>
    <w:tmpl w:val="3D24227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A44D27"/>
    <w:multiLevelType w:val="hybridMultilevel"/>
    <w:tmpl w:val="6F6056BE"/>
    <w:lvl w:ilvl="0" w:tplc="46EE9C7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DFE6D0F"/>
    <w:multiLevelType w:val="hybridMultilevel"/>
    <w:tmpl w:val="68388A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0AE104F"/>
    <w:multiLevelType w:val="hybridMultilevel"/>
    <w:tmpl w:val="27347BCE"/>
    <w:lvl w:ilvl="0" w:tplc="934EA3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8D70B3"/>
    <w:multiLevelType w:val="hybridMultilevel"/>
    <w:tmpl w:val="479E060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1D3A4A"/>
    <w:multiLevelType w:val="multilevel"/>
    <w:tmpl w:val="F5CE6ACA"/>
    <w:styleLink w:val="Stil1"/>
    <w:lvl w:ilvl="0">
      <w:start w:val="7"/>
      <w:numFmt w:val="decimal"/>
      <w:lvlText w:val="%1"/>
      <w:lvlJc w:val="left"/>
      <w:pPr>
        <w:ind w:left="360" w:hanging="360"/>
      </w:pPr>
      <w:rPr>
        <w:rFonts w:ascii="Times New Roman" w:hAnsi="Times New Roman" w:hint="default"/>
        <w:color w:val="auto"/>
        <w:sz w:val="24"/>
        <w:szCs w:val="24"/>
      </w:rPr>
    </w:lvl>
    <w:lvl w:ilvl="1">
      <w:start w:val="1"/>
      <w:numFmt w:val="decimal"/>
      <w:suff w:val="space"/>
      <w:lvlText w:val="5.%2"/>
      <w:lvlJc w:val="left"/>
      <w:pPr>
        <w:ind w:left="2722" w:hanging="1191"/>
      </w:pPr>
      <w:rPr>
        <w:rFonts w:hint="default"/>
        <w:color w:val="EF4623" w:themeColor="accent1"/>
      </w:rPr>
    </w:lvl>
    <w:lvl w:ilvl="2">
      <w:start w:val="1"/>
      <w:numFmt w:val="lowerLetter"/>
      <w:lvlText w:val="%3."/>
      <w:lvlJc w:val="left"/>
      <w:pPr>
        <w:ind w:left="720" w:hanging="360"/>
      </w:pPr>
      <w:rPr>
        <w:rFonts w:hint="default"/>
        <w:color w:val="EF4623" w:themeColor="accent1"/>
      </w:rPr>
    </w:lvl>
    <w:lvl w:ilvl="3">
      <w:start w:val="1"/>
      <w:numFmt w:val="lowerRoman"/>
      <w:lvlText w:val="%4."/>
      <w:lvlJc w:val="left"/>
      <w:pPr>
        <w:ind w:left="1080" w:hanging="360"/>
      </w:pPr>
      <w:rPr>
        <w:rFonts w:hint="default"/>
        <w:color w:val="EF4623"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DCC483B"/>
    <w:multiLevelType w:val="hybridMultilevel"/>
    <w:tmpl w:val="7B701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D67E60"/>
    <w:multiLevelType w:val="multilevel"/>
    <w:tmpl w:val="293676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0"/>
    <w:lvlOverride w:ilvl="0">
      <w:startOverride w:val="1"/>
    </w:lvlOverride>
  </w:num>
  <w:num w:numId="3">
    <w:abstractNumId w:val="19"/>
  </w:num>
  <w:num w:numId="4">
    <w:abstractNumId w:val="0"/>
    <w:lvlOverride w:ilvl="0">
      <w:startOverride w:val="1"/>
    </w:lvlOverride>
  </w:num>
  <w:num w:numId="5">
    <w:abstractNumId w:val="0"/>
    <w:lvlOverride w:ilvl="0">
      <w:startOverride w:val="1"/>
    </w:lvlOverride>
  </w:num>
  <w:num w:numId="6">
    <w:abstractNumId w:val="13"/>
  </w:num>
  <w:num w:numId="7">
    <w:abstractNumId w:val="12"/>
  </w:num>
  <w:num w:numId="8">
    <w:abstractNumId w:val="2"/>
  </w:num>
  <w:num w:numId="9">
    <w:abstractNumId w:val="17"/>
  </w:num>
  <w:num w:numId="10">
    <w:abstractNumId w:val="21"/>
  </w:num>
  <w:num w:numId="11">
    <w:abstractNumId w:val="7"/>
  </w:num>
  <w:num w:numId="12">
    <w:abstractNumId w:val="37"/>
  </w:num>
  <w:num w:numId="13">
    <w:abstractNumId w:val="24"/>
  </w:num>
  <w:num w:numId="14">
    <w:abstractNumId w:val="40"/>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8"/>
  </w:num>
  <w:num w:numId="18">
    <w:abstractNumId w:val="26"/>
  </w:num>
  <w:num w:numId="19">
    <w:abstractNumId w:val="9"/>
  </w:num>
  <w:num w:numId="20">
    <w:abstractNumId w:val="1"/>
  </w:num>
  <w:num w:numId="21">
    <w:abstractNumId w:val="3"/>
  </w:num>
  <w:num w:numId="22">
    <w:abstractNumId w:val="30"/>
  </w:num>
  <w:num w:numId="23">
    <w:abstractNumId w:val="36"/>
  </w:num>
  <w:num w:numId="24">
    <w:abstractNumId w:val="4"/>
  </w:num>
  <w:num w:numId="25">
    <w:abstractNumId w:val="14"/>
  </w:num>
  <w:num w:numId="26">
    <w:abstractNumId w:val="15"/>
  </w:num>
  <w:num w:numId="27">
    <w:abstractNumId w:val="16"/>
  </w:num>
  <w:num w:numId="28">
    <w:abstractNumId w:val="29"/>
  </w:num>
  <w:num w:numId="29">
    <w:abstractNumId w:val="5"/>
  </w:num>
  <w:num w:numId="30">
    <w:abstractNumId w:val="22"/>
  </w:num>
  <w:num w:numId="31">
    <w:abstractNumId w:val="20"/>
  </w:num>
  <w:num w:numId="32">
    <w:abstractNumId w:val="35"/>
  </w:num>
  <w:num w:numId="33">
    <w:abstractNumId w:val="39"/>
  </w:num>
  <w:num w:numId="34">
    <w:abstractNumId w:val="6"/>
  </w:num>
  <w:num w:numId="35">
    <w:abstractNumId w:val="23"/>
  </w:num>
  <w:num w:numId="36">
    <w:abstractNumId w:val="25"/>
  </w:num>
  <w:num w:numId="37">
    <w:abstractNumId w:val="27"/>
  </w:num>
  <w:num w:numId="38">
    <w:abstractNumId w:val="28"/>
  </w:num>
  <w:num w:numId="39">
    <w:abstractNumId w:val="11"/>
  </w:num>
  <w:num w:numId="40">
    <w:abstractNumId w:val="31"/>
  </w:num>
  <w:num w:numId="41">
    <w:abstractNumId w:val="32"/>
  </w:num>
  <w:num w:numId="42">
    <w:abstractNumId w:val="33"/>
  </w:num>
  <w:num w:numId="43">
    <w:abstractNumId w:val="18"/>
  </w:num>
  <w:num w:numId="44">
    <w:abstractNumId w:val="10"/>
  </w:num>
  <w:num w:numId="45">
    <w:abstractNumId w:val="3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B9"/>
    <w:rsid w:val="00081D9F"/>
    <w:rsid w:val="00095D31"/>
    <w:rsid w:val="000A3871"/>
    <w:rsid w:val="000B17DC"/>
    <w:rsid w:val="000D106E"/>
    <w:rsid w:val="000F1569"/>
    <w:rsid w:val="00127756"/>
    <w:rsid w:val="001571C9"/>
    <w:rsid w:val="0019282F"/>
    <w:rsid w:val="001D0C09"/>
    <w:rsid w:val="001D56A4"/>
    <w:rsid w:val="002456C2"/>
    <w:rsid w:val="002E2A64"/>
    <w:rsid w:val="002E43AB"/>
    <w:rsid w:val="002E6F1A"/>
    <w:rsid w:val="00327D48"/>
    <w:rsid w:val="00353A87"/>
    <w:rsid w:val="00360602"/>
    <w:rsid w:val="0038003D"/>
    <w:rsid w:val="003D4493"/>
    <w:rsid w:val="004161AC"/>
    <w:rsid w:val="00440082"/>
    <w:rsid w:val="00454406"/>
    <w:rsid w:val="00465035"/>
    <w:rsid w:val="004B7F31"/>
    <w:rsid w:val="004F408D"/>
    <w:rsid w:val="00552B6C"/>
    <w:rsid w:val="00562285"/>
    <w:rsid w:val="005B61E6"/>
    <w:rsid w:val="005D1511"/>
    <w:rsid w:val="005F2995"/>
    <w:rsid w:val="0060740C"/>
    <w:rsid w:val="00615F38"/>
    <w:rsid w:val="00633E19"/>
    <w:rsid w:val="0065586D"/>
    <w:rsid w:val="006830A6"/>
    <w:rsid w:val="006847A3"/>
    <w:rsid w:val="006B22E6"/>
    <w:rsid w:val="006B5825"/>
    <w:rsid w:val="006C21A2"/>
    <w:rsid w:val="00705962"/>
    <w:rsid w:val="00750F23"/>
    <w:rsid w:val="00756744"/>
    <w:rsid w:val="00771880"/>
    <w:rsid w:val="00795184"/>
    <w:rsid w:val="00797496"/>
    <w:rsid w:val="007C432B"/>
    <w:rsid w:val="007D36E8"/>
    <w:rsid w:val="007D480C"/>
    <w:rsid w:val="007E112E"/>
    <w:rsid w:val="0082709F"/>
    <w:rsid w:val="00840AB9"/>
    <w:rsid w:val="00841752"/>
    <w:rsid w:val="00844A12"/>
    <w:rsid w:val="008626E9"/>
    <w:rsid w:val="008C2E54"/>
    <w:rsid w:val="009078FF"/>
    <w:rsid w:val="009D76AC"/>
    <w:rsid w:val="009E055A"/>
    <w:rsid w:val="00A02D19"/>
    <w:rsid w:val="00A35347"/>
    <w:rsid w:val="00A73517"/>
    <w:rsid w:val="00A84CAE"/>
    <w:rsid w:val="00AA1478"/>
    <w:rsid w:val="00AA647C"/>
    <w:rsid w:val="00AE50B9"/>
    <w:rsid w:val="00AF60CC"/>
    <w:rsid w:val="00B059D0"/>
    <w:rsid w:val="00B07AEF"/>
    <w:rsid w:val="00B20F87"/>
    <w:rsid w:val="00B609C8"/>
    <w:rsid w:val="00B77006"/>
    <w:rsid w:val="00BB2C52"/>
    <w:rsid w:val="00C73B4A"/>
    <w:rsid w:val="00CA7632"/>
    <w:rsid w:val="00CC4450"/>
    <w:rsid w:val="00CC548E"/>
    <w:rsid w:val="00CD6AC0"/>
    <w:rsid w:val="00CF23A8"/>
    <w:rsid w:val="00D07BD0"/>
    <w:rsid w:val="00D456EF"/>
    <w:rsid w:val="00D60E31"/>
    <w:rsid w:val="00D8542E"/>
    <w:rsid w:val="00DD4C85"/>
    <w:rsid w:val="00DD7749"/>
    <w:rsid w:val="00E27FAA"/>
    <w:rsid w:val="00E3709D"/>
    <w:rsid w:val="00E44FE3"/>
    <w:rsid w:val="00E745E6"/>
    <w:rsid w:val="00EC162C"/>
    <w:rsid w:val="00F03785"/>
    <w:rsid w:val="00F41415"/>
    <w:rsid w:val="00FA29A6"/>
    <w:rsid w:val="00FD647D"/>
    <w:rsid w:val="00FE0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9474"/>
  <w15:docId w15:val="{E912F0F6-1D60-9E4B-8A14-655D280C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tr-TR" w:eastAsia="tr-TR"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09"/>
  </w:style>
  <w:style w:type="paragraph" w:styleId="Balk1">
    <w:name w:val="heading 1"/>
    <w:basedOn w:val="Normal"/>
    <w:next w:val="Normal"/>
    <w:link w:val="Balk1Char"/>
    <w:uiPriority w:val="9"/>
    <w:qFormat/>
    <w:rsid w:val="00B07AEF"/>
    <w:pPr>
      <w:keepNext/>
      <w:keepLines/>
      <w:spacing w:before="480" w:after="0"/>
      <w:outlineLvl w:val="0"/>
    </w:pPr>
    <w:rPr>
      <w:rFonts w:asciiTheme="majorHAnsi" w:eastAsiaTheme="majorEastAsia" w:hAnsiTheme="majorHAnsi" w:cstheme="majorBidi"/>
      <w:b/>
      <w:bCs/>
      <w:color w:val="BF2B0E"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0">
    <w:name w:val="başlık 1"/>
    <w:basedOn w:val="Normal"/>
    <w:next w:val="Normal"/>
    <w:link w:val="Balk1Karakteri"/>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customStyle="1" w:styleId="balk2">
    <w:name w:val="başlık 2"/>
    <w:basedOn w:val="Normal"/>
    <w:next w:val="Normal"/>
    <w:link w:val="Balk2Karakteri"/>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paragraph" w:customStyle="1" w:styleId="altbilgi">
    <w:name w:val="altbilgi"/>
    <w:basedOn w:val="Normal"/>
    <w:link w:val="AltbilgiKarakteri"/>
    <w:uiPriority w:val="99"/>
    <w:unhideWhenUsed/>
    <w:qFormat/>
    <w:pPr>
      <w:spacing w:after="0" w:line="240" w:lineRule="auto"/>
      <w:ind w:left="29" w:right="144"/>
    </w:pPr>
    <w:rPr>
      <w:color w:val="EF4623" w:themeColor="accent1"/>
    </w:rPr>
  </w:style>
  <w:style w:type="character" w:customStyle="1" w:styleId="AltbilgiKarakteri">
    <w:name w:val="Altbilgi Karakteri"/>
    <w:basedOn w:val="VarsaylanParagrafYazTipi"/>
    <w:link w:val="altbilgi"/>
    <w:uiPriority w:val="99"/>
    <w:rPr>
      <w:color w:val="EF4623" w:themeColor="accent1"/>
    </w:rPr>
  </w:style>
  <w:style w:type="paragraph" w:customStyle="1" w:styleId="AltBalk">
    <w:name w:val="Alt Başlık"/>
    <w:basedOn w:val="Normal"/>
    <w:next w:val="Normal"/>
    <w:link w:val="AltBalkKarakteri"/>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fik">
    <w:name w:val="Grafik"/>
    <w:basedOn w:val="Normal"/>
    <w:uiPriority w:val="99"/>
    <w:pPr>
      <w:spacing w:after="80" w:line="240" w:lineRule="auto"/>
      <w:jc w:val="center"/>
    </w:pPr>
  </w:style>
  <w:style w:type="paragraph" w:customStyle="1" w:styleId="stbilgi">
    <w:name w:val="üstbilgi"/>
    <w:basedOn w:val="Normal"/>
    <w:link w:val="stbilgiKarakteri"/>
    <w:uiPriority w:val="99"/>
    <w:qFormat/>
    <w:pPr>
      <w:spacing w:after="380" w:line="240" w:lineRule="auto"/>
    </w:pPr>
  </w:style>
  <w:style w:type="character" w:customStyle="1" w:styleId="stbilgiKarakteri">
    <w:name w:val="Üstbilgi Karakteri"/>
    <w:basedOn w:val="VarsaylanParagrafYazTipi"/>
    <w:link w:val="stbilgi"/>
    <w:uiPriority w:val="99"/>
    <w:rPr>
      <w:color w:val="404040" w:themeColor="text1" w:themeTint="BF"/>
      <w:sz w:val="20"/>
    </w:rPr>
  </w:style>
  <w:style w:type="table" w:customStyle="1" w:styleId="TabloKlavuzu1">
    <w:name w:val="Tablo Kılavuzu1"/>
    <w:basedOn w:val="NormalTablo"/>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BilgiBal">
    <w:name w:val="Bilgi Başlığı"/>
    <w:basedOn w:val="Normal"/>
    <w:uiPriority w:val="2"/>
    <w:qFormat/>
    <w:pPr>
      <w:spacing w:after="60" w:line="240" w:lineRule="auto"/>
      <w:ind w:left="29" w:right="29"/>
      <w:jc w:val="right"/>
    </w:pPr>
    <w:rPr>
      <w:b/>
      <w:bCs/>
      <w:color w:val="EF4623" w:themeColor="accent1"/>
      <w:sz w:val="36"/>
    </w:rPr>
  </w:style>
  <w:style w:type="paragraph" w:customStyle="1" w:styleId="Sayfa">
    <w:name w:val="Sayfa"/>
    <w:basedOn w:val="Normal"/>
    <w:next w:val="Normal"/>
    <w:uiPriority w:val="99"/>
    <w:unhideWhenUsed/>
    <w:qFormat/>
    <w:pPr>
      <w:spacing w:after="40" w:line="240" w:lineRule="auto"/>
    </w:pPr>
    <w:rPr>
      <w:color w:val="000000" w:themeColor="text1"/>
      <w:sz w:val="36"/>
    </w:rPr>
  </w:style>
  <w:style w:type="paragraph" w:customStyle="1" w:styleId="Balk">
    <w:name w:val="Başlık"/>
    <w:basedOn w:val="Normal"/>
    <w:next w:val="Normal"/>
    <w:link w:val="BalkKarakteri"/>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BalkKarakteri">
    <w:name w:val="Başlık Karakteri"/>
    <w:basedOn w:val="VarsaylanParagrafYazTipi"/>
    <w:link w:val="Balk"/>
    <w:uiPriority w:val="2"/>
    <w:rPr>
      <w:rFonts w:asciiTheme="majorHAnsi" w:eastAsiaTheme="majorEastAsia" w:hAnsiTheme="majorHAnsi" w:cstheme="majorBidi"/>
      <w:b/>
      <w:bCs/>
      <w:color w:val="EF4623" w:themeColor="accent1"/>
      <w:sz w:val="200"/>
    </w:rPr>
  </w:style>
  <w:style w:type="character" w:customStyle="1" w:styleId="YerTutucuMetin">
    <w:name w:val="Yer Tutucu Metin"/>
    <w:basedOn w:val="VarsaylanParagrafYazTipi"/>
    <w:uiPriority w:val="99"/>
    <w:semiHidden/>
    <w:rPr>
      <w:color w:val="808080"/>
    </w:rPr>
  </w:style>
  <w:style w:type="paragraph" w:customStyle="1" w:styleId="BalonMetni1">
    <w:name w:val="Balon Metni1"/>
    <w:basedOn w:val="Normal"/>
    <w:link w:val="BalonMetniKarakteri"/>
    <w:uiPriority w:val="99"/>
    <w:semiHidden/>
    <w:unhideWhenUsed/>
    <w:pPr>
      <w:spacing w:after="0" w:line="240" w:lineRule="auto"/>
    </w:pPr>
    <w:rPr>
      <w:rFonts w:ascii="Tahoma" w:hAnsi="Tahoma" w:cs="Tahoma"/>
      <w:sz w:val="16"/>
    </w:rPr>
  </w:style>
  <w:style w:type="character" w:customStyle="1" w:styleId="BalonMetniKarakteri">
    <w:name w:val="Balon Metni Karakteri"/>
    <w:basedOn w:val="VarsaylanParagrafYazTipi"/>
    <w:link w:val="BalonMetni1"/>
    <w:uiPriority w:val="99"/>
    <w:semiHidden/>
    <w:rPr>
      <w:rFonts w:ascii="Tahoma" w:hAnsi="Tahoma" w:cs="Tahoma"/>
      <w:sz w:val="16"/>
    </w:rPr>
  </w:style>
  <w:style w:type="character" w:customStyle="1" w:styleId="Gl1">
    <w:name w:val="Güçlü1"/>
    <w:basedOn w:val="VarsaylanParagrafYazTipi"/>
    <w:uiPriority w:val="10"/>
    <w:qFormat/>
    <w:rPr>
      <w:b/>
      <w:bCs/>
    </w:rPr>
  </w:style>
  <w:style w:type="character" w:customStyle="1" w:styleId="AltBalkKarakteri">
    <w:name w:val="Alt Başlık Karakteri"/>
    <w:basedOn w:val="VarsaylanParagrafYazTipi"/>
    <w:link w:val="AltBalk"/>
    <w:uiPriority w:val="3"/>
    <w:rPr>
      <w:rFonts w:asciiTheme="majorHAnsi" w:eastAsiaTheme="majorEastAsia" w:hAnsiTheme="majorHAnsi" w:cstheme="majorBidi"/>
      <w:b/>
      <w:bCs/>
      <w:caps/>
      <w:color w:val="000000" w:themeColor="text1"/>
      <w:kern w:val="20"/>
      <w:sz w:val="60"/>
    </w:rPr>
  </w:style>
  <w:style w:type="paragraph" w:customStyle="1" w:styleId="zet">
    <w:name w:val="Özet"/>
    <w:basedOn w:val="Normal"/>
    <w:uiPriority w:val="3"/>
    <w:qFormat/>
    <w:pPr>
      <w:spacing w:before="360" w:after="480" w:line="360" w:lineRule="auto"/>
    </w:pPr>
    <w:rPr>
      <w:i/>
      <w:iCs/>
      <w:color w:val="EF4623" w:themeColor="accent1"/>
      <w:kern w:val="20"/>
      <w:sz w:val="28"/>
    </w:rPr>
  </w:style>
  <w:style w:type="paragraph" w:customStyle="1" w:styleId="AralkYok1">
    <w:name w:val="Aralık Yok1"/>
    <w:link w:val="AralkYokKarakteri"/>
    <w:uiPriority w:val="1"/>
    <w:unhideWhenUsed/>
    <w:qFormat/>
    <w:pPr>
      <w:spacing w:after="0" w:line="240" w:lineRule="auto"/>
    </w:pPr>
  </w:style>
  <w:style w:type="character" w:customStyle="1" w:styleId="Kpr1">
    <w:name w:val="Köprü1"/>
    <w:basedOn w:val="VarsaylanParagrafYazTipi"/>
    <w:uiPriority w:val="99"/>
    <w:unhideWhenUsed/>
    <w:rPr>
      <w:color w:val="5F5F5F" w:themeColor="hyperlink"/>
      <w:u w:val="single"/>
    </w:rPr>
  </w:style>
  <w:style w:type="paragraph" w:customStyle="1" w:styleId="it1">
    <w:name w:val="içt 1"/>
    <w:basedOn w:val="Normal"/>
    <w:next w:val="Normal"/>
    <w:autoRedefine/>
    <w:uiPriority w:val="39"/>
    <w:unhideWhenUsed/>
    <w:pPr>
      <w:tabs>
        <w:tab w:val="right" w:leader="underscore" w:pos="8424"/>
      </w:tabs>
      <w:spacing w:before="40" w:after="100" w:line="288" w:lineRule="auto"/>
    </w:pPr>
    <w:rPr>
      <w:kern w:val="20"/>
    </w:rPr>
  </w:style>
  <w:style w:type="character" w:customStyle="1" w:styleId="Balk1Karakteri">
    <w:name w:val="Başlık 1 Karakteri"/>
    <w:basedOn w:val="VarsaylanParagrafYazTipi"/>
    <w:link w:val="balk10"/>
    <w:uiPriority w:val="1"/>
    <w:rPr>
      <w:rFonts w:asciiTheme="majorHAnsi" w:eastAsiaTheme="majorEastAsia" w:hAnsiTheme="majorHAnsi" w:cstheme="majorBidi"/>
      <w:b/>
      <w:bCs/>
      <w:color w:val="000000" w:themeColor="text1"/>
      <w:sz w:val="40"/>
    </w:rPr>
  </w:style>
  <w:style w:type="paragraph" w:customStyle="1" w:styleId="TBal1">
    <w:name w:val="İÇT Başlığı1"/>
    <w:basedOn w:val="balk10"/>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Balk2Karakteri">
    <w:name w:val="Başlık 2 Karakteri"/>
    <w:basedOn w:val="VarsaylanParagrafYazTipi"/>
    <w:link w:val="balk2"/>
    <w:uiPriority w:val="1"/>
    <w:rPr>
      <w:rFonts w:asciiTheme="majorHAnsi" w:eastAsiaTheme="majorEastAsia" w:hAnsiTheme="majorHAnsi" w:cstheme="majorBidi"/>
      <w:b/>
      <w:bCs/>
      <w:color w:val="000000" w:themeColor="text1"/>
      <w:sz w:val="28"/>
    </w:rPr>
  </w:style>
  <w:style w:type="paragraph" w:customStyle="1" w:styleId="Alnt1">
    <w:name w:val="Alıntı1"/>
    <w:basedOn w:val="Normal"/>
    <w:next w:val="Normal"/>
    <w:link w:val="AlntKarakteri"/>
    <w:uiPriority w:val="1"/>
    <w:unhideWhenUsed/>
    <w:qFormat/>
    <w:pPr>
      <w:spacing w:before="240" w:after="240" w:line="288" w:lineRule="auto"/>
    </w:pPr>
    <w:rPr>
      <w:i/>
      <w:iCs/>
      <w:color w:val="EF4623" w:themeColor="accent1"/>
      <w:kern w:val="20"/>
      <w:sz w:val="24"/>
    </w:rPr>
  </w:style>
  <w:style w:type="character" w:customStyle="1" w:styleId="AlntKarakteri">
    <w:name w:val="Alıntı Karakteri"/>
    <w:basedOn w:val="VarsaylanParagrafYazTipi"/>
    <w:link w:val="Alnt1"/>
    <w:uiPriority w:val="1"/>
    <w:rPr>
      <w:i/>
      <w:iCs/>
      <w:color w:val="EF4623" w:themeColor="accent1"/>
      <w:kern w:val="20"/>
      <w:sz w:val="24"/>
    </w:rPr>
  </w:style>
  <w:style w:type="paragraph" w:customStyle="1" w:styleId="mza1">
    <w:name w:val="İmza1"/>
    <w:basedOn w:val="Normal"/>
    <w:link w:val="mzaKarakteri"/>
    <w:uiPriority w:val="9"/>
    <w:unhideWhenUsed/>
    <w:qFormat/>
    <w:pPr>
      <w:spacing w:before="720" w:after="0" w:line="312" w:lineRule="auto"/>
      <w:contextualSpacing/>
    </w:pPr>
    <w:rPr>
      <w:color w:val="595959" w:themeColor="text1" w:themeTint="A6"/>
      <w:kern w:val="20"/>
    </w:rPr>
  </w:style>
  <w:style w:type="character" w:customStyle="1" w:styleId="mzaKarakteri">
    <w:name w:val="İmza Karakteri"/>
    <w:basedOn w:val="VarsaylanParagrafYazTipi"/>
    <w:link w:val="mza1"/>
    <w:uiPriority w:val="9"/>
    <w:rPr>
      <w:color w:val="595959" w:themeColor="text1" w:themeTint="A6"/>
      <w:kern w:val="20"/>
    </w:rPr>
  </w:style>
  <w:style w:type="character" w:customStyle="1" w:styleId="AralkYokKarakteri">
    <w:name w:val="Aralık Yok Karakteri"/>
    <w:basedOn w:val="VarsaylanParagrafYazTipi"/>
    <w:link w:val="AralkYok1"/>
    <w:uiPriority w:val="1"/>
  </w:style>
  <w:style w:type="paragraph" w:customStyle="1" w:styleId="ListeMaddeareti">
    <w:name w:val="Liste Madde İşareti"/>
    <w:basedOn w:val="Normal"/>
    <w:uiPriority w:val="1"/>
    <w:unhideWhenUsed/>
    <w:qFormat/>
    <w:pPr>
      <w:spacing w:before="40" w:after="40" w:line="288" w:lineRule="auto"/>
    </w:pPr>
    <w:rPr>
      <w:color w:val="595959" w:themeColor="text1" w:themeTint="A6"/>
      <w:kern w:val="20"/>
    </w:rPr>
  </w:style>
  <w:style w:type="paragraph" w:customStyle="1" w:styleId="ListeNumaras1">
    <w:name w:val="Liste Numarası1"/>
    <w:basedOn w:val="Normal"/>
    <w:autoRedefine/>
    <w:uiPriority w:val="1"/>
    <w:unhideWhenUsed/>
    <w:qFormat/>
    <w:rsid w:val="00B20F87"/>
    <w:pPr>
      <w:spacing w:before="40" w:after="160" w:line="288" w:lineRule="auto"/>
      <w:ind w:left="360" w:hanging="360"/>
      <w:contextualSpacing/>
    </w:pPr>
    <w:rPr>
      <w:rFonts w:ascii="Times New Roman" w:hAnsi="Times New Roman" w:cs="Times New Roman"/>
      <w:b/>
      <w:color w:val="000000" w:themeColor="text1"/>
      <w:kern w:val="20"/>
      <w:sz w:val="24"/>
      <w:szCs w:val="24"/>
    </w:rPr>
  </w:style>
  <w:style w:type="paragraph" w:customStyle="1" w:styleId="ListeNumaras21">
    <w:name w:val="Liste Numarası 21"/>
    <w:basedOn w:val="Normal"/>
    <w:uiPriority w:val="1"/>
    <w:unhideWhenUsed/>
    <w:qFormat/>
    <w:rsid w:val="00FA29A6"/>
    <w:pPr>
      <w:numPr>
        <w:numId w:val="22"/>
      </w:numPr>
      <w:spacing w:before="40" w:after="160" w:line="288" w:lineRule="auto"/>
      <w:contextualSpacing/>
    </w:pPr>
    <w:rPr>
      <w:color w:val="auto"/>
      <w:kern w:val="20"/>
      <w:sz w:val="22"/>
    </w:rPr>
  </w:style>
  <w:style w:type="paragraph" w:customStyle="1" w:styleId="ListeNumaras31">
    <w:name w:val="Liste Numarası 31"/>
    <w:basedOn w:val="Normal"/>
    <w:uiPriority w:val="18"/>
    <w:unhideWhenUsed/>
    <w:pPr>
      <w:numPr>
        <w:ilvl w:val="2"/>
        <w:numId w:val="3"/>
      </w:numPr>
      <w:spacing w:before="40" w:after="160" w:line="288" w:lineRule="auto"/>
      <w:contextualSpacing/>
    </w:pPr>
    <w:rPr>
      <w:color w:val="595959" w:themeColor="text1" w:themeTint="A6"/>
      <w:kern w:val="20"/>
    </w:rPr>
  </w:style>
  <w:style w:type="paragraph" w:customStyle="1" w:styleId="ListeNumaras41">
    <w:name w:val="Liste Numarası 41"/>
    <w:basedOn w:val="Normal"/>
    <w:uiPriority w:val="18"/>
    <w:unhideWhenUsed/>
    <w:pPr>
      <w:numPr>
        <w:ilvl w:val="3"/>
        <w:numId w:val="3"/>
      </w:numPr>
      <w:spacing w:before="40" w:after="160" w:line="288" w:lineRule="auto"/>
      <w:contextualSpacing/>
    </w:pPr>
    <w:rPr>
      <w:color w:val="595959" w:themeColor="text1" w:themeTint="A6"/>
      <w:kern w:val="20"/>
    </w:rPr>
  </w:style>
  <w:style w:type="paragraph" w:customStyle="1" w:styleId="ListeNumaras51">
    <w:name w:val="Liste Numarası 51"/>
    <w:basedOn w:val="Normal"/>
    <w:uiPriority w:val="18"/>
    <w:unhideWhenUsed/>
    <w:pPr>
      <w:numPr>
        <w:ilvl w:val="4"/>
        <w:numId w:val="3"/>
      </w:numPr>
      <w:spacing w:before="40" w:after="160" w:line="288" w:lineRule="auto"/>
      <w:contextualSpacing/>
    </w:pPr>
    <w:rPr>
      <w:color w:val="595959" w:themeColor="text1" w:themeTint="A6"/>
      <w:kern w:val="20"/>
    </w:rPr>
  </w:style>
  <w:style w:type="table" w:customStyle="1" w:styleId="MaliTablo">
    <w:name w:val="Mali Tablo"/>
    <w:basedOn w:val="NormalTablo"/>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ekaklamareferans">
    <w:name w:val="ek açıklama referansı"/>
    <w:basedOn w:val="VarsaylanParagrafYazTipi"/>
    <w:uiPriority w:val="99"/>
    <w:semiHidden/>
    <w:unhideWhenUsed/>
    <w:rPr>
      <w:sz w:val="16"/>
    </w:rPr>
  </w:style>
  <w:style w:type="paragraph" w:customStyle="1" w:styleId="ekaklamametni">
    <w:name w:val="ek açıklama metni"/>
    <w:basedOn w:val="Normal"/>
    <w:link w:val="AklamaMetniKarakteri"/>
    <w:uiPriority w:val="99"/>
    <w:semiHidden/>
    <w:unhideWhenUsed/>
    <w:pPr>
      <w:spacing w:line="240" w:lineRule="auto"/>
    </w:pPr>
  </w:style>
  <w:style w:type="character" w:customStyle="1" w:styleId="AklamaMetniKarakteri">
    <w:name w:val="Açıklama Metni Karakteri"/>
    <w:basedOn w:val="VarsaylanParagrafYazTipi"/>
    <w:link w:val="ekaklamametni"/>
    <w:uiPriority w:val="99"/>
    <w:semiHidden/>
  </w:style>
  <w:style w:type="paragraph" w:customStyle="1" w:styleId="ekaklamakonusu">
    <w:name w:val="ek açıklama konusu"/>
    <w:basedOn w:val="ekaklamametni"/>
    <w:next w:val="ekaklamametni"/>
    <w:link w:val="AklamaKonusuKarakteri"/>
    <w:uiPriority w:val="99"/>
    <w:semiHidden/>
    <w:unhideWhenUsed/>
    <w:rPr>
      <w:b/>
      <w:bCs/>
    </w:rPr>
  </w:style>
  <w:style w:type="character" w:customStyle="1" w:styleId="AklamaKonusuKarakteri">
    <w:name w:val="Açıklama Konusu Karakteri"/>
    <w:basedOn w:val="AklamaMetniKarakteri"/>
    <w:link w:val="ekaklamakonusu"/>
    <w:uiPriority w:val="99"/>
    <w:semiHidden/>
    <w:rPr>
      <w:b/>
      <w:bCs/>
    </w:rPr>
  </w:style>
  <w:style w:type="table" w:customStyle="1" w:styleId="AkGlgeleme1">
    <w:name w:val="Açık Gölgeleme1"/>
    <w:basedOn w:val="NormalTablo"/>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oMetniOndalk">
    <w:name w:val="Tablo Metni Ondalık"/>
    <w:basedOn w:val="Normal"/>
    <w:uiPriority w:val="1"/>
    <w:qFormat/>
    <w:pPr>
      <w:tabs>
        <w:tab w:val="decimal" w:pos="869"/>
      </w:tabs>
      <w:spacing w:before="60" w:after="60" w:line="240" w:lineRule="auto"/>
    </w:pPr>
  </w:style>
  <w:style w:type="paragraph" w:customStyle="1" w:styleId="TabloMetni">
    <w:name w:val="Tablo Metni"/>
    <w:basedOn w:val="Normal"/>
    <w:uiPriority w:val="1"/>
    <w:qFormat/>
    <w:pPr>
      <w:spacing w:before="60" w:after="60" w:line="240" w:lineRule="auto"/>
    </w:pPr>
  </w:style>
  <w:style w:type="paragraph" w:customStyle="1" w:styleId="Kurulu">
    <w:name w:val="Kuruluş"/>
    <w:basedOn w:val="Normal"/>
    <w:uiPriority w:val="2"/>
    <w:qFormat/>
    <w:pPr>
      <w:spacing w:after="60" w:line="240" w:lineRule="auto"/>
      <w:ind w:left="29" w:right="29"/>
    </w:pPr>
    <w:rPr>
      <w:b/>
      <w:bCs/>
      <w:color w:val="EF4623" w:themeColor="accent1"/>
      <w:sz w:val="36"/>
    </w:rPr>
  </w:style>
  <w:style w:type="paragraph" w:styleId="BalonMetni">
    <w:name w:val="Balloon Text"/>
    <w:basedOn w:val="Normal"/>
    <w:link w:val="BalonMetniChar"/>
    <w:uiPriority w:val="99"/>
    <w:semiHidden/>
    <w:unhideWhenUsed/>
    <w:rsid w:val="00615F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5F38"/>
    <w:rPr>
      <w:rFonts w:ascii="Tahoma" w:hAnsi="Tahoma" w:cs="Tahoma"/>
      <w:sz w:val="16"/>
      <w:szCs w:val="16"/>
    </w:rPr>
  </w:style>
  <w:style w:type="character" w:customStyle="1" w:styleId="Balk1Char">
    <w:name w:val="Başlık 1 Char"/>
    <w:basedOn w:val="VarsaylanParagrafYazTipi"/>
    <w:link w:val="Balk1"/>
    <w:uiPriority w:val="9"/>
    <w:rsid w:val="00B07AEF"/>
    <w:rPr>
      <w:rFonts w:asciiTheme="majorHAnsi" w:eastAsiaTheme="majorEastAsia" w:hAnsiTheme="majorHAnsi" w:cstheme="majorBidi"/>
      <w:b/>
      <w:bCs/>
      <w:color w:val="BF2B0E" w:themeColor="accent1" w:themeShade="BF"/>
      <w:sz w:val="28"/>
      <w:szCs w:val="28"/>
    </w:rPr>
  </w:style>
  <w:style w:type="paragraph" w:styleId="TBal">
    <w:name w:val="TOC Heading"/>
    <w:basedOn w:val="Balk1"/>
    <w:next w:val="Normal"/>
    <w:uiPriority w:val="39"/>
    <w:unhideWhenUsed/>
    <w:qFormat/>
    <w:rsid w:val="00B07AEF"/>
    <w:pPr>
      <w:spacing w:line="276" w:lineRule="auto"/>
      <w:outlineLvl w:val="9"/>
    </w:pPr>
  </w:style>
  <w:style w:type="paragraph" w:styleId="T2">
    <w:name w:val="toc 2"/>
    <w:basedOn w:val="Normal"/>
    <w:next w:val="Normal"/>
    <w:autoRedefine/>
    <w:uiPriority w:val="39"/>
    <w:unhideWhenUsed/>
    <w:qFormat/>
    <w:rsid w:val="00B20F87"/>
    <w:pPr>
      <w:tabs>
        <w:tab w:val="left" w:pos="8080"/>
      </w:tabs>
      <w:spacing w:after="100" w:line="276" w:lineRule="auto"/>
      <w:ind w:right="717"/>
    </w:pPr>
    <w:rPr>
      <w:rFonts w:eastAsiaTheme="minorEastAsia"/>
      <w:color w:val="auto"/>
      <w:sz w:val="22"/>
      <w:szCs w:val="22"/>
    </w:rPr>
  </w:style>
  <w:style w:type="paragraph" w:styleId="T1">
    <w:name w:val="toc 1"/>
    <w:basedOn w:val="Normal"/>
    <w:next w:val="Normal"/>
    <w:autoRedefine/>
    <w:uiPriority w:val="39"/>
    <w:unhideWhenUsed/>
    <w:qFormat/>
    <w:rsid w:val="005F2995"/>
    <w:pPr>
      <w:tabs>
        <w:tab w:val="right" w:leader="underscore" w:pos="8186"/>
      </w:tabs>
      <w:spacing w:after="100" w:line="276" w:lineRule="auto"/>
    </w:pPr>
    <w:rPr>
      <w:rFonts w:eastAsiaTheme="minorEastAsia"/>
      <w:color w:val="auto"/>
      <w:sz w:val="22"/>
      <w:szCs w:val="22"/>
    </w:rPr>
  </w:style>
  <w:style w:type="paragraph" w:styleId="T3">
    <w:name w:val="toc 3"/>
    <w:basedOn w:val="Normal"/>
    <w:next w:val="Normal"/>
    <w:autoRedefine/>
    <w:uiPriority w:val="39"/>
    <w:unhideWhenUsed/>
    <w:qFormat/>
    <w:rsid w:val="00B07AEF"/>
    <w:pPr>
      <w:spacing w:after="100" w:line="276" w:lineRule="auto"/>
      <w:ind w:left="440"/>
    </w:pPr>
    <w:rPr>
      <w:rFonts w:eastAsiaTheme="minorEastAsia"/>
      <w:color w:val="auto"/>
      <w:sz w:val="22"/>
      <w:szCs w:val="22"/>
    </w:rPr>
  </w:style>
  <w:style w:type="character" w:styleId="Kpr">
    <w:name w:val="Hyperlink"/>
    <w:basedOn w:val="VarsaylanParagrafYazTipi"/>
    <w:uiPriority w:val="99"/>
    <w:unhideWhenUsed/>
    <w:rsid w:val="00B07AEF"/>
    <w:rPr>
      <w:color w:val="5F5F5F" w:themeColor="hyperlink"/>
      <w:u w:val="single"/>
    </w:rPr>
  </w:style>
  <w:style w:type="character" w:styleId="YerTutucuMetni">
    <w:name w:val="Placeholder Text"/>
    <w:basedOn w:val="VarsaylanParagrafYazTipi"/>
    <w:uiPriority w:val="99"/>
    <w:semiHidden/>
    <w:rsid w:val="005B61E6"/>
    <w:rPr>
      <w:color w:val="808080"/>
    </w:rPr>
  </w:style>
  <w:style w:type="paragraph" w:styleId="stBilgi0">
    <w:name w:val="header"/>
    <w:basedOn w:val="Normal"/>
    <w:link w:val="stBilgiChar"/>
    <w:uiPriority w:val="99"/>
    <w:unhideWhenUsed/>
    <w:qFormat/>
    <w:rsid w:val="005B61E6"/>
    <w:pPr>
      <w:tabs>
        <w:tab w:val="center" w:pos="4536"/>
        <w:tab w:val="right" w:pos="9072"/>
      </w:tabs>
      <w:spacing w:after="0" w:line="240" w:lineRule="auto"/>
    </w:pPr>
  </w:style>
  <w:style w:type="character" w:customStyle="1" w:styleId="stBilgiChar">
    <w:name w:val="Üst Bilgi Char"/>
    <w:basedOn w:val="VarsaylanParagrafYazTipi"/>
    <w:link w:val="stBilgi0"/>
    <w:uiPriority w:val="99"/>
    <w:rsid w:val="005B61E6"/>
  </w:style>
  <w:style w:type="paragraph" w:styleId="AltBilgi0">
    <w:name w:val="footer"/>
    <w:basedOn w:val="Normal"/>
    <w:link w:val="AltBilgiChar"/>
    <w:uiPriority w:val="99"/>
    <w:unhideWhenUsed/>
    <w:qFormat/>
    <w:rsid w:val="005B61E6"/>
    <w:pPr>
      <w:tabs>
        <w:tab w:val="center" w:pos="4536"/>
        <w:tab w:val="right" w:pos="9072"/>
      </w:tabs>
      <w:spacing w:after="0" w:line="240" w:lineRule="auto"/>
    </w:pPr>
  </w:style>
  <w:style w:type="character" w:customStyle="1" w:styleId="AltBilgiChar">
    <w:name w:val="Alt Bilgi Char"/>
    <w:basedOn w:val="VarsaylanParagrafYazTipi"/>
    <w:link w:val="AltBilgi0"/>
    <w:uiPriority w:val="99"/>
    <w:rsid w:val="005B61E6"/>
  </w:style>
  <w:style w:type="paragraph" w:customStyle="1" w:styleId="AralkYok2">
    <w:name w:val="Aralık Yok2"/>
    <w:uiPriority w:val="1"/>
    <w:unhideWhenUsed/>
    <w:qFormat/>
    <w:rsid w:val="002456C2"/>
    <w:pPr>
      <w:spacing w:after="0" w:line="240" w:lineRule="auto"/>
    </w:pPr>
  </w:style>
  <w:style w:type="paragraph" w:styleId="AralkYok">
    <w:name w:val="No Spacing"/>
    <w:link w:val="AralkYokChar"/>
    <w:uiPriority w:val="1"/>
    <w:qFormat/>
    <w:rsid w:val="00AE50B9"/>
    <w:pPr>
      <w:spacing w:after="0" w:line="240" w:lineRule="auto"/>
    </w:pPr>
    <w:rPr>
      <w:rFonts w:eastAsiaTheme="minorEastAsia"/>
      <w:color w:val="auto"/>
      <w:sz w:val="22"/>
      <w:szCs w:val="22"/>
    </w:rPr>
  </w:style>
  <w:style w:type="character" w:customStyle="1" w:styleId="AralkYokChar">
    <w:name w:val="Aralık Yok Char"/>
    <w:basedOn w:val="VarsaylanParagrafYazTipi"/>
    <w:link w:val="AralkYok"/>
    <w:uiPriority w:val="1"/>
    <w:rsid w:val="00AE50B9"/>
    <w:rPr>
      <w:rFonts w:eastAsiaTheme="minorEastAsia"/>
      <w:color w:val="auto"/>
      <w:sz w:val="22"/>
      <w:szCs w:val="22"/>
    </w:rPr>
  </w:style>
  <w:style w:type="paragraph" w:styleId="ListeParagraf">
    <w:name w:val="List Paragraph"/>
    <w:basedOn w:val="Normal"/>
    <w:uiPriority w:val="34"/>
    <w:qFormat/>
    <w:rsid w:val="00A84CAE"/>
    <w:pPr>
      <w:ind w:left="720"/>
      <w:contextualSpacing/>
    </w:pPr>
  </w:style>
  <w:style w:type="numbering" w:customStyle="1" w:styleId="Stil1">
    <w:name w:val="Stil1"/>
    <w:uiPriority w:val="99"/>
    <w:rsid w:val="0065586D"/>
    <w:pPr>
      <w:numPr>
        <w:numId w:val="17"/>
      </w:numPr>
    </w:pPr>
  </w:style>
  <w:style w:type="character" w:styleId="AklamaBavurusu">
    <w:name w:val="annotation reference"/>
    <w:basedOn w:val="VarsaylanParagrafYazTipi"/>
    <w:uiPriority w:val="99"/>
    <w:semiHidden/>
    <w:unhideWhenUsed/>
    <w:rsid w:val="00B609C8"/>
    <w:rPr>
      <w:sz w:val="16"/>
      <w:szCs w:val="16"/>
    </w:rPr>
  </w:style>
  <w:style w:type="paragraph" w:styleId="AklamaMetni">
    <w:name w:val="annotation text"/>
    <w:basedOn w:val="Normal"/>
    <w:link w:val="AklamaMetniChar"/>
    <w:uiPriority w:val="99"/>
    <w:semiHidden/>
    <w:unhideWhenUsed/>
    <w:rsid w:val="00B609C8"/>
    <w:pPr>
      <w:spacing w:line="240" w:lineRule="auto"/>
    </w:pPr>
  </w:style>
  <w:style w:type="character" w:customStyle="1" w:styleId="AklamaMetniChar">
    <w:name w:val="Açıklama Metni Char"/>
    <w:basedOn w:val="VarsaylanParagrafYazTipi"/>
    <w:link w:val="AklamaMetni"/>
    <w:uiPriority w:val="99"/>
    <w:semiHidden/>
    <w:rsid w:val="00B609C8"/>
  </w:style>
  <w:style w:type="paragraph" w:styleId="AklamaKonusu">
    <w:name w:val="annotation subject"/>
    <w:basedOn w:val="AklamaMetni"/>
    <w:next w:val="AklamaMetni"/>
    <w:link w:val="AklamaKonusuChar"/>
    <w:uiPriority w:val="99"/>
    <w:semiHidden/>
    <w:unhideWhenUsed/>
    <w:rsid w:val="00B609C8"/>
    <w:rPr>
      <w:b/>
      <w:bCs/>
    </w:rPr>
  </w:style>
  <w:style w:type="character" w:customStyle="1" w:styleId="AklamaKonusuChar">
    <w:name w:val="Açıklama Konusu Char"/>
    <w:basedOn w:val="AklamaMetniChar"/>
    <w:link w:val="AklamaKonusu"/>
    <w:uiPriority w:val="99"/>
    <w:semiHidden/>
    <w:rsid w:val="00B609C8"/>
    <w:rPr>
      <w:b/>
      <w:bCs/>
    </w:rPr>
  </w:style>
  <w:style w:type="paragraph" w:styleId="Dzeltme">
    <w:name w:val="Revision"/>
    <w:hidden/>
    <w:uiPriority w:val="99"/>
    <w:semiHidden/>
    <w:rsid w:val="006B5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ozge.ozgoren@okan.edu.tr"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lek.erdo&#287;an@okan.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mak%20ILDIR\AppData\Roaming\Microsoft\&#350;ablonlar\Y&#305;ll&#305;k%20Rapor%20(K&#305;rm&#305;z&#305;%20ve%20Siyah%20Tasar&#305;m).dotx" TargetMode="External"/></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C29E0B-4FD3-42B0-B282-8AE976A25308}">
  <ds:schemaRefs>
    <ds:schemaRef ds:uri="http://schemas.microsoft.com/sharepoint/v3/contenttype/forms"/>
  </ds:schemaRefs>
</ds:datastoreItem>
</file>

<file path=customXml/itemProps3.xml><?xml version="1.0" encoding="utf-8"?>
<ds:datastoreItem xmlns:ds="http://schemas.openxmlformats.org/officeDocument/2006/customXml" ds:itemID="{017690CB-BC1D-45EC-A546-0F327B4B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Yıllık Rapor (Kırmızı ve Siyah Tasarım)</Template>
  <TotalTime>50</TotalTime>
  <Pages>19</Pages>
  <Words>3496</Words>
  <Characters>19932</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HİJYEN ŞARTLARININ GELİŞTİRİLMESİ, ENFEKSİYON ÖNLEME VE KONTROL EYLEM PLANI</vt:lpstr>
      <vt:lpstr/>
    </vt:vector>
  </TitlesOfParts>
  <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HİJYEN ŞARTLARININ GELİŞTİRİLMESİ, ENFEKSİYON ÖNLEME VE KONTROL EYLEM PLANI</dc:title>
  <dc:creator>İstanbul Okan Üniversitesi</dc:creator>
  <cp:lastModifiedBy>Banu Bayrak</cp:lastModifiedBy>
  <cp:revision>10</cp:revision>
  <dcterms:created xsi:type="dcterms:W3CDTF">2021-01-18T13:05:00Z</dcterms:created>
  <dcterms:modified xsi:type="dcterms:W3CDTF">2021-01-20T09:42:00Z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