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A37" w:rsidRDefault="007B1A37" w:rsidP="00365F97">
      <w:pPr>
        <w:tabs>
          <w:tab w:val="left" w:pos="5620"/>
        </w:tabs>
        <w:spacing w:after="0" w:line="276" w:lineRule="auto"/>
        <w:ind w:right="284"/>
        <w:jc w:val="center"/>
        <w:rPr>
          <w:rFonts w:ascii="Times New Roman" w:hAnsi="Times New Roman" w:cs="Times New Roman"/>
          <w:b/>
          <w:noProof/>
          <w:sz w:val="32"/>
          <w:szCs w:val="32"/>
        </w:rPr>
      </w:pPr>
      <w:bookmarkStart w:id="0" w:name="_GoBack"/>
      <w:bookmarkEnd w:id="0"/>
    </w:p>
    <w:p w:rsidR="007B1A37" w:rsidRDefault="0023132A" w:rsidP="00365F97">
      <w:pPr>
        <w:tabs>
          <w:tab w:val="left" w:pos="5620"/>
        </w:tabs>
        <w:spacing w:after="0" w:line="276" w:lineRule="auto"/>
        <w:ind w:right="284"/>
        <w:jc w:val="center"/>
        <w:rPr>
          <w:rFonts w:ascii="Times New Roman" w:hAnsi="Times New Roman" w:cs="Times New Roman"/>
          <w:b/>
          <w:noProof/>
          <w:sz w:val="32"/>
          <w:szCs w:val="32"/>
        </w:rPr>
      </w:pPr>
      <w:r>
        <w:rPr>
          <w:noProof/>
          <w:lang w:eastAsia="tr-TR"/>
        </w:rPr>
        <w:drawing>
          <wp:inline distT="0" distB="0" distL="0" distR="0" wp14:anchorId="4980BFE4" wp14:editId="6B4E5A67">
            <wp:extent cx="5715000" cy="5448300"/>
            <wp:effectExtent l="0" t="0" r="0" b="0"/>
            <wp:docPr id="9"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8"/>
                    <pic:cNvPicPr>
                      <a:picLocks noChangeAspect="1"/>
                    </pic:cNvPicPr>
                  </pic:nvPicPr>
                  <pic:blipFill>
                    <a:blip r:embed="rId8"/>
                    <a:stretch>
                      <a:fillRect/>
                    </a:stretch>
                  </pic:blipFill>
                  <pic:spPr>
                    <a:xfrm>
                      <a:off x="0" y="0"/>
                      <a:ext cx="5715000" cy="5448300"/>
                    </a:xfrm>
                    <a:prstGeom prst="rect">
                      <a:avLst/>
                    </a:prstGeom>
                  </pic:spPr>
                </pic:pic>
              </a:graphicData>
            </a:graphic>
          </wp:inline>
        </w:drawing>
      </w:r>
    </w:p>
    <w:p w:rsidR="007B1A37" w:rsidRDefault="007B1A37" w:rsidP="00365F97">
      <w:pPr>
        <w:tabs>
          <w:tab w:val="left" w:pos="5620"/>
        </w:tabs>
        <w:spacing w:after="0" w:line="276" w:lineRule="auto"/>
        <w:ind w:right="284"/>
        <w:jc w:val="center"/>
        <w:rPr>
          <w:rFonts w:ascii="Times New Roman" w:hAnsi="Times New Roman" w:cs="Times New Roman"/>
          <w:b/>
          <w:noProof/>
          <w:sz w:val="32"/>
          <w:szCs w:val="32"/>
        </w:rPr>
      </w:pPr>
    </w:p>
    <w:p w:rsidR="007B1A37" w:rsidRDefault="007B1A37" w:rsidP="00365F97">
      <w:pPr>
        <w:tabs>
          <w:tab w:val="left" w:pos="5620"/>
        </w:tabs>
        <w:spacing w:after="0" w:line="276" w:lineRule="auto"/>
        <w:ind w:right="284"/>
        <w:jc w:val="center"/>
        <w:rPr>
          <w:rFonts w:ascii="Times New Roman" w:hAnsi="Times New Roman" w:cs="Times New Roman"/>
          <w:b/>
          <w:noProof/>
          <w:sz w:val="32"/>
          <w:szCs w:val="32"/>
        </w:rPr>
      </w:pPr>
    </w:p>
    <w:p w:rsidR="007B1A37" w:rsidRDefault="007B1A37" w:rsidP="00365F97">
      <w:pPr>
        <w:tabs>
          <w:tab w:val="left" w:pos="5620"/>
        </w:tabs>
        <w:spacing w:after="0" w:line="276" w:lineRule="auto"/>
        <w:ind w:right="284"/>
        <w:jc w:val="center"/>
        <w:rPr>
          <w:rFonts w:ascii="Times New Roman" w:hAnsi="Times New Roman" w:cs="Times New Roman"/>
          <w:b/>
          <w:noProof/>
          <w:sz w:val="32"/>
          <w:szCs w:val="32"/>
        </w:rPr>
      </w:pPr>
    </w:p>
    <w:p w:rsidR="00365F97" w:rsidRPr="000E03D8" w:rsidRDefault="00365F97" w:rsidP="00365F97">
      <w:pPr>
        <w:tabs>
          <w:tab w:val="left" w:pos="5620"/>
        </w:tabs>
        <w:spacing w:after="0" w:line="276" w:lineRule="auto"/>
        <w:ind w:right="284"/>
        <w:jc w:val="center"/>
        <w:rPr>
          <w:rFonts w:ascii="Times New Roman" w:hAnsi="Times New Roman" w:cs="Times New Roman"/>
          <w:b/>
          <w:noProof/>
          <w:sz w:val="32"/>
          <w:szCs w:val="32"/>
        </w:rPr>
      </w:pPr>
      <w:r w:rsidRPr="000E03D8">
        <w:rPr>
          <w:rFonts w:ascii="Times New Roman" w:hAnsi="Times New Roman" w:cs="Times New Roman"/>
          <w:b/>
          <w:noProof/>
          <w:sz w:val="32"/>
          <w:szCs w:val="32"/>
        </w:rPr>
        <w:t xml:space="preserve">İSTANBUL OKAN ÜNİVERSİTESİ </w:t>
      </w:r>
    </w:p>
    <w:p w:rsidR="00365F97" w:rsidRPr="000E03D8" w:rsidRDefault="00365F97" w:rsidP="00365F97">
      <w:pPr>
        <w:tabs>
          <w:tab w:val="left" w:pos="5620"/>
        </w:tabs>
        <w:spacing w:after="0" w:line="276" w:lineRule="auto"/>
        <w:ind w:right="284"/>
        <w:jc w:val="center"/>
        <w:rPr>
          <w:rFonts w:ascii="Times New Roman" w:hAnsi="Times New Roman" w:cs="Times New Roman"/>
          <w:b/>
          <w:noProof/>
          <w:sz w:val="32"/>
          <w:szCs w:val="32"/>
        </w:rPr>
      </w:pPr>
      <w:r w:rsidRPr="000E03D8">
        <w:rPr>
          <w:rFonts w:ascii="Times New Roman" w:hAnsi="Times New Roman" w:cs="Times New Roman"/>
          <w:b/>
          <w:noProof/>
          <w:sz w:val="32"/>
          <w:szCs w:val="32"/>
        </w:rPr>
        <w:t>2023 - 2024 EĞİTİM VE ÖĞRETİM YILI</w:t>
      </w:r>
    </w:p>
    <w:p w:rsidR="00365F97" w:rsidRPr="000E03D8" w:rsidRDefault="00924510" w:rsidP="00365F97">
      <w:pPr>
        <w:tabs>
          <w:tab w:val="left" w:pos="5620"/>
        </w:tabs>
        <w:spacing w:after="0" w:line="276" w:lineRule="auto"/>
        <w:ind w:right="284"/>
        <w:jc w:val="center"/>
        <w:rPr>
          <w:rFonts w:ascii="Times New Roman" w:hAnsi="Times New Roman" w:cs="Times New Roman"/>
          <w:b/>
          <w:noProof/>
          <w:sz w:val="32"/>
          <w:szCs w:val="32"/>
        </w:rPr>
      </w:pPr>
      <w:r>
        <w:rPr>
          <w:rFonts w:ascii="Times New Roman" w:hAnsi="Times New Roman" w:cs="Times New Roman"/>
          <w:b/>
          <w:noProof/>
          <w:sz w:val="32"/>
          <w:szCs w:val="32"/>
        </w:rPr>
        <w:t>İDARİ İŞLER MÜDÜRLÜĞÜ</w:t>
      </w:r>
    </w:p>
    <w:p w:rsidR="00365F97" w:rsidRPr="000E03D8" w:rsidRDefault="00365F97" w:rsidP="00365F97">
      <w:pPr>
        <w:tabs>
          <w:tab w:val="left" w:pos="5620"/>
        </w:tabs>
        <w:spacing w:after="0" w:line="276" w:lineRule="auto"/>
        <w:ind w:right="284"/>
        <w:jc w:val="center"/>
        <w:rPr>
          <w:rFonts w:ascii="Times New Roman" w:hAnsi="Times New Roman" w:cs="Times New Roman"/>
          <w:b/>
          <w:noProof/>
          <w:sz w:val="32"/>
          <w:szCs w:val="32"/>
        </w:rPr>
      </w:pPr>
      <w:r w:rsidRPr="000E03D8">
        <w:rPr>
          <w:rFonts w:ascii="Times New Roman" w:hAnsi="Times New Roman" w:cs="Times New Roman"/>
          <w:b/>
          <w:noProof/>
          <w:sz w:val="32"/>
          <w:szCs w:val="32"/>
        </w:rPr>
        <w:t>FAALİYET RAPORU</w:t>
      </w:r>
    </w:p>
    <w:p w:rsidR="00365F97" w:rsidRPr="000E03D8" w:rsidRDefault="00365F97" w:rsidP="00365F97">
      <w:pPr>
        <w:tabs>
          <w:tab w:val="left" w:pos="2351"/>
        </w:tabs>
        <w:spacing w:line="240" w:lineRule="auto"/>
        <w:rPr>
          <w:rFonts w:ascii="Times New Roman" w:hAnsi="Times New Roman" w:cs="Times New Roman"/>
          <w:sz w:val="24"/>
          <w:szCs w:val="24"/>
        </w:rPr>
      </w:pPr>
      <w:r w:rsidRPr="000E03D8">
        <w:rPr>
          <w:rFonts w:ascii="Times New Roman" w:hAnsi="Times New Roman" w:cs="Times New Roman"/>
          <w:sz w:val="24"/>
          <w:szCs w:val="24"/>
        </w:rPr>
        <w:tab/>
      </w:r>
    </w:p>
    <w:p w:rsidR="007642D8" w:rsidRPr="000E03D8" w:rsidRDefault="007642D8" w:rsidP="00365F97">
      <w:pPr>
        <w:spacing w:line="276" w:lineRule="auto"/>
        <w:rPr>
          <w:rFonts w:ascii="Times New Roman" w:hAnsi="Times New Roman" w:cs="Times New Roman"/>
          <w:b/>
          <w:sz w:val="32"/>
          <w:szCs w:val="32"/>
        </w:rPr>
      </w:pPr>
    </w:p>
    <w:p w:rsidR="007B1A37" w:rsidRDefault="007B1A37" w:rsidP="00365F97">
      <w:pPr>
        <w:spacing w:line="276" w:lineRule="auto"/>
        <w:rPr>
          <w:rFonts w:ascii="Times New Roman" w:hAnsi="Times New Roman" w:cs="Times New Roman"/>
          <w:b/>
          <w:sz w:val="32"/>
          <w:szCs w:val="32"/>
        </w:rPr>
      </w:pPr>
    </w:p>
    <w:p w:rsidR="007B1A37" w:rsidRDefault="007B1A37" w:rsidP="00365F97">
      <w:pPr>
        <w:spacing w:line="276" w:lineRule="auto"/>
        <w:rPr>
          <w:rFonts w:ascii="Times New Roman" w:hAnsi="Times New Roman" w:cs="Times New Roman"/>
          <w:b/>
          <w:sz w:val="32"/>
          <w:szCs w:val="32"/>
        </w:rPr>
      </w:pPr>
    </w:p>
    <w:p w:rsidR="00365F97" w:rsidRPr="000E03D8" w:rsidRDefault="00365F97" w:rsidP="00365F97">
      <w:pPr>
        <w:spacing w:line="276" w:lineRule="auto"/>
        <w:rPr>
          <w:rFonts w:ascii="Times New Roman" w:hAnsi="Times New Roman" w:cs="Times New Roman"/>
          <w:b/>
          <w:sz w:val="32"/>
          <w:szCs w:val="32"/>
        </w:rPr>
      </w:pPr>
      <w:r w:rsidRPr="000E03D8">
        <w:rPr>
          <w:rFonts w:ascii="Times New Roman" w:hAnsi="Times New Roman" w:cs="Times New Roman"/>
          <w:b/>
          <w:sz w:val="32"/>
          <w:szCs w:val="32"/>
        </w:rPr>
        <w:lastRenderedPageBreak/>
        <w:t>İÇİNDEKİLER</w:t>
      </w:r>
    </w:p>
    <w:p w:rsidR="00365F97" w:rsidRPr="000E03D8" w:rsidRDefault="00365F97" w:rsidP="00365F97">
      <w:pPr>
        <w:spacing w:line="276" w:lineRule="auto"/>
        <w:rPr>
          <w:rFonts w:ascii="Times New Roman" w:hAnsi="Times New Roman" w:cs="Times New Roman"/>
          <w:b/>
          <w:sz w:val="32"/>
          <w:szCs w:val="32"/>
        </w:rPr>
      </w:pPr>
    </w:p>
    <w:p w:rsidR="00365F97" w:rsidRPr="000E03D8" w:rsidRDefault="00365F97" w:rsidP="00365F97">
      <w:pPr>
        <w:spacing w:line="276" w:lineRule="auto"/>
        <w:rPr>
          <w:rFonts w:ascii="Times New Roman" w:hAnsi="Times New Roman" w:cs="Times New Roman"/>
          <w:b/>
          <w:sz w:val="32"/>
          <w:szCs w:val="32"/>
        </w:rPr>
      </w:pPr>
      <w:r w:rsidRPr="000E03D8">
        <w:rPr>
          <w:rFonts w:ascii="Times New Roman" w:hAnsi="Times New Roman" w:cs="Times New Roman"/>
          <w:b/>
          <w:sz w:val="32"/>
          <w:szCs w:val="32"/>
        </w:rPr>
        <w:t>Yönetici Sunuşu</w:t>
      </w:r>
    </w:p>
    <w:p w:rsidR="00365F97" w:rsidRPr="000E03D8" w:rsidRDefault="00365F97" w:rsidP="00365F97">
      <w:pPr>
        <w:pStyle w:val="ListeParagraf"/>
        <w:numPr>
          <w:ilvl w:val="0"/>
          <w:numId w:val="1"/>
        </w:numPr>
        <w:spacing w:line="276" w:lineRule="auto"/>
        <w:rPr>
          <w:rFonts w:ascii="Times New Roman" w:hAnsi="Times New Roman" w:cs="Times New Roman"/>
          <w:b/>
          <w:sz w:val="32"/>
          <w:szCs w:val="32"/>
        </w:rPr>
      </w:pPr>
      <w:r w:rsidRPr="000E03D8">
        <w:rPr>
          <w:rFonts w:ascii="Times New Roman" w:hAnsi="Times New Roman" w:cs="Times New Roman"/>
          <w:b/>
          <w:sz w:val="32"/>
          <w:szCs w:val="32"/>
        </w:rPr>
        <w:t>Birim Yapısı</w:t>
      </w:r>
    </w:p>
    <w:p w:rsidR="00232E9B" w:rsidRPr="000E03D8" w:rsidRDefault="00232E9B" w:rsidP="004911FA">
      <w:pPr>
        <w:pStyle w:val="ListeParagraf"/>
        <w:numPr>
          <w:ilvl w:val="1"/>
          <w:numId w:val="1"/>
        </w:numPr>
        <w:spacing w:line="276" w:lineRule="auto"/>
        <w:ind w:left="993" w:hanging="633"/>
        <w:rPr>
          <w:rFonts w:ascii="Times New Roman" w:hAnsi="Times New Roman" w:cs="Times New Roman"/>
          <w:b/>
          <w:sz w:val="32"/>
          <w:szCs w:val="32"/>
        </w:rPr>
      </w:pPr>
      <w:r w:rsidRPr="000E03D8">
        <w:rPr>
          <w:rFonts w:ascii="Times New Roman" w:hAnsi="Times New Roman" w:cs="Times New Roman"/>
          <w:b/>
          <w:sz w:val="32"/>
          <w:szCs w:val="32"/>
        </w:rPr>
        <w:t>Fiziksel Yapı</w:t>
      </w:r>
    </w:p>
    <w:p w:rsidR="004911FA" w:rsidRPr="000E03D8" w:rsidRDefault="004911FA" w:rsidP="004911FA">
      <w:pPr>
        <w:pStyle w:val="ListeParagraf"/>
        <w:numPr>
          <w:ilvl w:val="1"/>
          <w:numId w:val="1"/>
        </w:numPr>
        <w:spacing w:line="276" w:lineRule="auto"/>
        <w:ind w:left="993" w:hanging="633"/>
        <w:rPr>
          <w:rFonts w:ascii="Times New Roman" w:hAnsi="Times New Roman" w:cs="Times New Roman"/>
          <w:b/>
          <w:sz w:val="32"/>
          <w:szCs w:val="32"/>
        </w:rPr>
      </w:pPr>
      <w:r w:rsidRPr="000E03D8">
        <w:rPr>
          <w:rFonts w:ascii="Times New Roman" w:hAnsi="Times New Roman" w:cs="Times New Roman"/>
          <w:b/>
          <w:sz w:val="32"/>
          <w:szCs w:val="32"/>
        </w:rPr>
        <w:t>Teknoloji ve Bilişim Altyapısı</w:t>
      </w:r>
    </w:p>
    <w:p w:rsidR="00232E9B" w:rsidRPr="000E03D8" w:rsidRDefault="00232E9B" w:rsidP="004911FA">
      <w:pPr>
        <w:pStyle w:val="ListeParagraf"/>
        <w:numPr>
          <w:ilvl w:val="1"/>
          <w:numId w:val="1"/>
        </w:numPr>
        <w:spacing w:line="276" w:lineRule="auto"/>
        <w:ind w:left="993" w:hanging="633"/>
        <w:rPr>
          <w:rFonts w:ascii="Times New Roman" w:hAnsi="Times New Roman" w:cs="Times New Roman"/>
          <w:b/>
          <w:sz w:val="32"/>
          <w:szCs w:val="32"/>
        </w:rPr>
      </w:pPr>
      <w:r w:rsidRPr="000E03D8">
        <w:rPr>
          <w:rFonts w:ascii="Times New Roman" w:hAnsi="Times New Roman" w:cs="Times New Roman"/>
          <w:b/>
          <w:sz w:val="32"/>
          <w:szCs w:val="32"/>
        </w:rPr>
        <w:t>Organizasyon Yapısı</w:t>
      </w:r>
    </w:p>
    <w:p w:rsidR="00232E9B" w:rsidRPr="000E03D8" w:rsidRDefault="009A30F0" w:rsidP="004911FA">
      <w:pPr>
        <w:pStyle w:val="ListeParagraf"/>
        <w:numPr>
          <w:ilvl w:val="1"/>
          <w:numId w:val="1"/>
        </w:numPr>
        <w:spacing w:line="276" w:lineRule="auto"/>
        <w:ind w:left="993" w:hanging="633"/>
        <w:rPr>
          <w:rFonts w:ascii="Times New Roman" w:hAnsi="Times New Roman" w:cs="Times New Roman"/>
          <w:b/>
          <w:sz w:val="32"/>
          <w:szCs w:val="32"/>
        </w:rPr>
      </w:pPr>
      <w:r w:rsidRPr="000E03D8">
        <w:rPr>
          <w:rFonts w:ascii="Times New Roman" w:hAnsi="Times New Roman" w:cs="Times New Roman"/>
          <w:b/>
          <w:sz w:val="32"/>
          <w:szCs w:val="32"/>
        </w:rPr>
        <w:t>Yetki, Görev ve Sorumluluklar</w:t>
      </w:r>
    </w:p>
    <w:p w:rsidR="00232E9B" w:rsidRPr="000E03D8" w:rsidRDefault="00232E9B" w:rsidP="00232E9B">
      <w:pPr>
        <w:pStyle w:val="ListeParagraf"/>
        <w:numPr>
          <w:ilvl w:val="0"/>
          <w:numId w:val="1"/>
        </w:numPr>
        <w:spacing w:line="276" w:lineRule="auto"/>
        <w:rPr>
          <w:rFonts w:ascii="Times New Roman" w:hAnsi="Times New Roman" w:cs="Times New Roman"/>
          <w:b/>
          <w:sz w:val="32"/>
          <w:szCs w:val="32"/>
        </w:rPr>
      </w:pPr>
      <w:r w:rsidRPr="000E03D8">
        <w:rPr>
          <w:rFonts w:ascii="Times New Roman" w:hAnsi="Times New Roman" w:cs="Times New Roman"/>
          <w:b/>
          <w:sz w:val="32"/>
          <w:szCs w:val="32"/>
        </w:rPr>
        <w:t>Sunulan Hizmetler</w:t>
      </w:r>
    </w:p>
    <w:p w:rsidR="00232E9B" w:rsidRPr="000E03D8" w:rsidRDefault="001C5FEB" w:rsidP="009A30F0">
      <w:pPr>
        <w:pStyle w:val="ListeParagraf"/>
        <w:numPr>
          <w:ilvl w:val="0"/>
          <w:numId w:val="1"/>
        </w:numPr>
        <w:spacing w:line="276" w:lineRule="auto"/>
        <w:rPr>
          <w:rFonts w:ascii="Times New Roman" w:hAnsi="Times New Roman" w:cs="Times New Roman"/>
          <w:b/>
          <w:sz w:val="32"/>
          <w:szCs w:val="32"/>
        </w:rPr>
      </w:pPr>
      <w:r w:rsidRPr="000E03D8">
        <w:rPr>
          <w:rFonts w:ascii="Times New Roman" w:hAnsi="Times New Roman" w:cs="Times New Roman"/>
          <w:b/>
          <w:sz w:val="32"/>
          <w:szCs w:val="32"/>
        </w:rPr>
        <w:t xml:space="preserve">2023-2024 Eğitim Öğretim Yılı </w:t>
      </w:r>
      <w:r w:rsidR="00232E9B" w:rsidRPr="000E03D8">
        <w:rPr>
          <w:rFonts w:ascii="Times New Roman" w:hAnsi="Times New Roman" w:cs="Times New Roman"/>
          <w:b/>
          <w:sz w:val="32"/>
          <w:szCs w:val="32"/>
        </w:rPr>
        <w:t>Amaçlar</w:t>
      </w:r>
      <w:r w:rsidRPr="000E03D8">
        <w:rPr>
          <w:rFonts w:ascii="Times New Roman" w:hAnsi="Times New Roman" w:cs="Times New Roman"/>
          <w:b/>
          <w:sz w:val="32"/>
          <w:szCs w:val="32"/>
        </w:rPr>
        <w:t xml:space="preserve"> ve </w:t>
      </w:r>
      <w:r w:rsidR="00232E9B" w:rsidRPr="000E03D8">
        <w:rPr>
          <w:rFonts w:ascii="Times New Roman" w:hAnsi="Times New Roman" w:cs="Times New Roman"/>
          <w:b/>
          <w:sz w:val="32"/>
          <w:szCs w:val="32"/>
        </w:rPr>
        <w:t>Hedefler</w:t>
      </w:r>
    </w:p>
    <w:p w:rsidR="00D52A5E" w:rsidRPr="000E03D8" w:rsidRDefault="000E03D8" w:rsidP="00D52A5E">
      <w:pPr>
        <w:pStyle w:val="ListeParagraf"/>
        <w:numPr>
          <w:ilvl w:val="0"/>
          <w:numId w:val="1"/>
        </w:numPr>
        <w:spacing w:line="276" w:lineRule="auto"/>
        <w:rPr>
          <w:rFonts w:ascii="Times New Roman" w:hAnsi="Times New Roman" w:cs="Times New Roman"/>
          <w:b/>
          <w:sz w:val="32"/>
          <w:szCs w:val="32"/>
        </w:rPr>
      </w:pPr>
      <w:r w:rsidRPr="000E03D8">
        <w:rPr>
          <w:rFonts w:ascii="Times New Roman" w:hAnsi="Times New Roman" w:cs="Times New Roman"/>
          <w:b/>
          <w:sz w:val="32"/>
          <w:szCs w:val="32"/>
        </w:rPr>
        <w:t>2023-2024 Yılı Faaliyetlerine</w:t>
      </w:r>
      <w:r w:rsidR="00D52A5E" w:rsidRPr="000E03D8">
        <w:rPr>
          <w:rFonts w:ascii="Times New Roman" w:hAnsi="Times New Roman" w:cs="Times New Roman"/>
          <w:b/>
          <w:sz w:val="32"/>
          <w:szCs w:val="32"/>
        </w:rPr>
        <w:t xml:space="preserve"> İlişkin Bilgi ve Değerlendirmeler</w:t>
      </w:r>
    </w:p>
    <w:p w:rsidR="00D52A5E" w:rsidRPr="000E03D8" w:rsidRDefault="00D52A5E" w:rsidP="00D52A5E">
      <w:pPr>
        <w:pStyle w:val="ListeParagraf"/>
        <w:numPr>
          <w:ilvl w:val="0"/>
          <w:numId w:val="1"/>
        </w:numPr>
        <w:spacing w:line="276" w:lineRule="auto"/>
        <w:rPr>
          <w:rFonts w:ascii="Times New Roman" w:hAnsi="Times New Roman" w:cs="Times New Roman"/>
          <w:b/>
          <w:sz w:val="32"/>
          <w:szCs w:val="32"/>
        </w:rPr>
      </w:pPr>
      <w:r w:rsidRPr="000E03D8">
        <w:rPr>
          <w:rFonts w:ascii="Times New Roman" w:hAnsi="Times New Roman" w:cs="Times New Roman"/>
          <w:b/>
          <w:sz w:val="32"/>
          <w:szCs w:val="32"/>
        </w:rPr>
        <w:t>Kurumsal Kabiliyet ve Kapasitenin Değerlendirilmesi</w:t>
      </w:r>
    </w:p>
    <w:p w:rsidR="00D52A5E" w:rsidRPr="000E03D8" w:rsidRDefault="007642D8" w:rsidP="004911FA">
      <w:pPr>
        <w:pStyle w:val="ListeParagraf"/>
        <w:numPr>
          <w:ilvl w:val="1"/>
          <w:numId w:val="1"/>
        </w:numPr>
        <w:spacing w:line="276" w:lineRule="auto"/>
        <w:ind w:left="993" w:hanging="633"/>
        <w:rPr>
          <w:rFonts w:ascii="Times New Roman" w:hAnsi="Times New Roman" w:cs="Times New Roman"/>
          <w:b/>
          <w:sz w:val="32"/>
          <w:szCs w:val="32"/>
        </w:rPr>
      </w:pPr>
      <w:r w:rsidRPr="000E03D8">
        <w:rPr>
          <w:rFonts w:ascii="Times New Roman" w:hAnsi="Times New Roman" w:cs="Times New Roman"/>
          <w:b/>
          <w:sz w:val="32"/>
          <w:szCs w:val="32"/>
        </w:rPr>
        <w:t>Güçlü Yanlar</w:t>
      </w:r>
    </w:p>
    <w:p w:rsidR="00D52A5E" w:rsidRPr="000E03D8" w:rsidRDefault="00D52A5E" w:rsidP="004911FA">
      <w:pPr>
        <w:pStyle w:val="ListeParagraf"/>
        <w:numPr>
          <w:ilvl w:val="1"/>
          <w:numId w:val="1"/>
        </w:numPr>
        <w:spacing w:line="276" w:lineRule="auto"/>
        <w:ind w:left="993" w:hanging="633"/>
        <w:rPr>
          <w:rFonts w:ascii="Times New Roman" w:hAnsi="Times New Roman" w:cs="Times New Roman"/>
          <w:b/>
          <w:sz w:val="32"/>
          <w:szCs w:val="32"/>
        </w:rPr>
      </w:pPr>
      <w:r w:rsidRPr="000E03D8">
        <w:rPr>
          <w:rFonts w:ascii="Times New Roman" w:hAnsi="Times New Roman" w:cs="Times New Roman"/>
          <w:b/>
          <w:sz w:val="32"/>
          <w:szCs w:val="32"/>
        </w:rPr>
        <w:t>Geliştirilmesi Gereken Yanlar</w:t>
      </w:r>
      <w:r w:rsidR="001C5FEB" w:rsidRPr="000E03D8">
        <w:rPr>
          <w:rFonts w:ascii="Times New Roman" w:hAnsi="Times New Roman" w:cs="Times New Roman"/>
          <w:b/>
          <w:sz w:val="32"/>
          <w:szCs w:val="32"/>
        </w:rPr>
        <w:t xml:space="preserve"> </w:t>
      </w:r>
    </w:p>
    <w:p w:rsidR="00D52A5E" w:rsidRPr="000E03D8" w:rsidRDefault="009A30F0" w:rsidP="004911FA">
      <w:pPr>
        <w:pStyle w:val="ListeParagraf"/>
        <w:numPr>
          <w:ilvl w:val="1"/>
          <w:numId w:val="1"/>
        </w:numPr>
        <w:spacing w:line="276" w:lineRule="auto"/>
        <w:ind w:left="993" w:hanging="633"/>
        <w:rPr>
          <w:rFonts w:ascii="Times New Roman" w:hAnsi="Times New Roman" w:cs="Times New Roman"/>
          <w:b/>
          <w:sz w:val="32"/>
          <w:szCs w:val="32"/>
        </w:rPr>
      </w:pPr>
      <w:r w:rsidRPr="000E03D8">
        <w:rPr>
          <w:rFonts w:ascii="Times New Roman" w:hAnsi="Times New Roman" w:cs="Times New Roman"/>
          <w:b/>
          <w:sz w:val="32"/>
          <w:szCs w:val="32"/>
        </w:rPr>
        <w:t>Öneriler</w:t>
      </w:r>
      <w:r w:rsidR="00D52A5E" w:rsidRPr="000E03D8">
        <w:rPr>
          <w:rFonts w:ascii="Times New Roman" w:hAnsi="Times New Roman" w:cs="Times New Roman"/>
          <w:b/>
          <w:sz w:val="32"/>
          <w:szCs w:val="32"/>
        </w:rPr>
        <w:t xml:space="preserve"> </w:t>
      </w:r>
    </w:p>
    <w:p w:rsidR="009A30F0" w:rsidRPr="000E03D8" w:rsidRDefault="009A30F0" w:rsidP="009A30F0">
      <w:pPr>
        <w:pStyle w:val="ListeParagraf"/>
        <w:numPr>
          <w:ilvl w:val="0"/>
          <w:numId w:val="1"/>
        </w:numPr>
        <w:rPr>
          <w:rFonts w:ascii="Times New Roman" w:hAnsi="Times New Roman" w:cs="Times New Roman"/>
          <w:b/>
          <w:sz w:val="32"/>
          <w:szCs w:val="32"/>
        </w:rPr>
      </w:pPr>
      <w:r w:rsidRPr="000E03D8">
        <w:rPr>
          <w:rFonts w:ascii="Times New Roman" w:hAnsi="Times New Roman" w:cs="Times New Roman"/>
          <w:b/>
          <w:sz w:val="32"/>
          <w:szCs w:val="32"/>
        </w:rPr>
        <w:t>2024-2025 Eğitim Öğretim Yılı Amaçlar ve Hedefler</w:t>
      </w:r>
    </w:p>
    <w:p w:rsidR="00DA78B4" w:rsidRDefault="009A30F0" w:rsidP="00DA78B4">
      <w:pPr>
        <w:pStyle w:val="ListeParagraf"/>
        <w:numPr>
          <w:ilvl w:val="0"/>
          <w:numId w:val="1"/>
        </w:numPr>
        <w:spacing w:line="276" w:lineRule="auto"/>
        <w:rPr>
          <w:rFonts w:ascii="Times New Roman" w:hAnsi="Times New Roman" w:cs="Times New Roman"/>
          <w:b/>
          <w:sz w:val="32"/>
          <w:szCs w:val="32"/>
        </w:rPr>
      </w:pPr>
      <w:r w:rsidRPr="000E03D8">
        <w:rPr>
          <w:rFonts w:ascii="Times New Roman" w:hAnsi="Times New Roman" w:cs="Times New Roman"/>
          <w:b/>
          <w:sz w:val="32"/>
          <w:szCs w:val="32"/>
        </w:rPr>
        <w:t>Ekler</w:t>
      </w:r>
    </w:p>
    <w:p w:rsidR="00DA78B4" w:rsidRDefault="00DA78B4" w:rsidP="00DA78B4">
      <w:pPr>
        <w:spacing w:line="276" w:lineRule="auto"/>
        <w:rPr>
          <w:rFonts w:ascii="Times New Roman" w:hAnsi="Times New Roman" w:cs="Times New Roman"/>
          <w:b/>
          <w:sz w:val="32"/>
          <w:szCs w:val="32"/>
        </w:rPr>
      </w:pPr>
    </w:p>
    <w:p w:rsidR="00DA78B4" w:rsidRDefault="00DA78B4" w:rsidP="00DA78B4">
      <w:pPr>
        <w:spacing w:line="276" w:lineRule="auto"/>
        <w:rPr>
          <w:rFonts w:ascii="Times New Roman" w:hAnsi="Times New Roman" w:cs="Times New Roman"/>
          <w:b/>
          <w:sz w:val="32"/>
          <w:szCs w:val="32"/>
        </w:rPr>
      </w:pPr>
    </w:p>
    <w:p w:rsidR="007B1A37" w:rsidRDefault="007B1A37" w:rsidP="00DA78B4">
      <w:pPr>
        <w:spacing w:line="276" w:lineRule="auto"/>
        <w:rPr>
          <w:rFonts w:ascii="Times New Roman" w:hAnsi="Times New Roman" w:cs="Times New Roman"/>
          <w:b/>
          <w:sz w:val="32"/>
          <w:szCs w:val="32"/>
        </w:rPr>
      </w:pPr>
    </w:p>
    <w:p w:rsidR="007B1A37" w:rsidRDefault="007B1A37" w:rsidP="00DA78B4">
      <w:pPr>
        <w:spacing w:line="276" w:lineRule="auto"/>
        <w:rPr>
          <w:rFonts w:ascii="Times New Roman" w:hAnsi="Times New Roman" w:cs="Times New Roman"/>
          <w:b/>
          <w:sz w:val="32"/>
          <w:szCs w:val="32"/>
        </w:rPr>
      </w:pPr>
    </w:p>
    <w:p w:rsidR="007B1A37" w:rsidRDefault="007B1A37" w:rsidP="00DA78B4">
      <w:pPr>
        <w:spacing w:line="276" w:lineRule="auto"/>
        <w:rPr>
          <w:rFonts w:ascii="Times New Roman" w:hAnsi="Times New Roman" w:cs="Times New Roman"/>
          <w:b/>
          <w:sz w:val="32"/>
          <w:szCs w:val="32"/>
        </w:rPr>
      </w:pPr>
    </w:p>
    <w:p w:rsidR="007B1A37" w:rsidRDefault="007B1A37" w:rsidP="00DA78B4">
      <w:pPr>
        <w:spacing w:line="276" w:lineRule="auto"/>
        <w:rPr>
          <w:rFonts w:ascii="Times New Roman" w:hAnsi="Times New Roman" w:cs="Times New Roman"/>
          <w:b/>
          <w:sz w:val="32"/>
          <w:szCs w:val="32"/>
        </w:rPr>
      </w:pPr>
    </w:p>
    <w:p w:rsidR="00DA78B4" w:rsidRDefault="00DA78B4" w:rsidP="00DA78B4">
      <w:pPr>
        <w:spacing w:line="276" w:lineRule="auto"/>
        <w:rPr>
          <w:rFonts w:ascii="Times New Roman" w:hAnsi="Times New Roman" w:cs="Times New Roman"/>
          <w:b/>
          <w:sz w:val="32"/>
          <w:szCs w:val="32"/>
        </w:rPr>
      </w:pPr>
    </w:p>
    <w:p w:rsidR="00DA78B4" w:rsidRDefault="00DA78B4" w:rsidP="00DA78B4">
      <w:pPr>
        <w:spacing w:line="276" w:lineRule="auto"/>
        <w:rPr>
          <w:rFonts w:ascii="Times New Roman" w:hAnsi="Times New Roman" w:cs="Times New Roman"/>
          <w:b/>
          <w:sz w:val="32"/>
          <w:szCs w:val="32"/>
        </w:rPr>
      </w:pPr>
    </w:p>
    <w:p w:rsidR="00DA78B4" w:rsidRDefault="00DA78B4" w:rsidP="00DA78B4">
      <w:pPr>
        <w:spacing w:line="276" w:lineRule="auto"/>
        <w:rPr>
          <w:rFonts w:ascii="Times New Roman" w:hAnsi="Times New Roman" w:cs="Times New Roman"/>
          <w:b/>
          <w:sz w:val="32"/>
          <w:szCs w:val="32"/>
        </w:rPr>
      </w:pPr>
    </w:p>
    <w:p w:rsidR="00DA78B4" w:rsidRDefault="00DA78B4" w:rsidP="00DA78B4">
      <w:pPr>
        <w:spacing w:line="276" w:lineRule="auto"/>
        <w:rPr>
          <w:rFonts w:ascii="Times New Roman" w:hAnsi="Times New Roman" w:cs="Times New Roman"/>
          <w:b/>
          <w:sz w:val="32"/>
          <w:szCs w:val="32"/>
        </w:rPr>
      </w:pPr>
    </w:p>
    <w:p w:rsidR="001E013A" w:rsidRPr="000E03D8" w:rsidRDefault="001E013A" w:rsidP="001E013A">
      <w:pPr>
        <w:spacing w:line="276" w:lineRule="auto"/>
        <w:rPr>
          <w:rFonts w:ascii="Times New Roman" w:hAnsi="Times New Roman" w:cs="Times New Roman"/>
          <w:b/>
          <w:sz w:val="32"/>
          <w:szCs w:val="32"/>
        </w:rPr>
      </w:pPr>
      <w:r w:rsidRPr="000E03D8">
        <w:rPr>
          <w:rFonts w:ascii="Times New Roman" w:hAnsi="Times New Roman" w:cs="Times New Roman"/>
          <w:b/>
          <w:sz w:val="32"/>
          <w:szCs w:val="32"/>
        </w:rPr>
        <w:lastRenderedPageBreak/>
        <w:t>Yönetici Sunuşu</w:t>
      </w:r>
    </w:p>
    <w:p w:rsidR="00DA78B4" w:rsidRPr="00C33079" w:rsidRDefault="00D515B4" w:rsidP="00F5645F">
      <w:pPr>
        <w:tabs>
          <w:tab w:val="left" w:pos="5620"/>
        </w:tabs>
        <w:ind w:firstLine="540"/>
        <w:jc w:val="both"/>
        <w:rPr>
          <w:rFonts w:ascii="Times New Roman" w:hAnsi="Times New Roman" w:cs="Times New Roman"/>
          <w:color w:val="000000"/>
          <w:sz w:val="24"/>
          <w:szCs w:val="24"/>
        </w:rPr>
      </w:pPr>
      <w:r w:rsidRPr="00C33079">
        <w:rPr>
          <w:rFonts w:ascii="Times New Roman" w:hAnsi="Times New Roman" w:cs="Times New Roman"/>
          <w:sz w:val="24"/>
          <w:szCs w:val="24"/>
        </w:rPr>
        <w:t xml:space="preserve">Üniversitemiz ihtiyaçlarının karşılanmasında hizmet birimimize çok büyük sorumluluk ve görev düşmektedir. </w:t>
      </w:r>
      <w:r w:rsidR="00DF5E16" w:rsidRPr="00C33079">
        <w:rPr>
          <w:rFonts w:ascii="Times New Roman" w:hAnsi="Times New Roman" w:cs="Times New Roman"/>
          <w:sz w:val="24"/>
          <w:szCs w:val="24"/>
        </w:rPr>
        <w:t>Müdürlüğümüz</w:t>
      </w:r>
      <w:r w:rsidRPr="00C33079">
        <w:rPr>
          <w:rFonts w:ascii="Times New Roman" w:hAnsi="Times New Roman" w:cs="Times New Roman"/>
          <w:sz w:val="24"/>
          <w:szCs w:val="24"/>
        </w:rPr>
        <w:t>, bütün çalışanları ile birlikte sorumluluk bilinci içinde hareket ederek, tahsis edilen kaynakları etkin verimli ve amacına uygun olarak kullanmak ve talep eden birimlere zamanında ve yerinde ihtiyaçlarını gidermek üzere çalışmalarını sürdürmektedir. İdar</w:t>
      </w:r>
      <w:r w:rsidR="006B0A0F" w:rsidRPr="00C33079">
        <w:rPr>
          <w:rFonts w:ascii="Times New Roman" w:hAnsi="Times New Roman" w:cs="Times New Roman"/>
          <w:sz w:val="24"/>
          <w:szCs w:val="24"/>
        </w:rPr>
        <w:t xml:space="preserve">i İşler Müdürlüğümüz </w:t>
      </w:r>
      <w:r w:rsidR="00351A2B" w:rsidRPr="00C33079">
        <w:rPr>
          <w:rFonts w:ascii="Times New Roman" w:hAnsi="Times New Roman" w:cs="Times New Roman"/>
          <w:sz w:val="24"/>
          <w:szCs w:val="24"/>
        </w:rPr>
        <w:t xml:space="preserve">sorunları erteleyen </w:t>
      </w:r>
      <w:r w:rsidRPr="00C33079">
        <w:rPr>
          <w:rFonts w:ascii="Times New Roman" w:hAnsi="Times New Roman" w:cs="Times New Roman"/>
          <w:sz w:val="24"/>
          <w:szCs w:val="24"/>
        </w:rPr>
        <w:t>değil çözümleyici, birimlerce talep edilen mal ve hizmet ihtiyaçlarının karşılanmasında kamunun ve üniversitemizin menfaatlerini ön planda tutmuş, kaynakların ihtiyaca göre yerinde kullanılmasına tüm personeliyle ödünsüz özen göstermiş, teminlerde açık, şeffaf</w:t>
      </w:r>
      <w:r w:rsidR="00C82365" w:rsidRPr="00C33079">
        <w:rPr>
          <w:rFonts w:ascii="Times New Roman" w:hAnsi="Times New Roman" w:cs="Times New Roman"/>
          <w:sz w:val="24"/>
          <w:szCs w:val="24"/>
        </w:rPr>
        <w:t>,</w:t>
      </w:r>
      <w:r w:rsidR="00F5645F">
        <w:rPr>
          <w:rFonts w:ascii="Times New Roman" w:hAnsi="Times New Roman" w:cs="Times New Roman"/>
          <w:sz w:val="24"/>
          <w:szCs w:val="24"/>
        </w:rPr>
        <w:t xml:space="preserve"> </w:t>
      </w:r>
      <w:r w:rsidRPr="00C33079">
        <w:rPr>
          <w:rFonts w:ascii="Times New Roman" w:hAnsi="Times New Roman" w:cs="Times New Roman"/>
          <w:sz w:val="24"/>
          <w:szCs w:val="24"/>
        </w:rPr>
        <w:t>en iyisini temin ederek 2023 hizmet yılını kapatmıştır.</w:t>
      </w:r>
    </w:p>
    <w:p w:rsidR="00351A2B" w:rsidRDefault="00C33079" w:rsidP="00C33079">
      <w:pPr>
        <w:tabs>
          <w:tab w:val="left" w:pos="7140"/>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51A2B" w:rsidRPr="00C33079">
        <w:rPr>
          <w:rFonts w:ascii="Times New Roman" w:hAnsi="Times New Roman" w:cs="Times New Roman"/>
          <w:color w:val="000000"/>
          <w:sz w:val="24"/>
          <w:szCs w:val="24"/>
        </w:rPr>
        <w:t xml:space="preserve">Oğuzhan Hıdırlar </w:t>
      </w:r>
    </w:p>
    <w:p w:rsidR="00C33079" w:rsidRPr="00C33079" w:rsidRDefault="00C33079" w:rsidP="00C33079">
      <w:pPr>
        <w:tabs>
          <w:tab w:val="left" w:pos="7140"/>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                                                                                                                     İdari İşler Müdürü</w:t>
      </w:r>
    </w:p>
    <w:p w:rsidR="00C33079" w:rsidRDefault="00C33079" w:rsidP="00351A2B">
      <w:pPr>
        <w:tabs>
          <w:tab w:val="left" w:pos="7140"/>
        </w:tabs>
        <w:ind w:firstLine="540"/>
        <w:rPr>
          <w:rFonts w:ascii="Times New Roman" w:hAnsi="Times New Roman" w:cs="Times New Roman"/>
          <w:color w:val="000000"/>
          <w:sz w:val="24"/>
          <w:szCs w:val="24"/>
        </w:rPr>
      </w:pPr>
    </w:p>
    <w:p w:rsidR="00C33079" w:rsidRPr="00C33079" w:rsidRDefault="00C33079" w:rsidP="00C33079">
      <w:pPr>
        <w:spacing w:line="276" w:lineRule="auto"/>
        <w:ind w:left="141"/>
        <w:rPr>
          <w:rFonts w:ascii="Times New Roman" w:hAnsi="Times New Roman" w:cs="Times New Roman"/>
          <w:b/>
          <w:sz w:val="32"/>
          <w:szCs w:val="32"/>
        </w:rPr>
      </w:pPr>
      <w:r>
        <w:rPr>
          <w:rFonts w:ascii="Times New Roman" w:hAnsi="Times New Roman" w:cs="Times New Roman"/>
          <w:b/>
          <w:sz w:val="32"/>
          <w:szCs w:val="32"/>
        </w:rPr>
        <w:t>1.</w:t>
      </w:r>
      <w:r w:rsidRPr="00C33079">
        <w:rPr>
          <w:rFonts w:ascii="Times New Roman" w:hAnsi="Times New Roman" w:cs="Times New Roman"/>
          <w:b/>
          <w:sz w:val="32"/>
          <w:szCs w:val="32"/>
        </w:rPr>
        <w:t>Birim Yapısı</w:t>
      </w:r>
    </w:p>
    <w:p w:rsidR="00DA78B4" w:rsidRPr="00DA78B4" w:rsidRDefault="00DA78B4" w:rsidP="00DA78B4">
      <w:pPr>
        <w:spacing w:line="276" w:lineRule="auto"/>
        <w:ind w:left="142"/>
        <w:rPr>
          <w:rFonts w:ascii="Times New Roman" w:hAnsi="Times New Roman" w:cs="Times New Roman"/>
          <w:b/>
          <w:sz w:val="32"/>
          <w:szCs w:val="32"/>
        </w:rPr>
      </w:pPr>
      <w:r w:rsidRPr="00DA78B4">
        <w:rPr>
          <w:b/>
          <w:color w:val="FF6600"/>
        </w:rPr>
        <w:t xml:space="preserve">1.1 </w:t>
      </w:r>
      <w:r w:rsidRPr="00DA78B4">
        <w:rPr>
          <w:rFonts w:ascii="Times New Roman" w:hAnsi="Times New Roman" w:cs="Times New Roman"/>
          <w:b/>
          <w:sz w:val="32"/>
          <w:szCs w:val="32"/>
        </w:rPr>
        <w:t>Fiziksel Yapı</w:t>
      </w:r>
    </w:p>
    <w:p w:rsidR="00DA78B4" w:rsidRDefault="00DA78B4" w:rsidP="00DA78B4">
      <w:pPr>
        <w:tabs>
          <w:tab w:val="left" w:pos="720"/>
        </w:tabs>
        <w:jc w:val="both"/>
        <w:rPr>
          <w:b/>
          <w:color w:val="FF6600"/>
        </w:rPr>
      </w:pPr>
    </w:p>
    <w:p w:rsidR="00DA78B4" w:rsidRDefault="00DA78B4" w:rsidP="00DA78B4">
      <w:pPr>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984"/>
        <w:gridCol w:w="1759"/>
        <w:gridCol w:w="1842"/>
      </w:tblGrid>
      <w:tr w:rsidR="00DA78B4" w:rsidRPr="00C33079" w:rsidTr="00230A22">
        <w:tc>
          <w:tcPr>
            <w:tcW w:w="2552" w:type="dxa"/>
            <w:shd w:val="clear" w:color="auto" w:fill="F3F3F3"/>
          </w:tcPr>
          <w:p w:rsidR="00DA78B4" w:rsidRPr="00C33079" w:rsidRDefault="00DA78B4" w:rsidP="00230A22">
            <w:pPr>
              <w:jc w:val="both"/>
              <w:rPr>
                <w:rFonts w:ascii="Times New Roman" w:hAnsi="Times New Roman" w:cs="Times New Roman"/>
                <w:b/>
                <w:sz w:val="18"/>
                <w:szCs w:val="18"/>
              </w:rPr>
            </w:pPr>
          </w:p>
        </w:tc>
        <w:tc>
          <w:tcPr>
            <w:tcW w:w="1984" w:type="dxa"/>
            <w:shd w:val="clear" w:color="auto" w:fill="F3F3F3"/>
          </w:tcPr>
          <w:p w:rsidR="00DA78B4" w:rsidRPr="00C33079" w:rsidRDefault="00DA78B4" w:rsidP="00230A22">
            <w:pPr>
              <w:jc w:val="center"/>
              <w:rPr>
                <w:rFonts w:ascii="Times New Roman" w:hAnsi="Times New Roman" w:cs="Times New Roman"/>
                <w:b/>
                <w:sz w:val="18"/>
                <w:szCs w:val="18"/>
              </w:rPr>
            </w:pPr>
            <w:r w:rsidRPr="00C33079">
              <w:rPr>
                <w:rFonts w:ascii="Times New Roman" w:hAnsi="Times New Roman" w:cs="Times New Roman"/>
                <w:b/>
                <w:sz w:val="18"/>
                <w:szCs w:val="18"/>
              </w:rPr>
              <w:t>Sayısı</w:t>
            </w:r>
          </w:p>
          <w:p w:rsidR="00DA78B4" w:rsidRPr="00C33079" w:rsidRDefault="00DA78B4" w:rsidP="00230A22">
            <w:pPr>
              <w:jc w:val="center"/>
              <w:rPr>
                <w:rFonts w:ascii="Times New Roman" w:hAnsi="Times New Roman" w:cs="Times New Roman"/>
                <w:b/>
                <w:sz w:val="18"/>
                <w:szCs w:val="18"/>
              </w:rPr>
            </w:pPr>
            <w:r w:rsidRPr="00C33079">
              <w:rPr>
                <w:rFonts w:ascii="Times New Roman" w:hAnsi="Times New Roman" w:cs="Times New Roman"/>
                <w:b/>
                <w:sz w:val="18"/>
                <w:szCs w:val="18"/>
              </w:rPr>
              <w:t>(Adet)</w:t>
            </w:r>
          </w:p>
        </w:tc>
        <w:tc>
          <w:tcPr>
            <w:tcW w:w="1759" w:type="dxa"/>
            <w:shd w:val="clear" w:color="auto" w:fill="F3F3F3"/>
          </w:tcPr>
          <w:p w:rsidR="00DA78B4" w:rsidRPr="00C33079" w:rsidRDefault="00DA78B4" w:rsidP="00230A22">
            <w:pPr>
              <w:jc w:val="center"/>
              <w:rPr>
                <w:rFonts w:ascii="Times New Roman" w:hAnsi="Times New Roman" w:cs="Times New Roman"/>
                <w:b/>
                <w:sz w:val="18"/>
                <w:szCs w:val="18"/>
              </w:rPr>
            </w:pPr>
            <w:r w:rsidRPr="00C33079">
              <w:rPr>
                <w:rFonts w:ascii="Times New Roman" w:hAnsi="Times New Roman" w:cs="Times New Roman"/>
                <w:b/>
                <w:sz w:val="18"/>
                <w:szCs w:val="18"/>
              </w:rPr>
              <w:t>Alanı</w:t>
            </w:r>
          </w:p>
          <w:p w:rsidR="00DA78B4" w:rsidRPr="00C33079" w:rsidRDefault="00DA78B4" w:rsidP="00230A22">
            <w:pPr>
              <w:jc w:val="center"/>
              <w:rPr>
                <w:rFonts w:ascii="Times New Roman" w:hAnsi="Times New Roman" w:cs="Times New Roman"/>
                <w:b/>
                <w:sz w:val="18"/>
                <w:szCs w:val="18"/>
              </w:rPr>
            </w:pPr>
            <w:r w:rsidRPr="00C33079">
              <w:rPr>
                <w:rFonts w:ascii="Times New Roman" w:hAnsi="Times New Roman" w:cs="Times New Roman"/>
                <w:b/>
                <w:sz w:val="18"/>
                <w:szCs w:val="18"/>
              </w:rPr>
              <w:t>(m2)</w:t>
            </w:r>
          </w:p>
        </w:tc>
        <w:tc>
          <w:tcPr>
            <w:tcW w:w="1842" w:type="dxa"/>
            <w:shd w:val="clear" w:color="auto" w:fill="F3F3F3"/>
          </w:tcPr>
          <w:p w:rsidR="00DA78B4" w:rsidRPr="00C33079" w:rsidRDefault="00DA78B4" w:rsidP="00230A22">
            <w:pPr>
              <w:jc w:val="center"/>
              <w:rPr>
                <w:rFonts w:ascii="Times New Roman" w:hAnsi="Times New Roman" w:cs="Times New Roman"/>
                <w:b/>
                <w:sz w:val="18"/>
                <w:szCs w:val="18"/>
              </w:rPr>
            </w:pPr>
            <w:r w:rsidRPr="00C33079">
              <w:rPr>
                <w:rFonts w:ascii="Times New Roman" w:hAnsi="Times New Roman" w:cs="Times New Roman"/>
                <w:b/>
                <w:sz w:val="18"/>
                <w:szCs w:val="18"/>
              </w:rPr>
              <w:t>Kullanan Sayısı</w:t>
            </w:r>
          </w:p>
        </w:tc>
      </w:tr>
      <w:tr w:rsidR="00DA78B4" w:rsidRPr="00C33079" w:rsidTr="00230A22">
        <w:trPr>
          <w:trHeight w:val="419"/>
        </w:trPr>
        <w:tc>
          <w:tcPr>
            <w:tcW w:w="2552" w:type="dxa"/>
            <w:shd w:val="clear" w:color="auto" w:fill="F3F3F3"/>
            <w:vAlign w:val="center"/>
          </w:tcPr>
          <w:p w:rsidR="00DA78B4" w:rsidRPr="00C33079" w:rsidRDefault="00DA78B4" w:rsidP="00230A22">
            <w:pPr>
              <w:rPr>
                <w:rFonts w:ascii="Times New Roman" w:hAnsi="Times New Roman" w:cs="Times New Roman"/>
                <w:b/>
                <w:sz w:val="18"/>
                <w:szCs w:val="18"/>
              </w:rPr>
            </w:pPr>
            <w:r w:rsidRPr="00C33079">
              <w:rPr>
                <w:rFonts w:ascii="Times New Roman" w:hAnsi="Times New Roman" w:cs="Times New Roman"/>
                <w:b/>
                <w:sz w:val="18"/>
                <w:szCs w:val="18"/>
              </w:rPr>
              <w:t xml:space="preserve">Çalışma Odası      </w:t>
            </w:r>
          </w:p>
        </w:tc>
        <w:tc>
          <w:tcPr>
            <w:tcW w:w="1984" w:type="dxa"/>
            <w:vAlign w:val="center"/>
          </w:tcPr>
          <w:p w:rsidR="00DA78B4" w:rsidRPr="00C33079" w:rsidRDefault="000B413D" w:rsidP="00230A22">
            <w:pPr>
              <w:jc w:val="center"/>
              <w:rPr>
                <w:rFonts w:ascii="Times New Roman" w:hAnsi="Times New Roman" w:cs="Times New Roman"/>
                <w:b/>
                <w:sz w:val="18"/>
                <w:szCs w:val="18"/>
              </w:rPr>
            </w:pPr>
            <w:r w:rsidRPr="00C33079">
              <w:rPr>
                <w:rFonts w:ascii="Times New Roman" w:hAnsi="Times New Roman" w:cs="Times New Roman"/>
                <w:b/>
                <w:sz w:val="18"/>
                <w:szCs w:val="18"/>
              </w:rPr>
              <w:t>5</w:t>
            </w:r>
          </w:p>
        </w:tc>
        <w:tc>
          <w:tcPr>
            <w:tcW w:w="1759" w:type="dxa"/>
            <w:vAlign w:val="center"/>
          </w:tcPr>
          <w:p w:rsidR="00DA78B4" w:rsidRPr="00C33079" w:rsidRDefault="000B413D" w:rsidP="00230A22">
            <w:pPr>
              <w:jc w:val="center"/>
              <w:rPr>
                <w:rFonts w:ascii="Times New Roman" w:hAnsi="Times New Roman" w:cs="Times New Roman"/>
                <w:b/>
                <w:sz w:val="18"/>
                <w:szCs w:val="18"/>
              </w:rPr>
            </w:pPr>
            <w:r w:rsidRPr="00C33079">
              <w:rPr>
                <w:rFonts w:ascii="Times New Roman" w:hAnsi="Times New Roman" w:cs="Times New Roman"/>
                <w:b/>
                <w:sz w:val="18"/>
                <w:szCs w:val="18"/>
              </w:rPr>
              <w:t>8</w:t>
            </w:r>
            <w:r w:rsidR="00DA78B4" w:rsidRPr="00C33079">
              <w:rPr>
                <w:rFonts w:ascii="Times New Roman" w:hAnsi="Times New Roman" w:cs="Times New Roman"/>
                <w:b/>
                <w:sz w:val="18"/>
                <w:szCs w:val="18"/>
              </w:rPr>
              <w:t>0</w:t>
            </w:r>
          </w:p>
        </w:tc>
        <w:tc>
          <w:tcPr>
            <w:tcW w:w="1842" w:type="dxa"/>
            <w:vAlign w:val="center"/>
          </w:tcPr>
          <w:p w:rsidR="00DA78B4" w:rsidRPr="00C33079" w:rsidRDefault="00DA78B4" w:rsidP="00230A22">
            <w:pPr>
              <w:jc w:val="center"/>
              <w:rPr>
                <w:rFonts w:ascii="Times New Roman" w:hAnsi="Times New Roman" w:cs="Times New Roman"/>
                <w:b/>
                <w:sz w:val="18"/>
                <w:szCs w:val="18"/>
              </w:rPr>
            </w:pPr>
            <w:r w:rsidRPr="00C33079">
              <w:rPr>
                <w:rFonts w:ascii="Times New Roman" w:hAnsi="Times New Roman" w:cs="Times New Roman"/>
                <w:b/>
                <w:sz w:val="18"/>
                <w:szCs w:val="18"/>
              </w:rPr>
              <w:t>12</w:t>
            </w:r>
          </w:p>
        </w:tc>
      </w:tr>
    </w:tbl>
    <w:p w:rsidR="00DA78B4" w:rsidRPr="00C33079" w:rsidRDefault="00DA78B4" w:rsidP="00DA78B4">
      <w:pPr>
        <w:tabs>
          <w:tab w:val="left" w:pos="5620"/>
        </w:tabs>
        <w:spacing w:before="120"/>
        <w:jc w:val="both"/>
        <w:rPr>
          <w:rFonts w:ascii="Times New Roman" w:hAnsi="Times New Roman" w:cs="Times New Roman"/>
          <w:sz w:val="24"/>
          <w:szCs w:val="24"/>
        </w:rPr>
      </w:pPr>
    </w:p>
    <w:p w:rsidR="00DA78B4" w:rsidRPr="00C33079" w:rsidRDefault="00BB001A" w:rsidP="00DA78B4">
      <w:pPr>
        <w:tabs>
          <w:tab w:val="left" w:pos="5620"/>
        </w:tabs>
        <w:spacing w:before="120"/>
        <w:jc w:val="both"/>
        <w:rPr>
          <w:rFonts w:ascii="Times New Roman" w:hAnsi="Times New Roman" w:cs="Times New Roman"/>
          <w:sz w:val="24"/>
          <w:szCs w:val="24"/>
        </w:rPr>
      </w:pPr>
      <w:r w:rsidRPr="00C33079">
        <w:rPr>
          <w:rFonts w:ascii="Times New Roman" w:hAnsi="Times New Roman" w:cs="Times New Roman"/>
          <w:sz w:val="24"/>
          <w:szCs w:val="24"/>
        </w:rPr>
        <w:t>Müdürlüğümüz</w:t>
      </w:r>
      <w:r w:rsidR="00A666F9">
        <w:rPr>
          <w:rFonts w:ascii="Times New Roman" w:hAnsi="Times New Roman" w:cs="Times New Roman"/>
          <w:sz w:val="24"/>
          <w:szCs w:val="24"/>
        </w:rPr>
        <w:t xml:space="preserve"> nizamiye binasının 2.katında</w:t>
      </w:r>
      <w:r w:rsidR="00DA78B4" w:rsidRPr="00C33079">
        <w:rPr>
          <w:rFonts w:ascii="Times New Roman" w:hAnsi="Times New Roman" w:cs="Times New Roman"/>
          <w:sz w:val="24"/>
          <w:szCs w:val="24"/>
        </w:rPr>
        <w:t xml:space="preserve"> </w:t>
      </w:r>
      <w:r w:rsidRPr="00C33079">
        <w:rPr>
          <w:rFonts w:ascii="Times New Roman" w:hAnsi="Times New Roman" w:cs="Times New Roman"/>
          <w:sz w:val="24"/>
          <w:szCs w:val="24"/>
        </w:rPr>
        <w:t>5</w:t>
      </w:r>
      <w:r w:rsidR="00DA78B4" w:rsidRPr="00C33079">
        <w:rPr>
          <w:rFonts w:ascii="Times New Roman" w:hAnsi="Times New Roman" w:cs="Times New Roman"/>
          <w:sz w:val="24"/>
          <w:szCs w:val="24"/>
        </w:rPr>
        <w:t xml:space="preserve"> adet çalışma ofisi ve toplam </w:t>
      </w:r>
      <w:r w:rsidRPr="00C33079">
        <w:rPr>
          <w:rFonts w:ascii="Times New Roman" w:hAnsi="Times New Roman" w:cs="Times New Roman"/>
          <w:sz w:val="24"/>
          <w:szCs w:val="24"/>
        </w:rPr>
        <w:t>80</w:t>
      </w:r>
      <w:r w:rsidR="00DA78B4" w:rsidRPr="00C33079">
        <w:rPr>
          <w:rFonts w:ascii="Times New Roman" w:hAnsi="Times New Roman" w:cs="Times New Roman"/>
          <w:sz w:val="24"/>
          <w:szCs w:val="24"/>
        </w:rPr>
        <w:t xml:space="preserve"> m2 alanı bulunan idari binada hizmet vermektedir.</w:t>
      </w:r>
    </w:p>
    <w:p w:rsidR="00DA78B4" w:rsidRDefault="00DA78B4" w:rsidP="00DA78B4">
      <w:pPr>
        <w:tabs>
          <w:tab w:val="left" w:pos="5620"/>
        </w:tabs>
        <w:spacing w:before="120"/>
        <w:jc w:val="both"/>
        <w:rPr>
          <w:sz w:val="26"/>
          <w:szCs w:val="26"/>
        </w:rPr>
      </w:pPr>
    </w:p>
    <w:p w:rsidR="00DA78B4" w:rsidRPr="00241FC2" w:rsidRDefault="00DA78B4" w:rsidP="00241FC2">
      <w:pPr>
        <w:spacing w:line="276" w:lineRule="auto"/>
        <w:rPr>
          <w:rFonts w:ascii="Times New Roman" w:hAnsi="Times New Roman" w:cs="Times New Roman"/>
          <w:b/>
          <w:sz w:val="32"/>
          <w:szCs w:val="32"/>
        </w:rPr>
      </w:pPr>
      <w:r w:rsidRPr="00DA78B4">
        <w:rPr>
          <w:b/>
          <w:color w:val="FF6600"/>
        </w:rPr>
        <w:t xml:space="preserve">1.2- </w:t>
      </w:r>
      <w:r w:rsidRPr="00DA78B4">
        <w:rPr>
          <w:rFonts w:ascii="Times New Roman" w:hAnsi="Times New Roman" w:cs="Times New Roman"/>
          <w:b/>
          <w:sz w:val="32"/>
          <w:szCs w:val="32"/>
        </w:rPr>
        <w:t>Teknoloji ve Bilişim Altyapısı</w:t>
      </w:r>
    </w:p>
    <w:tbl>
      <w:tblPr>
        <w:tblW w:w="3920" w:type="dxa"/>
        <w:tblInd w:w="55" w:type="dxa"/>
        <w:tblCellMar>
          <w:left w:w="70" w:type="dxa"/>
          <w:right w:w="70" w:type="dxa"/>
        </w:tblCellMar>
        <w:tblLook w:val="04A0" w:firstRow="1" w:lastRow="0" w:firstColumn="1" w:lastColumn="0" w:noHBand="0" w:noVBand="1"/>
      </w:tblPr>
      <w:tblGrid>
        <w:gridCol w:w="2380"/>
        <w:gridCol w:w="1540"/>
      </w:tblGrid>
      <w:tr w:rsidR="00DA78B4" w:rsidRPr="00C33079" w:rsidTr="00F5645F">
        <w:trPr>
          <w:trHeight w:val="720"/>
        </w:trPr>
        <w:tc>
          <w:tcPr>
            <w:tcW w:w="23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A78B4" w:rsidRPr="00C33079" w:rsidRDefault="00DA78B4" w:rsidP="00230A22">
            <w:pPr>
              <w:rPr>
                <w:rFonts w:ascii="Times New Roman" w:hAnsi="Times New Roman" w:cs="Times New Roman"/>
                <w:color w:val="000000"/>
                <w:sz w:val="18"/>
                <w:szCs w:val="18"/>
              </w:rPr>
            </w:pPr>
            <w:r w:rsidRPr="00C33079">
              <w:rPr>
                <w:rFonts w:ascii="Times New Roman" w:hAnsi="Times New Roman" w:cs="Times New Roman"/>
                <w:color w:val="000000"/>
                <w:sz w:val="18"/>
                <w:szCs w:val="18"/>
              </w:rPr>
              <w:t>Cinsi</w:t>
            </w:r>
          </w:p>
        </w:tc>
        <w:tc>
          <w:tcPr>
            <w:tcW w:w="1540" w:type="dxa"/>
            <w:tcBorders>
              <w:top w:val="single" w:sz="4" w:space="0" w:color="auto"/>
              <w:left w:val="nil"/>
              <w:bottom w:val="single" w:sz="4" w:space="0" w:color="auto"/>
              <w:right w:val="single" w:sz="4" w:space="0" w:color="auto"/>
            </w:tcBorders>
            <w:shd w:val="clear" w:color="auto" w:fill="E7E6E6" w:themeFill="background2"/>
            <w:vAlign w:val="center"/>
            <w:hideMark/>
          </w:tcPr>
          <w:p w:rsidR="00DA78B4" w:rsidRPr="00C33079" w:rsidRDefault="00DA78B4" w:rsidP="00230A22">
            <w:pPr>
              <w:jc w:val="center"/>
              <w:rPr>
                <w:rFonts w:ascii="Times New Roman" w:hAnsi="Times New Roman" w:cs="Times New Roman"/>
                <w:color w:val="000000"/>
                <w:sz w:val="18"/>
                <w:szCs w:val="18"/>
              </w:rPr>
            </w:pPr>
            <w:r w:rsidRPr="00C33079">
              <w:rPr>
                <w:rFonts w:ascii="Times New Roman" w:hAnsi="Times New Roman" w:cs="Times New Roman"/>
                <w:color w:val="000000"/>
                <w:sz w:val="18"/>
                <w:szCs w:val="18"/>
              </w:rPr>
              <w:t>İdari Amaçlı (Adet)</w:t>
            </w:r>
          </w:p>
        </w:tc>
      </w:tr>
      <w:tr w:rsidR="00DA78B4" w:rsidRPr="00C33079" w:rsidTr="00230A22">
        <w:trPr>
          <w:trHeight w:val="465"/>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DA78B4" w:rsidRPr="00C33079" w:rsidRDefault="00183661" w:rsidP="00230A22">
            <w:pPr>
              <w:rPr>
                <w:rFonts w:ascii="Times New Roman" w:hAnsi="Times New Roman" w:cs="Times New Roman"/>
                <w:color w:val="000000"/>
                <w:sz w:val="18"/>
                <w:szCs w:val="18"/>
              </w:rPr>
            </w:pPr>
            <w:r w:rsidRPr="00C33079">
              <w:rPr>
                <w:rFonts w:ascii="Times New Roman" w:hAnsi="Times New Roman" w:cs="Times New Roman"/>
                <w:color w:val="000000"/>
                <w:sz w:val="18"/>
                <w:szCs w:val="18"/>
              </w:rPr>
              <w:t xml:space="preserve">Masaüstü </w:t>
            </w:r>
            <w:r w:rsidR="00DA78B4" w:rsidRPr="00C33079">
              <w:rPr>
                <w:rFonts w:ascii="Times New Roman" w:hAnsi="Times New Roman" w:cs="Times New Roman"/>
                <w:color w:val="000000"/>
                <w:sz w:val="18"/>
                <w:szCs w:val="18"/>
              </w:rPr>
              <w:t>Bilgisayar</w:t>
            </w:r>
          </w:p>
        </w:tc>
        <w:tc>
          <w:tcPr>
            <w:tcW w:w="1540" w:type="dxa"/>
            <w:tcBorders>
              <w:top w:val="nil"/>
              <w:left w:val="nil"/>
              <w:bottom w:val="single" w:sz="4" w:space="0" w:color="auto"/>
              <w:right w:val="single" w:sz="4" w:space="0" w:color="auto"/>
            </w:tcBorders>
            <w:shd w:val="clear" w:color="auto" w:fill="auto"/>
            <w:vAlign w:val="center"/>
            <w:hideMark/>
          </w:tcPr>
          <w:p w:rsidR="00DA78B4" w:rsidRPr="00C33079" w:rsidRDefault="00DA78B4" w:rsidP="00230A22">
            <w:pPr>
              <w:jc w:val="center"/>
              <w:rPr>
                <w:rFonts w:ascii="Times New Roman" w:hAnsi="Times New Roman" w:cs="Times New Roman"/>
                <w:color w:val="000000"/>
                <w:sz w:val="18"/>
                <w:szCs w:val="18"/>
              </w:rPr>
            </w:pPr>
            <w:r w:rsidRPr="00C33079">
              <w:rPr>
                <w:rFonts w:ascii="Times New Roman" w:eastAsia="Arial Unicode MS" w:hAnsi="Times New Roman" w:cs="Times New Roman"/>
                <w:color w:val="000000"/>
                <w:sz w:val="18"/>
                <w:szCs w:val="18"/>
              </w:rPr>
              <w:t>4</w:t>
            </w:r>
          </w:p>
        </w:tc>
      </w:tr>
    </w:tbl>
    <w:p w:rsidR="00DA78B4" w:rsidRPr="00C33079" w:rsidRDefault="00DA78B4" w:rsidP="00DA78B4">
      <w:pPr>
        <w:tabs>
          <w:tab w:val="left" w:pos="0"/>
        </w:tabs>
        <w:jc w:val="both"/>
        <w:rPr>
          <w:rFonts w:ascii="Times New Roman" w:hAnsi="Times New Roman" w:cs="Times New Roman"/>
          <w:b/>
          <w:color w:val="FF6600"/>
          <w:sz w:val="18"/>
          <w:szCs w:val="18"/>
        </w:rPr>
      </w:pPr>
      <w:r w:rsidRPr="00C33079">
        <w:rPr>
          <w:rFonts w:ascii="Times New Roman" w:hAnsi="Times New Roman" w:cs="Times New Roman"/>
          <w:b/>
          <w:color w:val="FF6600"/>
          <w:sz w:val="18"/>
          <w:szCs w:val="18"/>
        </w:rPr>
        <w:t>- Diğer Bilgi ve Teknolojik Kaynaklar</w:t>
      </w:r>
    </w:p>
    <w:tbl>
      <w:tblPr>
        <w:tblW w:w="3496" w:type="dxa"/>
        <w:tblInd w:w="55" w:type="dxa"/>
        <w:tblCellMar>
          <w:left w:w="70" w:type="dxa"/>
          <w:right w:w="70" w:type="dxa"/>
        </w:tblCellMar>
        <w:tblLook w:val="04A0" w:firstRow="1" w:lastRow="0" w:firstColumn="1" w:lastColumn="0" w:noHBand="0" w:noVBand="1"/>
      </w:tblPr>
      <w:tblGrid>
        <w:gridCol w:w="2123"/>
        <w:gridCol w:w="1373"/>
      </w:tblGrid>
      <w:tr w:rsidR="00DA78B4" w:rsidRPr="00C33079" w:rsidTr="00F5645F">
        <w:trPr>
          <w:trHeight w:val="735"/>
        </w:trPr>
        <w:tc>
          <w:tcPr>
            <w:tcW w:w="21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A78B4" w:rsidRPr="00C33079" w:rsidRDefault="00DA78B4" w:rsidP="00230A22">
            <w:pPr>
              <w:rPr>
                <w:rFonts w:ascii="Times New Roman" w:hAnsi="Times New Roman" w:cs="Times New Roman"/>
                <w:color w:val="000000"/>
                <w:sz w:val="18"/>
                <w:szCs w:val="18"/>
              </w:rPr>
            </w:pPr>
            <w:r w:rsidRPr="00C33079">
              <w:rPr>
                <w:rFonts w:ascii="Times New Roman" w:hAnsi="Times New Roman" w:cs="Times New Roman"/>
                <w:color w:val="000000"/>
                <w:sz w:val="18"/>
                <w:szCs w:val="18"/>
              </w:rPr>
              <w:t>Cinsi</w:t>
            </w:r>
          </w:p>
        </w:tc>
        <w:tc>
          <w:tcPr>
            <w:tcW w:w="1373" w:type="dxa"/>
            <w:tcBorders>
              <w:top w:val="single" w:sz="4" w:space="0" w:color="auto"/>
              <w:left w:val="nil"/>
              <w:bottom w:val="single" w:sz="4" w:space="0" w:color="auto"/>
              <w:right w:val="single" w:sz="4" w:space="0" w:color="auto"/>
            </w:tcBorders>
            <w:shd w:val="clear" w:color="auto" w:fill="E7E6E6" w:themeFill="background2"/>
            <w:vAlign w:val="center"/>
            <w:hideMark/>
          </w:tcPr>
          <w:p w:rsidR="00DA78B4" w:rsidRPr="00C33079" w:rsidRDefault="00DA78B4" w:rsidP="00230A22">
            <w:pPr>
              <w:jc w:val="center"/>
              <w:rPr>
                <w:rFonts w:ascii="Times New Roman" w:hAnsi="Times New Roman" w:cs="Times New Roman"/>
                <w:color w:val="000000"/>
                <w:sz w:val="18"/>
                <w:szCs w:val="18"/>
              </w:rPr>
            </w:pPr>
            <w:r w:rsidRPr="00C33079">
              <w:rPr>
                <w:rFonts w:ascii="Times New Roman" w:hAnsi="Times New Roman" w:cs="Times New Roman"/>
                <w:color w:val="000000"/>
                <w:sz w:val="18"/>
                <w:szCs w:val="18"/>
              </w:rPr>
              <w:t>İdari Amaçlı (Adet)</w:t>
            </w:r>
          </w:p>
        </w:tc>
      </w:tr>
      <w:tr w:rsidR="00DA78B4" w:rsidRPr="00C33079" w:rsidTr="00A82006">
        <w:trPr>
          <w:trHeight w:val="328"/>
        </w:trPr>
        <w:tc>
          <w:tcPr>
            <w:tcW w:w="2123" w:type="dxa"/>
            <w:tcBorders>
              <w:top w:val="nil"/>
              <w:left w:val="single" w:sz="4" w:space="0" w:color="auto"/>
              <w:bottom w:val="single" w:sz="4" w:space="0" w:color="auto"/>
              <w:right w:val="single" w:sz="4" w:space="0" w:color="auto"/>
            </w:tcBorders>
            <w:shd w:val="clear" w:color="auto" w:fill="auto"/>
            <w:vAlign w:val="center"/>
            <w:hideMark/>
          </w:tcPr>
          <w:p w:rsidR="00DA78B4" w:rsidRPr="00C33079" w:rsidRDefault="00DA78B4" w:rsidP="00230A22">
            <w:pPr>
              <w:rPr>
                <w:rFonts w:ascii="Times New Roman" w:hAnsi="Times New Roman" w:cs="Times New Roman"/>
                <w:color w:val="000000"/>
                <w:sz w:val="18"/>
                <w:szCs w:val="18"/>
              </w:rPr>
            </w:pPr>
            <w:r w:rsidRPr="00C33079">
              <w:rPr>
                <w:rFonts w:ascii="Times New Roman" w:hAnsi="Times New Roman" w:cs="Times New Roman"/>
                <w:color w:val="000000"/>
                <w:sz w:val="18"/>
                <w:szCs w:val="18"/>
              </w:rPr>
              <w:t>Fotokopi makinesi</w:t>
            </w:r>
          </w:p>
        </w:tc>
        <w:tc>
          <w:tcPr>
            <w:tcW w:w="1373" w:type="dxa"/>
            <w:tcBorders>
              <w:top w:val="nil"/>
              <w:left w:val="nil"/>
              <w:bottom w:val="single" w:sz="4" w:space="0" w:color="auto"/>
              <w:right w:val="single" w:sz="4" w:space="0" w:color="auto"/>
            </w:tcBorders>
            <w:shd w:val="clear" w:color="auto" w:fill="auto"/>
            <w:vAlign w:val="center"/>
            <w:hideMark/>
          </w:tcPr>
          <w:p w:rsidR="00DA78B4" w:rsidRPr="00C33079" w:rsidRDefault="00351A2B" w:rsidP="00230A22">
            <w:pPr>
              <w:jc w:val="center"/>
              <w:rPr>
                <w:rFonts w:ascii="Times New Roman" w:hAnsi="Times New Roman" w:cs="Times New Roman"/>
                <w:color w:val="000000"/>
                <w:sz w:val="18"/>
                <w:szCs w:val="18"/>
              </w:rPr>
            </w:pPr>
            <w:r w:rsidRPr="00C33079">
              <w:rPr>
                <w:rFonts w:ascii="Times New Roman" w:hAnsi="Times New Roman" w:cs="Times New Roman"/>
                <w:color w:val="000000"/>
                <w:sz w:val="18"/>
                <w:szCs w:val="18"/>
              </w:rPr>
              <w:t>2</w:t>
            </w:r>
          </w:p>
        </w:tc>
      </w:tr>
      <w:tr w:rsidR="004903BC" w:rsidRPr="00C33079" w:rsidTr="00A82006">
        <w:trPr>
          <w:trHeight w:val="328"/>
        </w:trPr>
        <w:tc>
          <w:tcPr>
            <w:tcW w:w="2123" w:type="dxa"/>
            <w:tcBorders>
              <w:top w:val="nil"/>
              <w:left w:val="single" w:sz="4" w:space="0" w:color="auto"/>
              <w:bottom w:val="single" w:sz="4" w:space="0" w:color="auto"/>
              <w:right w:val="single" w:sz="4" w:space="0" w:color="auto"/>
            </w:tcBorders>
            <w:shd w:val="clear" w:color="auto" w:fill="auto"/>
            <w:vAlign w:val="center"/>
          </w:tcPr>
          <w:p w:rsidR="004903BC" w:rsidRPr="00C33079" w:rsidRDefault="004903BC" w:rsidP="00230A22">
            <w:pPr>
              <w:rPr>
                <w:rFonts w:ascii="Times New Roman" w:hAnsi="Times New Roman" w:cs="Times New Roman"/>
                <w:color w:val="000000"/>
                <w:sz w:val="18"/>
                <w:szCs w:val="18"/>
              </w:rPr>
            </w:pPr>
            <w:r w:rsidRPr="00C33079">
              <w:rPr>
                <w:rFonts w:ascii="Times New Roman" w:hAnsi="Times New Roman" w:cs="Times New Roman"/>
                <w:color w:val="000000"/>
                <w:sz w:val="18"/>
                <w:szCs w:val="18"/>
              </w:rPr>
              <w:t xml:space="preserve">Kamera </w:t>
            </w:r>
          </w:p>
        </w:tc>
        <w:tc>
          <w:tcPr>
            <w:tcW w:w="1373" w:type="dxa"/>
            <w:tcBorders>
              <w:top w:val="nil"/>
              <w:left w:val="nil"/>
              <w:bottom w:val="single" w:sz="4" w:space="0" w:color="auto"/>
              <w:right w:val="single" w:sz="4" w:space="0" w:color="auto"/>
            </w:tcBorders>
            <w:shd w:val="clear" w:color="auto" w:fill="auto"/>
            <w:vAlign w:val="center"/>
          </w:tcPr>
          <w:p w:rsidR="004903BC" w:rsidRPr="00C33079" w:rsidRDefault="004903BC" w:rsidP="00230A22">
            <w:pPr>
              <w:jc w:val="center"/>
              <w:rPr>
                <w:rFonts w:ascii="Times New Roman" w:hAnsi="Times New Roman" w:cs="Times New Roman"/>
                <w:color w:val="000000"/>
                <w:sz w:val="18"/>
                <w:szCs w:val="18"/>
              </w:rPr>
            </w:pPr>
            <w:r w:rsidRPr="00C33079">
              <w:rPr>
                <w:rFonts w:ascii="Times New Roman" w:hAnsi="Times New Roman" w:cs="Times New Roman"/>
                <w:color w:val="000000"/>
                <w:sz w:val="18"/>
                <w:szCs w:val="18"/>
              </w:rPr>
              <w:t>344</w:t>
            </w:r>
          </w:p>
        </w:tc>
      </w:tr>
      <w:tr w:rsidR="004903BC" w:rsidRPr="00C33079" w:rsidTr="00A82006">
        <w:trPr>
          <w:trHeight w:val="328"/>
        </w:trPr>
        <w:tc>
          <w:tcPr>
            <w:tcW w:w="2123" w:type="dxa"/>
            <w:tcBorders>
              <w:top w:val="nil"/>
              <w:left w:val="single" w:sz="4" w:space="0" w:color="auto"/>
              <w:bottom w:val="single" w:sz="4" w:space="0" w:color="auto"/>
              <w:right w:val="single" w:sz="4" w:space="0" w:color="auto"/>
            </w:tcBorders>
            <w:shd w:val="clear" w:color="auto" w:fill="auto"/>
            <w:vAlign w:val="center"/>
          </w:tcPr>
          <w:p w:rsidR="004903BC" w:rsidRPr="00C33079" w:rsidRDefault="004903BC" w:rsidP="00230A22">
            <w:pPr>
              <w:rPr>
                <w:rFonts w:ascii="Times New Roman" w:hAnsi="Times New Roman" w:cs="Times New Roman"/>
                <w:color w:val="000000"/>
                <w:sz w:val="18"/>
                <w:szCs w:val="18"/>
              </w:rPr>
            </w:pPr>
            <w:r w:rsidRPr="00C33079">
              <w:rPr>
                <w:rFonts w:ascii="Times New Roman" w:hAnsi="Times New Roman" w:cs="Times New Roman"/>
                <w:color w:val="000000"/>
                <w:sz w:val="18"/>
                <w:szCs w:val="18"/>
              </w:rPr>
              <w:lastRenderedPageBreak/>
              <w:t xml:space="preserve">Televizyon </w:t>
            </w:r>
          </w:p>
        </w:tc>
        <w:tc>
          <w:tcPr>
            <w:tcW w:w="1373" w:type="dxa"/>
            <w:tcBorders>
              <w:top w:val="nil"/>
              <w:left w:val="nil"/>
              <w:bottom w:val="single" w:sz="4" w:space="0" w:color="auto"/>
              <w:right w:val="single" w:sz="4" w:space="0" w:color="auto"/>
            </w:tcBorders>
            <w:shd w:val="clear" w:color="auto" w:fill="auto"/>
            <w:vAlign w:val="center"/>
          </w:tcPr>
          <w:p w:rsidR="004903BC" w:rsidRPr="00C33079" w:rsidRDefault="004903BC" w:rsidP="00230A22">
            <w:pPr>
              <w:jc w:val="center"/>
              <w:rPr>
                <w:rFonts w:ascii="Times New Roman" w:hAnsi="Times New Roman" w:cs="Times New Roman"/>
                <w:color w:val="000000"/>
                <w:sz w:val="18"/>
                <w:szCs w:val="18"/>
              </w:rPr>
            </w:pPr>
            <w:r w:rsidRPr="00C33079">
              <w:rPr>
                <w:rFonts w:ascii="Times New Roman" w:hAnsi="Times New Roman" w:cs="Times New Roman"/>
                <w:color w:val="000000"/>
                <w:sz w:val="18"/>
                <w:szCs w:val="18"/>
              </w:rPr>
              <w:t>6</w:t>
            </w:r>
          </w:p>
        </w:tc>
      </w:tr>
      <w:tr w:rsidR="00DA78B4" w:rsidRPr="00C33079" w:rsidTr="002A6F22">
        <w:trPr>
          <w:trHeight w:val="328"/>
        </w:trPr>
        <w:tc>
          <w:tcPr>
            <w:tcW w:w="2123" w:type="dxa"/>
            <w:tcBorders>
              <w:top w:val="nil"/>
              <w:left w:val="single" w:sz="4" w:space="0" w:color="auto"/>
              <w:bottom w:val="nil"/>
              <w:right w:val="single" w:sz="4" w:space="0" w:color="auto"/>
            </w:tcBorders>
            <w:shd w:val="clear" w:color="auto" w:fill="auto"/>
            <w:vAlign w:val="center"/>
            <w:hideMark/>
          </w:tcPr>
          <w:p w:rsidR="00DA78B4" w:rsidRPr="00C33079" w:rsidRDefault="00DA78B4" w:rsidP="00230A22">
            <w:pPr>
              <w:rPr>
                <w:rFonts w:ascii="Times New Roman" w:hAnsi="Times New Roman" w:cs="Times New Roman"/>
                <w:color w:val="000000"/>
                <w:sz w:val="18"/>
                <w:szCs w:val="18"/>
              </w:rPr>
            </w:pPr>
            <w:r w:rsidRPr="00C33079">
              <w:rPr>
                <w:rFonts w:ascii="Times New Roman" w:hAnsi="Times New Roman" w:cs="Times New Roman"/>
                <w:color w:val="000000"/>
                <w:sz w:val="18"/>
                <w:szCs w:val="18"/>
              </w:rPr>
              <w:t>Telefon Santrali</w:t>
            </w:r>
          </w:p>
        </w:tc>
        <w:tc>
          <w:tcPr>
            <w:tcW w:w="1373" w:type="dxa"/>
            <w:tcBorders>
              <w:top w:val="nil"/>
              <w:left w:val="nil"/>
              <w:bottom w:val="nil"/>
              <w:right w:val="single" w:sz="4" w:space="0" w:color="auto"/>
            </w:tcBorders>
            <w:shd w:val="clear" w:color="auto" w:fill="auto"/>
            <w:vAlign w:val="center"/>
            <w:hideMark/>
          </w:tcPr>
          <w:p w:rsidR="00DA78B4" w:rsidRPr="00C33079" w:rsidRDefault="009B4D46" w:rsidP="00230A22">
            <w:pPr>
              <w:jc w:val="center"/>
              <w:rPr>
                <w:rFonts w:ascii="Times New Roman" w:hAnsi="Times New Roman" w:cs="Times New Roman"/>
                <w:color w:val="000000"/>
                <w:sz w:val="18"/>
                <w:szCs w:val="18"/>
              </w:rPr>
            </w:pPr>
            <w:r w:rsidRPr="00C33079">
              <w:rPr>
                <w:rFonts w:ascii="Times New Roman" w:hAnsi="Times New Roman" w:cs="Times New Roman"/>
                <w:color w:val="000000"/>
                <w:sz w:val="18"/>
                <w:szCs w:val="18"/>
              </w:rPr>
              <w:t>4</w:t>
            </w:r>
          </w:p>
        </w:tc>
      </w:tr>
      <w:tr w:rsidR="002A6F22" w:rsidRPr="00C33079" w:rsidTr="00A82006">
        <w:trPr>
          <w:trHeight w:val="328"/>
        </w:trPr>
        <w:tc>
          <w:tcPr>
            <w:tcW w:w="2123" w:type="dxa"/>
            <w:tcBorders>
              <w:top w:val="nil"/>
              <w:left w:val="single" w:sz="4" w:space="0" w:color="auto"/>
              <w:bottom w:val="single" w:sz="4" w:space="0" w:color="auto"/>
              <w:right w:val="single" w:sz="4" w:space="0" w:color="auto"/>
            </w:tcBorders>
            <w:shd w:val="clear" w:color="auto" w:fill="auto"/>
            <w:vAlign w:val="center"/>
          </w:tcPr>
          <w:p w:rsidR="002A6F22" w:rsidRPr="00C33079" w:rsidRDefault="002A6F22" w:rsidP="00230A22">
            <w:pPr>
              <w:rPr>
                <w:rFonts w:ascii="Times New Roman" w:hAnsi="Times New Roman" w:cs="Times New Roman"/>
                <w:color w:val="000000"/>
                <w:sz w:val="18"/>
                <w:szCs w:val="18"/>
              </w:rPr>
            </w:pPr>
          </w:p>
        </w:tc>
        <w:tc>
          <w:tcPr>
            <w:tcW w:w="1373" w:type="dxa"/>
            <w:tcBorders>
              <w:top w:val="nil"/>
              <w:left w:val="nil"/>
              <w:bottom w:val="single" w:sz="4" w:space="0" w:color="auto"/>
              <w:right w:val="single" w:sz="4" w:space="0" w:color="auto"/>
            </w:tcBorders>
            <w:shd w:val="clear" w:color="auto" w:fill="auto"/>
            <w:vAlign w:val="center"/>
          </w:tcPr>
          <w:p w:rsidR="002A6F22" w:rsidRPr="00C33079" w:rsidRDefault="002A6F22" w:rsidP="002A6F22">
            <w:pPr>
              <w:rPr>
                <w:rFonts w:ascii="Times New Roman" w:hAnsi="Times New Roman" w:cs="Times New Roman"/>
                <w:color w:val="000000"/>
                <w:sz w:val="18"/>
                <w:szCs w:val="18"/>
              </w:rPr>
            </w:pPr>
          </w:p>
        </w:tc>
      </w:tr>
    </w:tbl>
    <w:p w:rsidR="002A6F22" w:rsidRDefault="002A6F22" w:rsidP="007A4607">
      <w:pPr>
        <w:spacing w:line="276" w:lineRule="auto"/>
        <w:rPr>
          <w:rFonts w:ascii="Times New Roman" w:hAnsi="Times New Roman" w:cs="Times New Roman"/>
          <w:b/>
          <w:sz w:val="32"/>
          <w:szCs w:val="32"/>
        </w:rPr>
      </w:pPr>
    </w:p>
    <w:p w:rsidR="008776B0" w:rsidRDefault="008776B0" w:rsidP="007A4607">
      <w:pPr>
        <w:spacing w:line="276" w:lineRule="auto"/>
        <w:rPr>
          <w:rFonts w:ascii="Times New Roman" w:hAnsi="Times New Roman" w:cs="Times New Roman"/>
          <w:b/>
          <w:sz w:val="32"/>
          <w:szCs w:val="32"/>
        </w:rPr>
      </w:pPr>
    </w:p>
    <w:p w:rsidR="008776B0" w:rsidRDefault="008776B0" w:rsidP="007A4607">
      <w:pPr>
        <w:spacing w:line="276" w:lineRule="auto"/>
        <w:rPr>
          <w:rFonts w:ascii="Times New Roman" w:hAnsi="Times New Roman" w:cs="Times New Roman"/>
          <w:b/>
          <w:sz w:val="32"/>
          <w:szCs w:val="32"/>
        </w:rPr>
      </w:pPr>
    </w:p>
    <w:p w:rsidR="006100E5" w:rsidRPr="006100E5" w:rsidRDefault="006100E5" w:rsidP="007A4607">
      <w:pPr>
        <w:spacing w:line="276" w:lineRule="auto"/>
        <w:rPr>
          <w:rFonts w:ascii="Times New Roman" w:hAnsi="Times New Roman" w:cs="Times New Roman"/>
          <w:b/>
          <w:sz w:val="32"/>
          <w:szCs w:val="32"/>
        </w:rPr>
      </w:pPr>
      <w:r>
        <w:rPr>
          <w:rFonts w:ascii="Times New Roman" w:hAnsi="Times New Roman" w:cs="Times New Roman"/>
          <w:b/>
          <w:sz w:val="32"/>
          <w:szCs w:val="32"/>
        </w:rPr>
        <w:t>1.3.</w:t>
      </w:r>
      <w:r w:rsidRPr="006100E5">
        <w:rPr>
          <w:rFonts w:ascii="Times New Roman" w:hAnsi="Times New Roman" w:cs="Times New Roman"/>
          <w:b/>
          <w:sz w:val="32"/>
          <w:szCs w:val="32"/>
        </w:rPr>
        <w:t>Organizasyon Yapısı</w:t>
      </w:r>
    </w:p>
    <w:p w:rsidR="006100E5" w:rsidRDefault="007A4607" w:rsidP="00DA78B4">
      <w:pPr>
        <w:spacing w:line="276" w:lineRule="auto"/>
        <w:rPr>
          <w:rFonts w:ascii="Times New Roman" w:hAnsi="Times New Roman" w:cs="Times New Roman"/>
          <w:b/>
          <w:sz w:val="32"/>
          <w:szCs w:val="32"/>
        </w:rPr>
      </w:pPr>
      <w:r>
        <w:rPr>
          <w:noProof/>
          <w:sz w:val="26"/>
          <w:szCs w:val="26"/>
          <w:lang w:eastAsia="tr-TR"/>
        </w:rPr>
        <mc:AlternateContent>
          <mc:Choice Requires="wps">
            <w:drawing>
              <wp:anchor distT="0" distB="0" distL="114300" distR="114300" simplePos="0" relativeHeight="251658240" behindDoc="0" locked="0" layoutInCell="1" allowOverlap="1" wp14:anchorId="39BEF729" wp14:editId="6E1CB0AA">
                <wp:simplePos x="0" y="0"/>
                <wp:positionH relativeFrom="margin">
                  <wp:posOffset>1643380</wp:posOffset>
                </wp:positionH>
                <wp:positionV relativeFrom="paragraph">
                  <wp:posOffset>358775</wp:posOffset>
                </wp:positionV>
                <wp:extent cx="2667000" cy="466725"/>
                <wp:effectExtent l="0" t="0" r="38100" b="66675"/>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66725"/>
                        </a:xfrm>
                        <a:prstGeom prst="rect">
                          <a:avLst/>
                        </a:prstGeom>
                        <a:solidFill>
                          <a:srgbClr val="17365D"/>
                        </a:solidFill>
                        <a:ln w="12700">
                          <a:solidFill>
                            <a:srgbClr val="95B3D7"/>
                          </a:solidFill>
                          <a:miter lim="800000"/>
                          <a:headEnd/>
                          <a:tailEnd/>
                        </a:ln>
                        <a:effectLst>
                          <a:outerShdw dist="28398" dir="3806097" algn="ctr" rotWithShape="0">
                            <a:srgbClr val="243F60">
                              <a:alpha val="50000"/>
                            </a:srgbClr>
                          </a:outerShdw>
                        </a:effectLst>
                      </wps:spPr>
                      <wps:txbx>
                        <w:txbxContent>
                          <w:p w:rsidR="006100E5" w:rsidRPr="00302DF4" w:rsidRDefault="006100E5" w:rsidP="006100E5">
                            <w:pPr>
                              <w:jc w:val="center"/>
                              <w:rPr>
                                <w:sz w:val="18"/>
                                <w:szCs w:val="18"/>
                              </w:rPr>
                            </w:pPr>
                            <w:r>
                              <w:rPr>
                                <w:sz w:val="18"/>
                                <w:szCs w:val="18"/>
                              </w:rPr>
                              <w:t>İDARİ İŞLER MÜDÜRLÜĞÜ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EF729" id="_x0000_t202" coordsize="21600,21600" o:spt="202" path="m,l,21600r21600,l21600,xe">
                <v:stroke joinstyle="miter"/>
                <v:path gradientshapeok="t" o:connecttype="rect"/>
              </v:shapetype>
              <v:shape id="Metin Kutusu 1" o:spid="_x0000_s1026" type="#_x0000_t202" style="position:absolute;margin-left:129.4pt;margin-top:28.25pt;width:210pt;height:36.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" fillcolor="#17365d" strokecolor="#95b3d7" strokeweight="1pt">
                <v:shadow on="t" color="#243f60" opacity=".5" offset="1pt"/>
                <v:textbox>
                  <w:txbxContent>
                    <w:p w:rsidR="006100E5" w:rsidRPr="00302DF4" w:rsidRDefault="006100E5" w:rsidP="006100E5">
                      <w:pPr>
                        <w:jc w:val="center"/>
                        <w:rPr>
                          <w:sz w:val="18"/>
                          <w:szCs w:val="18"/>
                        </w:rPr>
                      </w:pPr>
                      <w:r>
                        <w:rPr>
                          <w:sz w:val="18"/>
                          <w:szCs w:val="18"/>
                        </w:rPr>
                        <w:t>İDARİ İŞLER MÜDÜRLÜĞÜ</w:t>
                      </w:r>
                    </w:p>
                  </w:txbxContent>
                </v:textbox>
                <w10:wrap anchorx="margin"/>
              </v:shape>
            </w:pict>
          </mc:Fallback>
        </mc:AlternateContent>
      </w:r>
    </w:p>
    <w:p w:rsidR="006100E5" w:rsidRPr="006100E5" w:rsidRDefault="006100E5" w:rsidP="006100E5">
      <w:pPr>
        <w:spacing w:line="276" w:lineRule="auto"/>
        <w:rPr>
          <w:rFonts w:ascii="Times New Roman" w:hAnsi="Times New Roman" w:cs="Times New Roman"/>
          <w:b/>
          <w:sz w:val="32"/>
          <w:szCs w:val="32"/>
        </w:rPr>
      </w:pPr>
      <w:r>
        <w:rPr>
          <w:noProof/>
          <w:sz w:val="26"/>
          <w:szCs w:val="26"/>
          <w:lang w:eastAsia="tr-TR"/>
        </w:rPr>
        <mc:AlternateContent>
          <mc:Choice Requires="wps">
            <w:drawing>
              <wp:anchor distT="0" distB="0" distL="114300" distR="114300" simplePos="0" relativeHeight="251661312" behindDoc="0" locked="0" layoutInCell="1" allowOverlap="1" wp14:anchorId="20F4603C" wp14:editId="5A1C9937">
                <wp:simplePos x="0" y="0"/>
                <wp:positionH relativeFrom="margin">
                  <wp:posOffset>4461510</wp:posOffset>
                </wp:positionH>
                <wp:positionV relativeFrom="paragraph">
                  <wp:posOffset>942975</wp:posOffset>
                </wp:positionV>
                <wp:extent cx="1933575" cy="447040"/>
                <wp:effectExtent l="13335" t="9525" r="15240" b="2921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447040"/>
                        </a:xfrm>
                        <a:prstGeom prst="rect">
                          <a:avLst/>
                        </a:prstGeom>
                        <a:solidFill>
                          <a:srgbClr val="17365D"/>
                        </a:solidFill>
                        <a:ln w="12700">
                          <a:solidFill>
                            <a:srgbClr val="95B3D7"/>
                          </a:solidFill>
                          <a:miter lim="800000"/>
                          <a:headEnd/>
                          <a:tailEnd/>
                        </a:ln>
                        <a:effectLst>
                          <a:outerShdw dist="28398" dir="3806097" algn="ctr" rotWithShape="0">
                            <a:srgbClr val="243F60">
                              <a:alpha val="50000"/>
                            </a:srgbClr>
                          </a:outerShdw>
                        </a:effectLst>
                      </wps:spPr>
                      <wps:txbx>
                        <w:txbxContent>
                          <w:p w:rsidR="006100E5" w:rsidRPr="00302DF4" w:rsidRDefault="006100E5" w:rsidP="006100E5">
                            <w:pPr>
                              <w:jc w:val="center"/>
                              <w:rPr>
                                <w:sz w:val="18"/>
                                <w:szCs w:val="18"/>
                              </w:rPr>
                            </w:pPr>
                            <w:r>
                              <w:rPr>
                                <w:sz w:val="18"/>
                                <w:szCs w:val="18"/>
                              </w:rPr>
                              <w:t>GÜVENLİK BİRİMİ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4603C" id="Metin Kutusu 4" o:spid="_x0000_s1027" type="#_x0000_t202" style="position:absolute;margin-left:351.3pt;margin-top:74.25pt;width:152.25pt;height:35.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" fillcolor="#17365d" strokecolor="#95b3d7" strokeweight="1pt">
                <v:shadow on="t" color="#243f60" opacity=".5" offset="1pt"/>
                <v:textbox>
                  <w:txbxContent>
                    <w:p w:rsidR="006100E5" w:rsidRPr="00302DF4" w:rsidRDefault="006100E5" w:rsidP="006100E5">
                      <w:pPr>
                        <w:jc w:val="center"/>
                        <w:rPr>
                          <w:sz w:val="18"/>
                          <w:szCs w:val="18"/>
                        </w:rPr>
                      </w:pPr>
                      <w:r>
                        <w:rPr>
                          <w:sz w:val="18"/>
                          <w:szCs w:val="18"/>
                        </w:rPr>
                        <w:t>GÜVENLİK BİRİMİ</w:t>
                      </w:r>
                    </w:p>
                  </w:txbxContent>
                </v:textbox>
                <w10:wrap anchorx="margin"/>
              </v:shape>
            </w:pict>
          </mc:Fallback>
        </mc:AlternateContent>
      </w:r>
      <w:r>
        <w:rPr>
          <w:noProof/>
          <w:sz w:val="26"/>
          <w:szCs w:val="26"/>
          <w:lang w:eastAsia="tr-TR"/>
        </w:rPr>
        <mc:AlternateContent>
          <mc:Choice Requires="wps">
            <w:drawing>
              <wp:anchor distT="0" distB="0" distL="114300" distR="114300" simplePos="0" relativeHeight="251660288" behindDoc="0" locked="0" layoutInCell="1" allowOverlap="1" wp14:anchorId="162EAE65" wp14:editId="17E5233F">
                <wp:simplePos x="0" y="0"/>
                <wp:positionH relativeFrom="margin">
                  <wp:posOffset>2032635</wp:posOffset>
                </wp:positionH>
                <wp:positionV relativeFrom="paragraph">
                  <wp:posOffset>962025</wp:posOffset>
                </wp:positionV>
                <wp:extent cx="1933575" cy="447040"/>
                <wp:effectExtent l="13335" t="9525" r="15240" b="2921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447040"/>
                        </a:xfrm>
                        <a:prstGeom prst="rect">
                          <a:avLst/>
                        </a:prstGeom>
                        <a:solidFill>
                          <a:srgbClr val="17365D"/>
                        </a:solidFill>
                        <a:ln w="12700">
                          <a:solidFill>
                            <a:srgbClr val="95B3D7"/>
                          </a:solidFill>
                          <a:miter lim="800000"/>
                          <a:headEnd/>
                          <a:tailEnd/>
                        </a:ln>
                        <a:effectLst>
                          <a:outerShdw dist="28398" dir="3806097" algn="ctr" rotWithShape="0">
                            <a:srgbClr val="243F60">
                              <a:alpha val="50000"/>
                            </a:srgbClr>
                          </a:outerShdw>
                        </a:effectLst>
                      </wps:spPr>
                      <wps:txbx>
                        <w:txbxContent>
                          <w:p w:rsidR="006100E5" w:rsidRPr="00302DF4" w:rsidRDefault="006100E5" w:rsidP="006100E5">
                            <w:pPr>
                              <w:jc w:val="center"/>
                              <w:rPr>
                                <w:sz w:val="18"/>
                                <w:szCs w:val="18"/>
                              </w:rPr>
                            </w:pPr>
                            <w:r>
                              <w:rPr>
                                <w:sz w:val="18"/>
                                <w:szCs w:val="18"/>
                              </w:rPr>
                              <w:t>LOJİSTİK BİRİMİ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EAE65" id="Metin Kutusu 3" o:spid="_x0000_s1028" type="#_x0000_t202" style="position:absolute;margin-left:160.05pt;margin-top:75.75pt;width:152.25pt;height:35.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" fillcolor="#17365d" strokecolor="#95b3d7" strokeweight="1pt">
                <v:shadow on="t" color="#243f60" opacity=".5" offset="1pt"/>
                <v:textbox>
                  <w:txbxContent>
                    <w:p w:rsidR="006100E5" w:rsidRPr="00302DF4" w:rsidRDefault="006100E5" w:rsidP="006100E5">
                      <w:pPr>
                        <w:jc w:val="center"/>
                        <w:rPr>
                          <w:sz w:val="18"/>
                          <w:szCs w:val="18"/>
                        </w:rPr>
                      </w:pPr>
                      <w:r>
                        <w:rPr>
                          <w:sz w:val="18"/>
                          <w:szCs w:val="18"/>
                        </w:rPr>
                        <w:t>LOJİSTİK BİRİMİ</w:t>
                      </w:r>
                    </w:p>
                  </w:txbxContent>
                </v:textbox>
                <w10:wrap anchorx="margin"/>
              </v:shape>
            </w:pict>
          </mc:Fallback>
        </mc:AlternateContent>
      </w:r>
      <w:r>
        <w:rPr>
          <w:noProof/>
          <w:sz w:val="26"/>
          <w:szCs w:val="26"/>
          <w:lang w:eastAsia="tr-TR"/>
        </w:rPr>
        <mc:AlternateContent>
          <mc:Choice Requires="wps">
            <w:drawing>
              <wp:anchor distT="0" distB="0" distL="114300" distR="114300" simplePos="0" relativeHeight="251659264" behindDoc="0" locked="0" layoutInCell="1" allowOverlap="1" wp14:anchorId="4C85F776" wp14:editId="4A733FF6">
                <wp:simplePos x="0" y="0"/>
                <wp:positionH relativeFrom="margin">
                  <wp:posOffset>-377190</wp:posOffset>
                </wp:positionH>
                <wp:positionV relativeFrom="paragraph">
                  <wp:posOffset>981075</wp:posOffset>
                </wp:positionV>
                <wp:extent cx="1933575" cy="447040"/>
                <wp:effectExtent l="13335" t="9525" r="15240" b="2921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447040"/>
                        </a:xfrm>
                        <a:prstGeom prst="rect">
                          <a:avLst/>
                        </a:prstGeom>
                        <a:solidFill>
                          <a:srgbClr val="17365D"/>
                        </a:solidFill>
                        <a:ln w="12700">
                          <a:solidFill>
                            <a:srgbClr val="95B3D7"/>
                          </a:solidFill>
                          <a:miter lim="800000"/>
                          <a:headEnd/>
                          <a:tailEnd/>
                        </a:ln>
                        <a:effectLst>
                          <a:outerShdw dist="28398" dir="3806097" algn="ctr" rotWithShape="0">
                            <a:srgbClr val="243F60">
                              <a:alpha val="50000"/>
                            </a:srgbClr>
                          </a:outerShdw>
                        </a:effectLst>
                      </wps:spPr>
                      <wps:txbx>
                        <w:txbxContent>
                          <w:p w:rsidR="006100E5" w:rsidRPr="00302DF4" w:rsidRDefault="006100E5" w:rsidP="006100E5">
                            <w:pPr>
                              <w:jc w:val="center"/>
                              <w:rPr>
                                <w:sz w:val="18"/>
                                <w:szCs w:val="18"/>
                              </w:rPr>
                            </w:pPr>
                            <w:r>
                              <w:rPr>
                                <w:sz w:val="18"/>
                                <w:szCs w:val="18"/>
                              </w:rPr>
                              <w:t>ULAŞTIRMA BİRİMİ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5F776" id="Metin Kutusu 2" o:spid="_x0000_s1029" type="#_x0000_t202" style="position:absolute;margin-left:-29.7pt;margin-top:77.25pt;width:152.25pt;height:35.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" fillcolor="#17365d" strokecolor="#95b3d7" strokeweight="1pt">
                <v:shadow on="t" color="#243f60" opacity=".5" offset="1pt"/>
                <v:textbox>
                  <w:txbxContent>
                    <w:p w:rsidR="006100E5" w:rsidRPr="00302DF4" w:rsidRDefault="006100E5" w:rsidP="006100E5">
                      <w:pPr>
                        <w:jc w:val="center"/>
                        <w:rPr>
                          <w:sz w:val="18"/>
                          <w:szCs w:val="18"/>
                        </w:rPr>
                      </w:pPr>
                      <w:r>
                        <w:rPr>
                          <w:sz w:val="18"/>
                          <w:szCs w:val="18"/>
                        </w:rPr>
                        <w:t>ULAŞTIRMA BİRİMİ</w:t>
                      </w:r>
                    </w:p>
                  </w:txbxContent>
                </v:textbox>
                <w10:wrap anchorx="margin"/>
              </v:shape>
            </w:pict>
          </mc:Fallback>
        </mc:AlternateContent>
      </w:r>
    </w:p>
    <w:p w:rsidR="006100E5" w:rsidRDefault="006100E5" w:rsidP="006100E5">
      <w:pPr>
        <w:rPr>
          <w:rFonts w:ascii="Times New Roman" w:hAnsi="Times New Roman" w:cs="Times New Roman"/>
          <w:sz w:val="32"/>
          <w:szCs w:val="32"/>
        </w:rPr>
      </w:pPr>
    </w:p>
    <w:p w:rsidR="00E81C44" w:rsidRDefault="00E81C44" w:rsidP="006100E5">
      <w:pPr>
        <w:rPr>
          <w:rFonts w:ascii="Times New Roman" w:hAnsi="Times New Roman" w:cs="Times New Roman"/>
          <w:sz w:val="32"/>
          <w:szCs w:val="32"/>
        </w:rPr>
      </w:pPr>
    </w:p>
    <w:p w:rsidR="00E81C44" w:rsidRDefault="00E81C44" w:rsidP="006100E5">
      <w:pPr>
        <w:rPr>
          <w:rFonts w:ascii="Times New Roman" w:hAnsi="Times New Roman" w:cs="Times New Roman"/>
          <w:sz w:val="32"/>
          <w:szCs w:val="32"/>
        </w:rPr>
      </w:pPr>
    </w:p>
    <w:p w:rsidR="00E81C44" w:rsidRDefault="00E81C44" w:rsidP="006100E5">
      <w:pPr>
        <w:rPr>
          <w:rFonts w:ascii="Times New Roman" w:hAnsi="Times New Roman" w:cs="Times New Roman"/>
          <w:sz w:val="32"/>
          <w:szCs w:val="32"/>
        </w:rPr>
      </w:pPr>
    </w:p>
    <w:p w:rsidR="007B1AF6" w:rsidRPr="007B1AF6" w:rsidRDefault="007B1AF6" w:rsidP="007A4607">
      <w:pPr>
        <w:spacing w:line="276" w:lineRule="auto"/>
        <w:rPr>
          <w:rFonts w:ascii="Times New Roman" w:hAnsi="Times New Roman" w:cs="Times New Roman"/>
          <w:b/>
          <w:sz w:val="32"/>
          <w:szCs w:val="32"/>
        </w:rPr>
      </w:pPr>
      <w:r>
        <w:rPr>
          <w:rFonts w:ascii="Times New Roman" w:hAnsi="Times New Roman" w:cs="Times New Roman"/>
          <w:b/>
          <w:sz w:val="32"/>
          <w:szCs w:val="32"/>
        </w:rPr>
        <w:t>1.4.</w:t>
      </w:r>
      <w:r w:rsidRPr="007B1AF6">
        <w:rPr>
          <w:rFonts w:ascii="Times New Roman" w:hAnsi="Times New Roman" w:cs="Times New Roman"/>
          <w:b/>
          <w:sz w:val="32"/>
          <w:szCs w:val="32"/>
        </w:rPr>
        <w:t>Yetki, Görev ve Sorumluluklar</w:t>
      </w:r>
    </w:p>
    <w:p w:rsidR="007B1AF6" w:rsidRPr="00C33079" w:rsidRDefault="007B1AF6" w:rsidP="007B1AF6">
      <w:pPr>
        <w:rPr>
          <w:rFonts w:ascii="Times New Roman" w:hAnsi="Times New Roman" w:cs="Times New Roman"/>
          <w:sz w:val="24"/>
          <w:szCs w:val="24"/>
        </w:rPr>
      </w:pPr>
    </w:p>
    <w:p w:rsidR="007B1AF6" w:rsidRPr="00C33079" w:rsidRDefault="007B1AF6" w:rsidP="008C11B2">
      <w:pPr>
        <w:pStyle w:val="ListeParagraf"/>
        <w:numPr>
          <w:ilvl w:val="0"/>
          <w:numId w:val="2"/>
        </w:numPr>
        <w:spacing w:after="200" w:line="276" w:lineRule="auto"/>
        <w:jc w:val="both"/>
        <w:rPr>
          <w:rFonts w:ascii="Times New Roman" w:hAnsi="Times New Roman" w:cs="Times New Roman"/>
          <w:sz w:val="24"/>
          <w:szCs w:val="24"/>
        </w:rPr>
      </w:pPr>
      <w:r w:rsidRPr="00C33079">
        <w:rPr>
          <w:rFonts w:ascii="Times New Roman" w:hAnsi="Times New Roman" w:cs="Times New Roman"/>
          <w:sz w:val="24"/>
          <w:szCs w:val="24"/>
        </w:rPr>
        <w:t>B</w:t>
      </w:r>
      <w:r w:rsidR="00B937D8" w:rsidRPr="00C33079">
        <w:rPr>
          <w:rFonts w:ascii="Times New Roman" w:hAnsi="Times New Roman" w:cs="Times New Roman"/>
          <w:sz w:val="24"/>
          <w:szCs w:val="24"/>
        </w:rPr>
        <w:t>irime bağlı taşeron firma yönetimi (özel güvenlik ekip yönetimi ve sorumluluğu).</w:t>
      </w:r>
    </w:p>
    <w:p w:rsidR="007B1AF6" w:rsidRPr="00C33079" w:rsidRDefault="007B1AF6" w:rsidP="008C11B2">
      <w:pPr>
        <w:pStyle w:val="ListeParagraf"/>
        <w:numPr>
          <w:ilvl w:val="0"/>
          <w:numId w:val="2"/>
        </w:numPr>
        <w:spacing w:after="200" w:line="276" w:lineRule="auto"/>
        <w:jc w:val="both"/>
        <w:rPr>
          <w:rFonts w:ascii="Times New Roman" w:hAnsi="Times New Roman" w:cs="Times New Roman"/>
          <w:sz w:val="24"/>
          <w:szCs w:val="24"/>
        </w:rPr>
      </w:pPr>
      <w:r w:rsidRPr="00C33079">
        <w:rPr>
          <w:rFonts w:ascii="Times New Roman" w:hAnsi="Times New Roman" w:cs="Times New Roman"/>
          <w:sz w:val="24"/>
          <w:szCs w:val="24"/>
        </w:rPr>
        <w:t>K</w:t>
      </w:r>
      <w:r w:rsidR="00BA1688">
        <w:rPr>
          <w:rFonts w:ascii="Times New Roman" w:hAnsi="Times New Roman" w:cs="Times New Roman"/>
          <w:sz w:val="24"/>
          <w:szCs w:val="24"/>
        </w:rPr>
        <w:t>ampüs, MYO, E</w:t>
      </w:r>
      <w:r w:rsidR="00B937D8" w:rsidRPr="00C33079">
        <w:rPr>
          <w:rFonts w:ascii="Times New Roman" w:hAnsi="Times New Roman" w:cs="Times New Roman"/>
          <w:sz w:val="24"/>
          <w:szCs w:val="24"/>
        </w:rPr>
        <w:t xml:space="preserve">nstitü, güvenliğinin en etkin ve verimli şekilde yönetilmesi ve </w:t>
      </w:r>
      <w:r w:rsidR="00BA1688" w:rsidRPr="00C33079">
        <w:rPr>
          <w:rFonts w:ascii="Times New Roman" w:hAnsi="Times New Roman" w:cs="Times New Roman"/>
          <w:sz w:val="24"/>
          <w:szCs w:val="24"/>
        </w:rPr>
        <w:t>organizasyonu</w:t>
      </w:r>
      <w:r w:rsidR="00B937D8" w:rsidRPr="00C33079">
        <w:rPr>
          <w:rFonts w:ascii="Times New Roman" w:hAnsi="Times New Roman" w:cs="Times New Roman"/>
          <w:sz w:val="24"/>
          <w:szCs w:val="24"/>
        </w:rPr>
        <w:t>, çalışma puantajlarının takibi ve fatura onayları.</w:t>
      </w:r>
    </w:p>
    <w:p w:rsidR="007B1AF6" w:rsidRPr="00C33079" w:rsidRDefault="00EF189A" w:rsidP="008C11B2">
      <w:pPr>
        <w:pStyle w:val="ListeParagraf"/>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E</w:t>
      </w:r>
      <w:r w:rsidRPr="00C33079">
        <w:rPr>
          <w:rFonts w:ascii="Times New Roman" w:hAnsi="Times New Roman" w:cs="Times New Roman"/>
          <w:sz w:val="24"/>
          <w:szCs w:val="24"/>
        </w:rPr>
        <w:t>lektronik güvenlik sistemleri organizasyonu ve işletilmesi</w:t>
      </w:r>
    </w:p>
    <w:p w:rsidR="007B1AF6" w:rsidRPr="00C33079" w:rsidRDefault="00EF189A" w:rsidP="008C11B2">
      <w:pPr>
        <w:pStyle w:val="ListeParagraf"/>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Ç</w:t>
      </w:r>
      <w:r w:rsidRPr="00C33079">
        <w:rPr>
          <w:rFonts w:ascii="Times New Roman" w:hAnsi="Times New Roman" w:cs="Times New Roman"/>
          <w:sz w:val="24"/>
          <w:szCs w:val="24"/>
        </w:rPr>
        <w:t xml:space="preserve">evre temizliğinin, bina ve kampüs içi yapısal aksaklık ve eksikliklerinin sürekli genel </w:t>
      </w:r>
      <w:r w:rsidR="00BA1688" w:rsidRPr="00C33079">
        <w:rPr>
          <w:rFonts w:ascii="Times New Roman" w:hAnsi="Times New Roman" w:cs="Times New Roman"/>
          <w:sz w:val="24"/>
          <w:szCs w:val="24"/>
        </w:rPr>
        <w:t>sekreterliğe</w:t>
      </w:r>
      <w:r w:rsidRPr="00C33079">
        <w:rPr>
          <w:rFonts w:ascii="Times New Roman" w:hAnsi="Times New Roman" w:cs="Times New Roman"/>
          <w:sz w:val="24"/>
          <w:szCs w:val="24"/>
        </w:rPr>
        <w:t xml:space="preserve"> raporlanması ve takibi</w:t>
      </w:r>
    </w:p>
    <w:p w:rsidR="007B1AF6" w:rsidRPr="00C33079" w:rsidRDefault="00EF189A" w:rsidP="008C11B2">
      <w:pPr>
        <w:pStyle w:val="ListeParagraf"/>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Ü</w:t>
      </w:r>
      <w:r w:rsidRPr="00C33079">
        <w:rPr>
          <w:rFonts w:ascii="Times New Roman" w:hAnsi="Times New Roman" w:cs="Times New Roman"/>
          <w:sz w:val="24"/>
          <w:szCs w:val="24"/>
        </w:rPr>
        <w:t>niversitenin çeşitli organizasyonlarında birime gelen taleplerin karşılanması ve organizasyon alt yapısının hazırlanması</w:t>
      </w:r>
    </w:p>
    <w:p w:rsidR="007B1AF6" w:rsidRPr="00C33079" w:rsidRDefault="007B1AF6" w:rsidP="008C11B2">
      <w:pPr>
        <w:pStyle w:val="ListeParagraf"/>
        <w:ind w:left="502"/>
        <w:jc w:val="both"/>
        <w:rPr>
          <w:rFonts w:ascii="Times New Roman" w:hAnsi="Times New Roman" w:cs="Times New Roman"/>
          <w:sz w:val="24"/>
          <w:szCs w:val="24"/>
        </w:rPr>
      </w:pPr>
    </w:p>
    <w:p w:rsidR="007B1AF6" w:rsidRPr="00C33079" w:rsidRDefault="00EF189A" w:rsidP="008C11B2">
      <w:pPr>
        <w:pStyle w:val="ListeParagraf"/>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Ü</w:t>
      </w:r>
      <w:r w:rsidRPr="00C33079">
        <w:rPr>
          <w:rFonts w:ascii="Times New Roman" w:hAnsi="Times New Roman" w:cs="Times New Roman"/>
          <w:sz w:val="24"/>
          <w:szCs w:val="24"/>
        </w:rPr>
        <w:t>st yönetim talep ettiğinde idari satın</w:t>
      </w:r>
      <w:r>
        <w:rPr>
          <w:rFonts w:ascii="Times New Roman" w:hAnsi="Times New Roman" w:cs="Times New Roman"/>
          <w:sz w:val="24"/>
          <w:szCs w:val="24"/>
        </w:rPr>
        <w:t xml:space="preserve"> </w:t>
      </w:r>
      <w:r w:rsidRPr="00C33079">
        <w:rPr>
          <w:rFonts w:ascii="Times New Roman" w:hAnsi="Times New Roman" w:cs="Times New Roman"/>
          <w:sz w:val="24"/>
          <w:szCs w:val="24"/>
        </w:rPr>
        <w:t>alma süreçlerinin yönetimi ve sonuçlandırılması</w:t>
      </w:r>
    </w:p>
    <w:p w:rsidR="007B1AF6" w:rsidRPr="00C33079" w:rsidRDefault="00EF189A" w:rsidP="008C11B2">
      <w:pPr>
        <w:pStyle w:val="ListeParagraf"/>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T</w:t>
      </w:r>
      <w:r w:rsidRPr="00C33079">
        <w:rPr>
          <w:rFonts w:ascii="Times New Roman" w:hAnsi="Times New Roman" w:cs="Times New Roman"/>
          <w:sz w:val="24"/>
          <w:szCs w:val="24"/>
        </w:rPr>
        <w:t>aşınma ve taşıma işlerinin organize edilerek sonuçlandırılması</w:t>
      </w:r>
    </w:p>
    <w:p w:rsidR="007B1AF6" w:rsidRPr="00C33079" w:rsidRDefault="00EF189A" w:rsidP="008C11B2">
      <w:pPr>
        <w:pStyle w:val="ListeParagraf"/>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A</w:t>
      </w:r>
      <w:r w:rsidRPr="00C33079">
        <w:rPr>
          <w:rFonts w:ascii="Times New Roman" w:hAnsi="Times New Roman" w:cs="Times New Roman"/>
          <w:sz w:val="24"/>
          <w:szCs w:val="24"/>
        </w:rPr>
        <w:t xml:space="preserve">raç filo yönetimi. </w:t>
      </w:r>
      <w:r>
        <w:rPr>
          <w:rFonts w:ascii="Times New Roman" w:hAnsi="Times New Roman" w:cs="Times New Roman"/>
          <w:sz w:val="24"/>
          <w:szCs w:val="24"/>
        </w:rPr>
        <w:t>K</w:t>
      </w:r>
      <w:r w:rsidRPr="00C33079">
        <w:rPr>
          <w:rFonts w:ascii="Times New Roman" w:hAnsi="Times New Roman" w:cs="Times New Roman"/>
          <w:sz w:val="24"/>
          <w:szCs w:val="24"/>
        </w:rPr>
        <w:t>iralık veya kendimize ait araçların</w:t>
      </w:r>
    </w:p>
    <w:p w:rsidR="007B1AF6" w:rsidRPr="00C33079" w:rsidRDefault="007B1AF6" w:rsidP="007B1AF6">
      <w:pPr>
        <w:pStyle w:val="ListeParagraf"/>
        <w:rPr>
          <w:rFonts w:ascii="Times New Roman" w:hAnsi="Times New Roman" w:cs="Times New Roman"/>
          <w:sz w:val="24"/>
          <w:szCs w:val="24"/>
        </w:rPr>
      </w:pPr>
      <w:r w:rsidRPr="00C33079">
        <w:rPr>
          <w:rFonts w:ascii="Times New Roman" w:hAnsi="Times New Roman" w:cs="Times New Roman"/>
          <w:sz w:val="24"/>
          <w:szCs w:val="24"/>
        </w:rPr>
        <w:t>-</w:t>
      </w:r>
      <w:r w:rsidR="00BA1688">
        <w:rPr>
          <w:rFonts w:ascii="Times New Roman" w:hAnsi="Times New Roman" w:cs="Times New Roman"/>
          <w:sz w:val="24"/>
          <w:szCs w:val="24"/>
        </w:rPr>
        <w:t>A</w:t>
      </w:r>
      <w:r w:rsidR="00BA1688" w:rsidRPr="00C33079">
        <w:rPr>
          <w:rFonts w:ascii="Times New Roman" w:hAnsi="Times New Roman" w:cs="Times New Roman"/>
          <w:sz w:val="24"/>
          <w:szCs w:val="24"/>
        </w:rPr>
        <w:t>rıza</w:t>
      </w:r>
    </w:p>
    <w:p w:rsidR="007B1AF6" w:rsidRPr="00C33079" w:rsidRDefault="00BA1688" w:rsidP="007B1AF6">
      <w:pPr>
        <w:pStyle w:val="ListeParagraf"/>
        <w:rPr>
          <w:rFonts w:ascii="Times New Roman" w:hAnsi="Times New Roman" w:cs="Times New Roman"/>
          <w:sz w:val="24"/>
          <w:szCs w:val="24"/>
        </w:rPr>
      </w:pPr>
      <w:r>
        <w:rPr>
          <w:rFonts w:ascii="Times New Roman" w:hAnsi="Times New Roman" w:cs="Times New Roman"/>
          <w:sz w:val="24"/>
          <w:szCs w:val="24"/>
        </w:rPr>
        <w:t>-B</w:t>
      </w:r>
      <w:r w:rsidRPr="00C33079">
        <w:rPr>
          <w:rFonts w:ascii="Times New Roman" w:hAnsi="Times New Roman" w:cs="Times New Roman"/>
          <w:sz w:val="24"/>
          <w:szCs w:val="24"/>
        </w:rPr>
        <w:t>akım</w:t>
      </w:r>
    </w:p>
    <w:p w:rsidR="007B1AF6" w:rsidRPr="00C33079" w:rsidRDefault="00BA1688" w:rsidP="007B1AF6">
      <w:pPr>
        <w:pStyle w:val="ListeParagraf"/>
        <w:rPr>
          <w:rFonts w:ascii="Times New Roman" w:hAnsi="Times New Roman" w:cs="Times New Roman"/>
          <w:sz w:val="24"/>
          <w:szCs w:val="24"/>
        </w:rPr>
      </w:pPr>
      <w:r w:rsidRPr="00C33079">
        <w:rPr>
          <w:rFonts w:ascii="Times New Roman" w:hAnsi="Times New Roman" w:cs="Times New Roman"/>
          <w:sz w:val="24"/>
          <w:szCs w:val="24"/>
        </w:rPr>
        <w:t>-</w:t>
      </w:r>
      <w:r w:rsidR="00783038">
        <w:rPr>
          <w:rFonts w:ascii="Times New Roman" w:hAnsi="Times New Roman" w:cs="Times New Roman"/>
          <w:sz w:val="24"/>
          <w:szCs w:val="24"/>
        </w:rPr>
        <w:t>K</w:t>
      </w:r>
      <w:r w:rsidRPr="00C33079">
        <w:rPr>
          <w:rFonts w:ascii="Times New Roman" w:hAnsi="Times New Roman" w:cs="Times New Roman"/>
          <w:sz w:val="24"/>
          <w:szCs w:val="24"/>
        </w:rPr>
        <w:t xml:space="preserve">aza </w:t>
      </w:r>
    </w:p>
    <w:p w:rsidR="007B1AF6" w:rsidRPr="00C33079" w:rsidRDefault="00783038" w:rsidP="007B1AF6">
      <w:pPr>
        <w:pStyle w:val="ListeParagraf"/>
        <w:rPr>
          <w:rFonts w:ascii="Times New Roman" w:hAnsi="Times New Roman" w:cs="Times New Roman"/>
          <w:sz w:val="24"/>
          <w:szCs w:val="24"/>
        </w:rPr>
      </w:pPr>
      <w:r>
        <w:rPr>
          <w:rFonts w:ascii="Times New Roman" w:hAnsi="Times New Roman" w:cs="Times New Roman"/>
          <w:sz w:val="24"/>
          <w:szCs w:val="24"/>
        </w:rPr>
        <w:t>-L</w:t>
      </w:r>
      <w:r w:rsidR="00BA1688" w:rsidRPr="00C33079">
        <w:rPr>
          <w:rFonts w:ascii="Times New Roman" w:hAnsi="Times New Roman" w:cs="Times New Roman"/>
          <w:sz w:val="24"/>
          <w:szCs w:val="24"/>
        </w:rPr>
        <w:t>astik değişimi</w:t>
      </w:r>
    </w:p>
    <w:p w:rsidR="007B1AF6" w:rsidRPr="00C33079" w:rsidRDefault="00BA1688" w:rsidP="007B1AF6">
      <w:pPr>
        <w:pStyle w:val="ListeParagraf"/>
        <w:rPr>
          <w:rFonts w:ascii="Times New Roman" w:hAnsi="Times New Roman" w:cs="Times New Roman"/>
          <w:sz w:val="24"/>
          <w:szCs w:val="24"/>
        </w:rPr>
      </w:pPr>
      <w:r w:rsidRPr="00C33079">
        <w:rPr>
          <w:rFonts w:ascii="Times New Roman" w:hAnsi="Times New Roman" w:cs="Times New Roman"/>
          <w:sz w:val="24"/>
          <w:szCs w:val="24"/>
        </w:rPr>
        <w:t>-</w:t>
      </w:r>
      <w:r w:rsidR="00783038">
        <w:rPr>
          <w:rFonts w:ascii="Times New Roman" w:hAnsi="Times New Roman" w:cs="Times New Roman"/>
          <w:sz w:val="24"/>
          <w:szCs w:val="24"/>
        </w:rPr>
        <w:t>T</w:t>
      </w:r>
      <w:r w:rsidRPr="00C33079">
        <w:rPr>
          <w:rFonts w:ascii="Times New Roman" w:hAnsi="Times New Roman" w:cs="Times New Roman"/>
          <w:sz w:val="24"/>
          <w:szCs w:val="24"/>
        </w:rPr>
        <w:t>rafik, kasko sigorta işlemleri</w:t>
      </w:r>
    </w:p>
    <w:p w:rsidR="007B1AF6" w:rsidRPr="00C33079" w:rsidRDefault="00783038" w:rsidP="007B1AF6">
      <w:pPr>
        <w:pStyle w:val="ListeParagraf"/>
        <w:rPr>
          <w:rFonts w:ascii="Times New Roman" w:hAnsi="Times New Roman" w:cs="Times New Roman"/>
          <w:sz w:val="24"/>
          <w:szCs w:val="24"/>
        </w:rPr>
      </w:pPr>
      <w:r>
        <w:rPr>
          <w:rFonts w:ascii="Times New Roman" w:hAnsi="Times New Roman" w:cs="Times New Roman"/>
          <w:sz w:val="24"/>
          <w:szCs w:val="24"/>
        </w:rPr>
        <w:t>-M</w:t>
      </w:r>
      <w:r w:rsidRPr="00C33079">
        <w:rPr>
          <w:rFonts w:ascii="Times New Roman" w:hAnsi="Times New Roman" w:cs="Times New Roman"/>
          <w:sz w:val="24"/>
          <w:szCs w:val="24"/>
        </w:rPr>
        <w:t>uayene</w:t>
      </w:r>
      <w:r w:rsidR="00BA1688" w:rsidRPr="00C33079">
        <w:rPr>
          <w:rFonts w:ascii="Times New Roman" w:hAnsi="Times New Roman" w:cs="Times New Roman"/>
          <w:sz w:val="24"/>
          <w:szCs w:val="24"/>
        </w:rPr>
        <w:t xml:space="preserve"> </w:t>
      </w:r>
    </w:p>
    <w:p w:rsidR="007B1AF6" w:rsidRPr="00C33079" w:rsidRDefault="00783038" w:rsidP="007B1AF6">
      <w:pPr>
        <w:pStyle w:val="ListeParagraf"/>
        <w:rPr>
          <w:rFonts w:ascii="Times New Roman" w:hAnsi="Times New Roman" w:cs="Times New Roman"/>
          <w:sz w:val="24"/>
          <w:szCs w:val="24"/>
        </w:rPr>
      </w:pPr>
      <w:r>
        <w:rPr>
          <w:rFonts w:ascii="Times New Roman" w:hAnsi="Times New Roman" w:cs="Times New Roman"/>
          <w:sz w:val="24"/>
          <w:szCs w:val="24"/>
        </w:rPr>
        <w:t>- R</w:t>
      </w:r>
      <w:r w:rsidRPr="00C33079">
        <w:rPr>
          <w:rFonts w:ascii="Times New Roman" w:hAnsi="Times New Roman" w:cs="Times New Roman"/>
          <w:sz w:val="24"/>
          <w:szCs w:val="24"/>
        </w:rPr>
        <w:t>uhsat</w:t>
      </w:r>
      <w:r w:rsidR="00BA1688" w:rsidRPr="00C33079">
        <w:rPr>
          <w:rFonts w:ascii="Times New Roman" w:hAnsi="Times New Roman" w:cs="Times New Roman"/>
          <w:sz w:val="24"/>
          <w:szCs w:val="24"/>
        </w:rPr>
        <w:t xml:space="preserve"> tescil işlemleri</w:t>
      </w:r>
    </w:p>
    <w:p w:rsidR="007B1AF6" w:rsidRPr="00C33079" w:rsidRDefault="00783038" w:rsidP="007B1AF6">
      <w:pPr>
        <w:pStyle w:val="ListeParagraf"/>
        <w:rPr>
          <w:rFonts w:ascii="Times New Roman" w:hAnsi="Times New Roman" w:cs="Times New Roman"/>
          <w:sz w:val="24"/>
          <w:szCs w:val="24"/>
        </w:rPr>
      </w:pPr>
      <w:r>
        <w:rPr>
          <w:rFonts w:ascii="Times New Roman" w:hAnsi="Times New Roman" w:cs="Times New Roman"/>
          <w:sz w:val="24"/>
          <w:szCs w:val="24"/>
        </w:rPr>
        <w:lastRenderedPageBreak/>
        <w:t>-T</w:t>
      </w:r>
      <w:r w:rsidR="00BA1688">
        <w:rPr>
          <w:rFonts w:ascii="Times New Roman" w:hAnsi="Times New Roman" w:cs="Times New Roman"/>
          <w:sz w:val="24"/>
          <w:szCs w:val="24"/>
        </w:rPr>
        <w:t xml:space="preserve">aşıtmatik, </w:t>
      </w:r>
      <w:r>
        <w:rPr>
          <w:rFonts w:ascii="Times New Roman" w:hAnsi="Times New Roman" w:cs="Times New Roman"/>
          <w:sz w:val="24"/>
          <w:szCs w:val="24"/>
        </w:rPr>
        <w:t>OGS-HGS</w:t>
      </w:r>
      <w:r w:rsidR="00BA1688">
        <w:rPr>
          <w:rFonts w:ascii="Times New Roman" w:hAnsi="Times New Roman" w:cs="Times New Roman"/>
          <w:sz w:val="24"/>
          <w:szCs w:val="24"/>
        </w:rPr>
        <w:t xml:space="preserve"> </w:t>
      </w:r>
      <w:r w:rsidR="00BA1688" w:rsidRPr="00C33079">
        <w:rPr>
          <w:rFonts w:ascii="Times New Roman" w:hAnsi="Times New Roman" w:cs="Times New Roman"/>
          <w:sz w:val="24"/>
          <w:szCs w:val="24"/>
        </w:rPr>
        <w:t>temini-montajı –takibi</w:t>
      </w:r>
    </w:p>
    <w:p w:rsidR="007B1AF6" w:rsidRPr="00C33079" w:rsidRDefault="00783038" w:rsidP="007B1AF6">
      <w:pPr>
        <w:pStyle w:val="ListeParagraf"/>
        <w:rPr>
          <w:rFonts w:ascii="Times New Roman" w:hAnsi="Times New Roman" w:cs="Times New Roman"/>
          <w:sz w:val="24"/>
          <w:szCs w:val="24"/>
        </w:rPr>
      </w:pPr>
      <w:r>
        <w:rPr>
          <w:rFonts w:ascii="Times New Roman" w:hAnsi="Times New Roman" w:cs="Times New Roman"/>
          <w:sz w:val="24"/>
          <w:szCs w:val="24"/>
        </w:rPr>
        <w:t>-R</w:t>
      </w:r>
      <w:r w:rsidR="00BA1688" w:rsidRPr="00C33079">
        <w:rPr>
          <w:rFonts w:ascii="Times New Roman" w:hAnsi="Times New Roman" w:cs="Times New Roman"/>
          <w:sz w:val="24"/>
          <w:szCs w:val="24"/>
        </w:rPr>
        <w:t xml:space="preserve">enta car </w:t>
      </w:r>
      <w:r w:rsidRPr="00C33079">
        <w:rPr>
          <w:rFonts w:ascii="Times New Roman" w:hAnsi="Times New Roman" w:cs="Times New Roman"/>
          <w:sz w:val="24"/>
          <w:szCs w:val="24"/>
        </w:rPr>
        <w:t>yetkilileriyle</w:t>
      </w:r>
      <w:r w:rsidR="00BA1688" w:rsidRPr="00C33079">
        <w:rPr>
          <w:rFonts w:ascii="Times New Roman" w:hAnsi="Times New Roman" w:cs="Times New Roman"/>
          <w:sz w:val="24"/>
          <w:szCs w:val="24"/>
        </w:rPr>
        <w:t xml:space="preserve"> iletişim</w:t>
      </w:r>
    </w:p>
    <w:p w:rsidR="007B1AF6" w:rsidRPr="00C33079" w:rsidRDefault="00783038" w:rsidP="007B1AF6">
      <w:pPr>
        <w:pStyle w:val="ListeParagraf"/>
        <w:rPr>
          <w:rFonts w:ascii="Times New Roman" w:hAnsi="Times New Roman" w:cs="Times New Roman"/>
          <w:sz w:val="24"/>
          <w:szCs w:val="24"/>
        </w:rPr>
      </w:pPr>
      <w:r>
        <w:rPr>
          <w:rFonts w:ascii="Times New Roman" w:hAnsi="Times New Roman" w:cs="Times New Roman"/>
          <w:sz w:val="24"/>
          <w:szCs w:val="24"/>
        </w:rPr>
        <w:t>-A</w:t>
      </w:r>
      <w:r w:rsidR="00BA1688" w:rsidRPr="00C33079">
        <w:rPr>
          <w:rFonts w:ascii="Times New Roman" w:hAnsi="Times New Roman" w:cs="Times New Roman"/>
          <w:sz w:val="24"/>
          <w:szCs w:val="24"/>
        </w:rPr>
        <w:t xml:space="preserve">raç </w:t>
      </w:r>
      <w:r w:rsidRPr="00C33079">
        <w:rPr>
          <w:rFonts w:ascii="Times New Roman" w:hAnsi="Times New Roman" w:cs="Times New Roman"/>
          <w:sz w:val="24"/>
          <w:szCs w:val="24"/>
        </w:rPr>
        <w:t>tamiri</w:t>
      </w:r>
      <w:r>
        <w:rPr>
          <w:rFonts w:ascii="Times New Roman" w:hAnsi="Times New Roman" w:cs="Times New Roman"/>
          <w:sz w:val="24"/>
          <w:szCs w:val="24"/>
        </w:rPr>
        <w:t xml:space="preserve"> içi</w:t>
      </w:r>
      <w:r w:rsidR="00BA1688" w:rsidRPr="00C33079">
        <w:rPr>
          <w:rFonts w:ascii="Times New Roman" w:hAnsi="Times New Roman" w:cs="Times New Roman"/>
          <w:sz w:val="24"/>
          <w:szCs w:val="24"/>
        </w:rPr>
        <w:t>n servis yetkilileriyle iletişim</w:t>
      </w:r>
    </w:p>
    <w:p w:rsidR="007B1AF6" w:rsidRPr="00C33079" w:rsidRDefault="007B1AF6" w:rsidP="00783038">
      <w:pPr>
        <w:pStyle w:val="ListeParagraf"/>
        <w:jc w:val="both"/>
        <w:rPr>
          <w:rFonts w:ascii="Times New Roman" w:hAnsi="Times New Roman" w:cs="Times New Roman"/>
          <w:sz w:val="24"/>
          <w:szCs w:val="24"/>
        </w:rPr>
      </w:pPr>
      <w:r w:rsidRPr="00C33079">
        <w:rPr>
          <w:rFonts w:ascii="Times New Roman" w:hAnsi="Times New Roman" w:cs="Times New Roman"/>
          <w:sz w:val="24"/>
          <w:szCs w:val="24"/>
        </w:rPr>
        <w:t>-</w:t>
      </w:r>
      <w:r w:rsidR="00783038">
        <w:rPr>
          <w:rFonts w:ascii="Times New Roman" w:hAnsi="Times New Roman" w:cs="Times New Roman"/>
          <w:sz w:val="24"/>
          <w:szCs w:val="24"/>
        </w:rPr>
        <w:t>K</w:t>
      </w:r>
      <w:r w:rsidR="00783038" w:rsidRPr="00C33079">
        <w:rPr>
          <w:rFonts w:ascii="Times New Roman" w:hAnsi="Times New Roman" w:cs="Times New Roman"/>
          <w:sz w:val="24"/>
          <w:szCs w:val="24"/>
        </w:rPr>
        <w:t>urum araçlarının satılma aşamasında fiyat tekliflerinin alınması, yeni araç                    fiyat tekliflerin</w:t>
      </w:r>
      <w:r w:rsidR="00783038">
        <w:rPr>
          <w:rFonts w:ascii="Times New Roman" w:hAnsi="Times New Roman" w:cs="Times New Roman"/>
          <w:sz w:val="24"/>
          <w:szCs w:val="24"/>
        </w:rPr>
        <w:t xml:space="preserve">in alınması satın alma birimine </w:t>
      </w:r>
      <w:r w:rsidR="00783038" w:rsidRPr="00C33079">
        <w:rPr>
          <w:rFonts w:ascii="Times New Roman" w:hAnsi="Times New Roman" w:cs="Times New Roman"/>
          <w:sz w:val="24"/>
          <w:szCs w:val="24"/>
        </w:rPr>
        <w:t xml:space="preserve">destek verilmesi. </w:t>
      </w:r>
    </w:p>
    <w:p w:rsidR="007B1AF6" w:rsidRPr="00C33079" w:rsidRDefault="00783038" w:rsidP="00783038">
      <w:pPr>
        <w:pStyle w:val="ListeParagraf"/>
        <w:jc w:val="both"/>
        <w:rPr>
          <w:rFonts w:ascii="Times New Roman" w:hAnsi="Times New Roman" w:cs="Times New Roman"/>
          <w:sz w:val="24"/>
          <w:szCs w:val="24"/>
        </w:rPr>
      </w:pPr>
      <w:r>
        <w:rPr>
          <w:rFonts w:ascii="Times New Roman" w:hAnsi="Times New Roman" w:cs="Times New Roman"/>
          <w:sz w:val="24"/>
          <w:szCs w:val="24"/>
        </w:rPr>
        <w:t>-A</w:t>
      </w:r>
      <w:r w:rsidRPr="00C33079">
        <w:rPr>
          <w:rFonts w:ascii="Times New Roman" w:hAnsi="Times New Roman" w:cs="Times New Roman"/>
          <w:sz w:val="24"/>
          <w:szCs w:val="24"/>
        </w:rPr>
        <w:t>raba tahsisleri, kullanıcı zimmetleri, iade arabaların teslim alınması.</w:t>
      </w:r>
    </w:p>
    <w:p w:rsidR="007B1AF6" w:rsidRPr="00C33079" w:rsidRDefault="007B1AF6" w:rsidP="007B1AF6">
      <w:pPr>
        <w:pStyle w:val="ListeParagraf"/>
        <w:ind w:left="1440"/>
        <w:rPr>
          <w:rFonts w:ascii="Times New Roman" w:hAnsi="Times New Roman" w:cs="Times New Roman"/>
          <w:sz w:val="24"/>
          <w:szCs w:val="24"/>
        </w:rPr>
      </w:pPr>
    </w:p>
    <w:p w:rsidR="007B1AF6" w:rsidRPr="00C33079" w:rsidRDefault="00783038" w:rsidP="008C11B2">
      <w:pPr>
        <w:pStyle w:val="ListeParagraf"/>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K</w:t>
      </w:r>
      <w:r w:rsidRPr="00C33079">
        <w:rPr>
          <w:rFonts w:ascii="Times New Roman" w:hAnsi="Times New Roman" w:cs="Times New Roman"/>
          <w:sz w:val="24"/>
          <w:szCs w:val="24"/>
        </w:rPr>
        <w:t>urum havuz arab</w:t>
      </w:r>
      <w:r>
        <w:rPr>
          <w:rFonts w:ascii="Times New Roman" w:hAnsi="Times New Roman" w:cs="Times New Roman"/>
          <w:sz w:val="24"/>
          <w:szCs w:val="24"/>
        </w:rPr>
        <w:t xml:space="preserve">aları ile </w:t>
      </w:r>
      <w:r w:rsidRPr="00C33079">
        <w:rPr>
          <w:rFonts w:ascii="Times New Roman" w:hAnsi="Times New Roman" w:cs="Times New Roman"/>
          <w:sz w:val="24"/>
          <w:szCs w:val="24"/>
        </w:rPr>
        <w:t>akademik birimlerin konferans</w:t>
      </w:r>
      <w:r>
        <w:rPr>
          <w:rFonts w:ascii="Times New Roman" w:hAnsi="Times New Roman" w:cs="Times New Roman"/>
          <w:sz w:val="24"/>
          <w:szCs w:val="24"/>
        </w:rPr>
        <w:t>larına, spor organizasyonlarına</w:t>
      </w:r>
      <w:r w:rsidRPr="00C33079">
        <w:rPr>
          <w:rFonts w:ascii="Times New Roman" w:hAnsi="Times New Roman" w:cs="Times New Roman"/>
          <w:sz w:val="24"/>
          <w:szCs w:val="24"/>
        </w:rPr>
        <w:t>, ulaşı</w:t>
      </w:r>
      <w:r>
        <w:rPr>
          <w:rFonts w:ascii="Times New Roman" w:hAnsi="Times New Roman" w:cs="Times New Roman"/>
          <w:sz w:val="24"/>
          <w:szCs w:val="24"/>
        </w:rPr>
        <w:t>m konusunda anlaşmalı hocaların transferleri</w:t>
      </w:r>
      <w:r w:rsidRPr="00C33079">
        <w:rPr>
          <w:rFonts w:ascii="Times New Roman" w:hAnsi="Times New Roman" w:cs="Times New Roman"/>
          <w:sz w:val="24"/>
          <w:szCs w:val="24"/>
        </w:rPr>
        <w:t xml:space="preserve"> vb.</w:t>
      </w:r>
      <w:r>
        <w:rPr>
          <w:rFonts w:ascii="Times New Roman" w:hAnsi="Times New Roman" w:cs="Times New Roman"/>
          <w:sz w:val="24"/>
          <w:szCs w:val="24"/>
        </w:rPr>
        <w:t xml:space="preserve"> </w:t>
      </w:r>
      <w:r w:rsidRPr="00C33079">
        <w:rPr>
          <w:rFonts w:ascii="Times New Roman" w:hAnsi="Times New Roman" w:cs="Times New Roman"/>
          <w:sz w:val="24"/>
          <w:szCs w:val="24"/>
        </w:rPr>
        <w:t>taleplerinin ulaşım araç organizasyonlarının yapılması</w:t>
      </w:r>
    </w:p>
    <w:p w:rsidR="007B1AF6" w:rsidRPr="00C33079" w:rsidRDefault="00783038" w:rsidP="008C11B2">
      <w:pPr>
        <w:pStyle w:val="ListeParagraf"/>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İ</w:t>
      </w:r>
      <w:r w:rsidRPr="00C33079">
        <w:rPr>
          <w:rFonts w:ascii="Times New Roman" w:hAnsi="Times New Roman" w:cs="Times New Roman"/>
          <w:sz w:val="24"/>
          <w:szCs w:val="24"/>
        </w:rPr>
        <w:t>dari departmanların araç taleplerinin karşılanması</w:t>
      </w:r>
    </w:p>
    <w:p w:rsidR="007B1AF6" w:rsidRPr="00C33079" w:rsidRDefault="00783038" w:rsidP="008C11B2">
      <w:pPr>
        <w:pStyle w:val="ListeParagraf"/>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M</w:t>
      </w:r>
      <w:r w:rsidRPr="00C33079">
        <w:rPr>
          <w:rFonts w:ascii="Times New Roman" w:hAnsi="Times New Roman" w:cs="Times New Roman"/>
          <w:sz w:val="24"/>
          <w:szCs w:val="24"/>
        </w:rPr>
        <w:t>isafir karşılamalarında araç ve şoför temini</w:t>
      </w:r>
    </w:p>
    <w:p w:rsidR="007B1AF6" w:rsidRPr="00C33079" w:rsidRDefault="00783038" w:rsidP="008C11B2">
      <w:pPr>
        <w:pStyle w:val="ListeParagraf"/>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K</w:t>
      </w:r>
      <w:r w:rsidRPr="00C33079">
        <w:rPr>
          <w:rFonts w:ascii="Times New Roman" w:hAnsi="Times New Roman" w:cs="Times New Roman"/>
          <w:sz w:val="24"/>
          <w:szCs w:val="24"/>
        </w:rPr>
        <w:t>urumsal iletişim ve tanıtım departmanının tüm şehir içi ve şehir dışı tanıtım, fuar, konferans, sınav, basın yayın faaliyetlerinin lojistik eşya transferl</w:t>
      </w:r>
      <w:r>
        <w:rPr>
          <w:rFonts w:ascii="Times New Roman" w:hAnsi="Times New Roman" w:cs="Times New Roman"/>
          <w:sz w:val="24"/>
          <w:szCs w:val="24"/>
        </w:rPr>
        <w:t>eri kurulumlarının yapılması. A</w:t>
      </w:r>
      <w:r w:rsidRPr="00C33079">
        <w:rPr>
          <w:rFonts w:ascii="Times New Roman" w:hAnsi="Times New Roman" w:cs="Times New Roman"/>
          <w:sz w:val="24"/>
          <w:szCs w:val="24"/>
        </w:rPr>
        <w:t>raç ve şoför organizasyonlarının planlanması.</w:t>
      </w:r>
    </w:p>
    <w:p w:rsidR="007B1AF6" w:rsidRPr="00C33079" w:rsidRDefault="00783038" w:rsidP="008C11B2">
      <w:pPr>
        <w:pStyle w:val="ListeParagraf"/>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G</w:t>
      </w:r>
      <w:r w:rsidRPr="00C33079">
        <w:rPr>
          <w:rFonts w:ascii="Times New Roman" w:hAnsi="Times New Roman" w:cs="Times New Roman"/>
          <w:sz w:val="24"/>
          <w:szCs w:val="24"/>
        </w:rPr>
        <w:t>ün içerisinde akademik ve idari departmanlardan gelen çeşitli evrak, posta, banka, resmi kurum, noter işlemleri, acil teslimat gerektiren birçok talebin organizasyonu ve teslimatlarının sağlanması</w:t>
      </w:r>
    </w:p>
    <w:p w:rsidR="007B1AF6" w:rsidRPr="00C33079" w:rsidRDefault="00783038" w:rsidP="008C11B2">
      <w:pPr>
        <w:pStyle w:val="ListeParagraf"/>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E</w:t>
      </w:r>
      <w:r w:rsidRPr="00C33079">
        <w:rPr>
          <w:rFonts w:ascii="Times New Roman" w:hAnsi="Times New Roman" w:cs="Times New Roman"/>
          <w:sz w:val="24"/>
          <w:szCs w:val="24"/>
        </w:rPr>
        <w:t>ğitim ve öğretimi aksatacak hava koşullarına, çevre koşullarına karşı tedbir ve önlemlerin alınması</w:t>
      </w:r>
    </w:p>
    <w:p w:rsidR="007B1AF6" w:rsidRPr="00C33079" w:rsidRDefault="00783038" w:rsidP="008C11B2">
      <w:pPr>
        <w:pStyle w:val="ListeParagraf"/>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İ</w:t>
      </w:r>
      <w:r w:rsidRPr="00C33079">
        <w:rPr>
          <w:rFonts w:ascii="Times New Roman" w:hAnsi="Times New Roman" w:cs="Times New Roman"/>
          <w:sz w:val="24"/>
          <w:szCs w:val="24"/>
        </w:rPr>
        <w:t xml:space="preserve">dari işler ile ilgili veya idari akademik birimlerden gelen taleplere istinaden resmi kurum işleri ve takibi </w:t>
      </w:r>
    </w:p>
    <w:p w:rsidR="007B1AF6" w:rsidRPr="00C33079" w:rsidRDefault="00783038" w:rsidP="008C11B2">
      <w:pPr>
        <w:pStyle w:val="ListeParagraf"/>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B</w:t>
      </w:r>
      <w:r w:rsidRPr="00C33079">
        <w:rPr>
          <w:rFonts w:ascii="Times New Roman" w:hAnsi="Times New Roman" w:cs="Times New Roman"/>
          <w:sz w:val="24"/>
          <w:szCs w:val="24"/>
        </w:rPr>
        <w:t>irimlerle ortak projelerde çalışmaların yürütülmesi</w:t>
      </w:r>
    </w:p>
    <w:p w:rsidR="007B1AF6" w:rsidRPr="00C33079" w:rsidRDefault="00783038" w:rsidP="008C11B2">
      <w:pPr>
        <w:pStyle w:val="ListeParagraf"/>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İ</w:t>
      </w:r>
      <w:r w:rsidRPr="00C33079">
        <w:rPr>
          <w:rFonts w:ascii="Times New Roman" w:hAnsi="Times New Roman" w:cs="Times New Roman"/>
          <w:sz w:val="24"/>
          <w:szCs w:val="24"/>
        </w:rPr>
        <w:t xml:space="preserve">dari işler ile ilgili konularda periyodik veya talebe istinaden raporlamaların yapılıp genel sekreterliğe iletilmesi   </w:t>
      </w:r>
    </w:p>
    <w:p w:rsidR="007B1AF6" w:rsidRPr="00C33079" w:rsidRDefault="00783038" w:rsidP="008C11B2">
      <w:pPr>
        <w:pStyle w:val="ListeParagraf"/>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G</w:t>
      </w:r>
      <w:r w:rsidRPr="00C33079">
        <w:rPr>
          <w:rFonts w:ascii="Times New Roman" w:hAnsi="Times New Roman" w:cs="Times New Roman"/>
          <w:sz w:val="24"/>
          <w:szCs w:val="24"/>
        </w:rPr>
        <w:t>ün içerisinde birime gelen ilgili veya ilgisiz çeşitli taleplerin yönlendirmesi veya çözümü</w:t>
      </w:r>
    </w:p>
    <w:p w:rsidR="007B1AF6" w:rsidRPr="00C33079" w:rsidRDefault="00783038" w:rsidP="008C11B2">
      <w:pPr>
        <w:pStyle w:val="ListeParagraf"/>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S</w:t>
      </w:r>
      <w:r w:rsidRPr="00C33079">
        <w:rPr>
          <w:rFonts w:ascii="Times New Roman" w:hAnsi="Times New Roman" w:cs="Times New Roman"/>
          <w:sz w:val="24"/>
          <w:szCs w:val="24"/>
        </w:rPr>
        <w:t>üreçlerin sürekli iyileştirilmesi için gerekli çalışmaların oluşturulup takibi ve sonuçlandırılması.</w:t>
      </w:r>
    </w:p>
    <w:p w:rsidR="007B1AF6" w:rsidRDefault="00783038" w:rsidP="008C11B2">
      <w:pPr>
        <w:pStyle w:val="ListeParagraf"/>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A</w:t>
      </w:r>
      <w:r w:rsidRPr="00C33079">
        <w:rPr>
          <w:rFonts w:ascii="Times New Roman" w:hAnsi="Times New Roman" w:cs="Times New Roman"/>
          <w:sz w:val="24"/>
          <w:szCs w:val="24"/>
        </w:rPr>
        <w:t>cil durum eylem planlarının oluşturulması, güncel takibi ve revizyonları.</w:t>
      </w:r>
    </w:p>
    <w:p w:rsidR="006035C6" w:rsidRPr="00C33079" w:rsidRDefault="006035C6" w:rsidP="006035C6">
      <w:pPr>
        <w:pStyle w:val="ListeParagraf"/>
        <w:spacing w:after="200" w:line="276" w:lineRule="auto"/>
        <w:ind w:left="360"/>
        <w:jc w:val="both"/>
        <w:rPr>
          <w:rFonts w:ascii="Times New Roman" w:hAnsi="Times New Roman" w:cs="Times New Roman"/>
          <w:sz w:val="24"/>
          <w:szCs w:val="24"/>
        </w:rPr>
      </w:pPr>
    </w:p>
    <w:p w:rsidR="00070799" w:rsidRPr="00C33079" w:rsidRDefault="00584217" w:rsidP="00070799">
      <w:pPr>
        <w:pStyle w:val="ListeParagraf"/>
        <w:spacing w:after="200" w:line="276" w:lineRule="auto"/>
        <w:ind w:left="360"/>
        <w:rPr>
          <w:rFonts w:ascii="Times New Roman" w:hAnsi="Times New Roman" w:cs="Times New Roman"/>
          <w:sz w:val="24"/>
          <w:szCs w:val="24"/>
        </w:rPr>
      </w:pPr>
      <w:r w:rsidRPr="00C33079">
        <w:rPr>
          <w:rFonts w:ascii="Times New Roman" w:hAnsi="Times New Roman" w:cs="Times New Roman"/>
          <w:b/>
          <w:color w:val="993300"/>
          <w:sz w:val="24"/>
          <w:szCs w:val="24"/>
        </w:rPr>
        <w:t>2-Sunulan Hizmetler</w:t>
      </w:r>
    </w:p>
    <w:p w:rsidR="00584217" w:rsidRPr="00C33079" w:rsidRDefault="00584217" w:rsidP="007B1AF6">
      <w:pPr>
        <w:rPr>
          <w:rFonts w:ascii="Times New Roman" w:hAnsi="Times New Roman" w:cs="Times New Roman"/>
          <w:sz w:val="24"/>
          <w:szCs w:val="24"/>
        </w:rPr>
      </w:pPr>
      <w:r w:rsidRPr="00C33079">
        <w:rPr>
          <w:rFonts w:ascii="Times New Roman" w:hAnsi="Times New Roman" w:cs="Times New Roman"/>
          <w:sz w:val="24"/>
          <w:szCs w:val="24"/>
        </w:rPr>
        <w:t>Müdürlüğümüzün yerine getirdiği hizmetlerini sıralamak gerektiğinde bunları faaliyet bazında aşağıdaki şekilde sıralayabiliriz.</w:t>
      </w:r>
    </w:p>
    <w:p w:rsidR="00584217" w:rsidRPr="00C33079" w:rsidRDefault="00584217" w:rsidP="00584217">
      <w:pPr>
        <w:pStyle w:val="ListeParagraf"/>
        <w:numPr>
          <w:ilvl w:val="0"/>
          <w:numId w:val="3"/>
        </w:numPr>
        <w:rPr>
          <w:rFonts w:ascii="Times New Roman" w:hAnsi="Times New Roman" w:cs="Times New Roman"/>
          <w:sz w:val="24"/>
          <w:szCs w:val="24"/>
        </w:rPr>
      </w:pPr>
      <w:r w:rsidRPr="00C33079">
        <w:rPr>
          <w:rFonts w:ascii="Times New Roman" w:hAnsi="Times New Roman" w:cs="Times New Roman"/>
          <w:sz w:val="24"/>
          <w:szCs w:val="24"/>
        </w:rPr>
        <w:t xml:space="preserve"> Temizlik Hizmeti, </w:t>
      </w:r>
    </w:p>
    <w:p w:rsidR="00584217" w:rsidRPr="00C33079" w:rsidRDefault="00584217" w:rsidP="00584217">
      <w:pPr>
        <w:pStyle w:val="ListeParagraf"/>
        <w:numPr>
          <w:ilvl w:val="0"/>
          <w:numId w:val="3"/>
        </w:numPr>
        <w:rPr>
          <w:rFonts w:ascii="Times New Roman" w:hAnsi="Times New Roman" w:cs="Times New Roman"/>
          <w:sz w:val="24"/>
          <w:szCs w:val="24"/>
        </w:rPr>
      </w:pPr>
      <w:r w:rsidRPr="00C33079">
        <w:rPr>
          <w:rFonts w:ascii="Times New Roman" w:hAnsi="Times New Roman" w:cs="Times New Roman"/>
          <w:sz w:val="24"/>
          <w:szCs w:val="24"/>
        </w:rPr>
        <w:t xml:space="preserve"> Ulaşım ve Taşıma Hizmeti,</w:t>
      </w:r>
    </w:p>
    <w:p w:rsidR="00584217" w:rsidRPr="00C33079" w:rsidRDefault="00584217" w:rsidP="00584217">
      <w:pPr>
        <w:pStyle w:val="ListeParagraf"/>
        <w:numPr>
          <w:ilvl w:val="0"/>
          <w:numId w:val="3"/>
        </w:numPr>
        <w:rPr>
          <w:rFonts w:ascii="Times New Roman" w:hAnsi="Times New Roman" w:cs="Times New Roman"/>
          <w:sz w:val="24"/>
          <w:szCs w:val="24"/>
        </w:rPr>
      </w:pPr>
      <w:r w:rsidRPr="00C33079">
        <w:rPr>
          <w:rFonts w:ascii="Times New Roman" w:hAnsi="Times New Roman" w:cs="Times New Roman"/>
          <w:sz w:val="24"/>
          <w:szCs w:val="24"/>
        </w:rPr>
        <w:t>Güvenlik Hizmeti,</w:t>
      </w:r>
    </w:p>
    <w:p w:rsidR="00584217" w:rsidRPr="00C33079" w:rsidRDefault="00584217" w:rsidP="00584217">
      <w:pPr>
        <w:pStyle w:val="ListeParagraf"/>
        <w:numPr>
          <w:ilvl w:val="0"/>
          <w:numId w:val="3"/>
        </w:numPr>
        <w:rPr>
          <w:rFonts w:ascii="Times New Roman" w:hAnsi="Times New Roman" w:cs="Times New Roman"/>
          <w:sz w:val="24"/>
          <w:szCs w:val="24"/>
        </w:rPr>
      </w:pPr>
      <w:r w:rsidRPr="00C33079">
        <w:rPr>
          <w:rFonts w:ascii="Times New Roman" w:hAnsi="Times New Roman" w:cs="Times New Roman"/>
          <w:sz w:val="24"/>
          <w:szCs w:val="24"/>
        </w:rPr>
        <w:t xml:space="preserve">Taşınır (Ayniyat-Levazım) Hizmeti, </w:t>
      </w:r>
    </w:p>
    <w:p w:rsidR="00241FC2" w:rsidRDefault="00241FC2" w:rsidP="00241FC2">
      <w:pPr>
        <w:rPr>
          <w:rFonts w:ascii="Times New Roman" w:hAnsi="Times New Roman" w:cs="Times New Roman"/>
          <w:b/>
          <w:sz w:val="32"/>
          <w:szCs w:val="32"/>
        </w:rPr>
      </w:pPr>
      <w:r>
        <w:rPr>
          <w:rFonts w:ascii="Times New Roman" w:hAnsi="Times New Roman" w:cs="Times New Roman"/>
          <w:b/>
          <w:sz w:val="32"/>
          <w:szCs w:val="32"/>
        </w:rPr>
        <w:t>3-</w:t>
      </w:r>
      <w:r w:rsidRPr="000E03D8">
        <w:rPr>
          <w:rFonts w:ascii="Times New Roman" w:hAnsi="Times New Roman" w:cs="Times New Roman"/>
          <w:b/>
          <w:sz w:val="32"/>
          <w:szCs w:val="32"/>
        </w:rPr>
        <w:t>2023-2024 Eğitim Öğretim Yılı Amaçlar ve Hedefler</w:t>
      </w:r>
    </w:p>
    <w:p w:rsidR="006E1214" w:rsidRPr="006E1214" w:rsidRDefault="006E1214" w:rsidP="006E1214">
      <w:pPr>
        <w:pStyle w:val="NormalWeb"/>
        <w:numPr>
          <w:ilvl w:val="0"/>
          <w:numId w:val="7"/>
        </w:numPr>
        <w:shd w:val="clear" w:color="auto" w:fill="FFFFFF"/>
        <w:spacing w:before="0" w:beforeAutospacing="0" w:after="0" w:afterAutospacing="0"/>
        <w:jc w:val="both"/>
      </w:pPr>
      <w:r w:rsidRPr="006E1214">
        <w:t>Birimimizden hizmet alan ve faaliyetlerinden etkilenen iç ve dış paydaşlara hukuka uygun, güvenilir ve saydam hizmet sunmak,</w:t>
      </w:r>
    </w:p>
    <w:p w:rsidR="006E1214" w:rsidRPr="006E1214" w:rsidRDefault="006E1214" w:rsidP="006E1214">
      <w:pPr>
        <w:pStyle w:val="NormalWeb"/>
        <w:numPr>
          <w:ilvl w:val="0"/>
          <w:numId w:val="7"/>
        </w:numPr>
        <w:shd w:val="clear" w:color="auto" w:fill="FFFFFF"/>
        <w:spacing w:before="0" w:beforeAutospacing="0" w:after="0" w:afterAutospacing="0"/>
        <w:jc w:val="both"/>
      </w:pPr>
      <w:r w:rsidRPr="006E1214">
        <w:t>Sunulan hizmetlerle, hizmet alanlarımızın memnuniyetini en üst seviyeye çıkartmak,</w:t>
      </w:r>
    </w:p>
    <w:p w:rsidR="006E1214" w:rsidRPr="006E1214" w:rsidRDefault="006E1214" w:rsidP="006E1214">
      <w:pPr>
        <w:pStyle w:val="NormalWeb"/>
        <w:numPr>
          <w:ilvl w:val="0"/>
          <w:numId w:val="7"/>
        </w:numPr>
        <w:shd w:val="clear" w:color="auto" w:fill="FFFFFF"/>
        <w:spacing w:before="0" w:beforeAutospacing="0" w:after="0" w:afterAutospacing="0"/>
        <w:jc w:val="both"/>
      </w:pPr>
      <w:r w:rsidRPr="006E1214">
        <w:t>Çalışma konuları ile ilgili yeni çıkan ve ya değişen mevzuatları yakından takip ederek çalışan personeli bu konularla ilgili bilgilendirmek,</w:t>
      </w:r>
    </w:p>
    <w:p w:rsidR="006E1214" w:rsidRPr="006E1214" w:rsidRDefault="006E1214" w:rsidP="006E1214">
      <w:pPr>
        <w:pStyle w:val="NormalWeb"/>
        <w:numPr>
          <w:ilvl w:val="0"/>
          <w:numId w:val="7"/>
        </w:numPr>
        <w:shd w:val="clear" w:color="auto" w:fill="FFFFFF"/>
        <w:spacing w:before="0" w:beforeAutospacing="0" w:after="0" w:afterAutospacing="0"/>
        <w:jc w:val="both"/>
      </w:pPr>
      <w:r w:rsidRPr="006E1214">
        <w:lastRenderedPageBreak/>
        <w:t>Teknolojik altyapıyı geliştirmek,</w:t>
      </w:r>
    </w:p>
    <w:p w:rsidR="006E1214" w:rsidRPr="006E1214" w:rsidRDefault="006E1214" w:rsidP="006E1214">
      <w:pPr>
        <w:pStyle w:val="NormalWeb"/>
        <w:numPr>
          <w:ilvl w:val="0"/>
          <w:numId w:val="7"/>
        </w:numPr>
        <w:shd w:val="clear" w:color="auto" w:fill="FFFFFF"/>
        <w:spacing w:before="0" w:beforeAutospacing="0" w:after="0" w:afterAutospacing="0"/>
        <w:jc w:val="both"/>
      </w:pPr>
      <w:r w:rsidRPr="006E1214">
        <w:t>Bütçe kaynaklarımızı etkili, ekonomik, verimli ve etkin bir şekilde kullanmak,</w:t>
      </w:r>
    </w:p>
    <w:p w:rsidR="006E1214" w:rsidRPr="006E1214" w:rsidRDefault="006E1214" w:rsidP="006E1214">
      <w:pPr>
        <w:pStyle w:val="NormalWeb"/>
        <w:numPr>
          <w:ilvl w:val="0"/>
          <w:numId w:val="7"/>
        </w:numPr>
        <w:shd w:val="clear" w:color="auto" w:fill="FFFFFF"/>
        <w:spacing w:before="0" w:beforeAutospacing="0" w:after="0" w:afterAutospacing="0"/>
        <w:jc w:val="both"/>
      </w:pPr>
      <w:r w:rsidRPr="006E1214">
        <w:t>Şeffaf kamuoyu denetimine açık satın</w:t>
      </w:r>
      <w:r w:rsidR="00866AD9">
        <w:t xml:space="preserve"> </w:t>
      </w:r>
      <w:r w:rsidRPr="006E1214">
        <w:t>alma süreci oluşturmak,</w:t>
      </w:r>
    </w:p>
    <w:p w:rsidR="006E1214" w:rsidRPr="006E1214" w:rsidRDefault="006E1214" w:rsidP="006E1214">
      <w:pPr>
        <w:pStyle w:val="NormalWeb"/>
        <w:numPr>
          <w:ilvl w:val="0"/>
          <w:numId w:val="7"/>
        </w:numPr>
        <w:shd w:val="clear" w:color="auto" w:fill="FFFFFF"/>
        <w:spacing w:before="0" w:beforeAutospacing="0" w:after="0" w:afterAutospacing="0"/>
        <w:jc w:val="both"/>
      </w:pPr>
      <w:r w:rsidRPr="006E1214">
        <w:t>Çalışanların takım bilinci içinde bilgi ve becerilerinin, katılım ve motivasyonlarının artırılacağı imkânlar sunmak,</w:t>
      </w:r>
    </w:p>
    <w:p w:rsidR="006E1214" w:rsidRPr="006E1214" w:rsidRDefault="006E1214" w:rsidP="006E1214">
      <w:pPr>
        <w:pStyle w:val="NormalWeb"/>
        <w:numPr>
          <w:ilvl w:val="0"/>
          <w:numId w:val="7"/>
        </w:numPr>
        <w:shd w:val="clear" w:color="auto" w:fill="FFFFFF"/>
        <w:spacing w:before="0" w:beforeAutospacing="0" w:after="0" w:afterAutospacing="0"/>
        <w:jc w:val="both"/>
      </w:pPr>
      <w:r w:rsidRPr="006E1214">
        <w:t>Kurum kültürünü ve aidiyet duygusunu geliştirmek,</w:t>
      </w:r>
    </w:p>
    <w:p w:rsidR="006E1214" w:rsidRDefault="006E1214" w:rsidP="006E1214">
      <w:pPr>
        <w:pStyle w:val="NormalWeb"/>
        <w:numPr>
          <w:ilvl w:val="0"/>
          <w:numId w:val="7"/>
        </w:numPr>
        <w:shd w:val="clear" w:color="auto" w:fill="FFFFFF"/>
        <w:spacing w:before="0" w:beforeAutospacing="0" w:after="0" w:afterAutospacing="0"/>
        <w:jc w:val="both"/>
      </w:pPr>
      <w:r w:rsidRPr="006E1214">
        <w:t>B</w:t>
      </w:r>
      <w:r w:rsidR="00866AD9">
        <w:t>irim</w:t>
      </w:r>
      <w:r w:rsidRPr="006E1214">
        <w:t xml:space="preserve"> personelinin tamamının birim içinde hizmet içi eğitimlerinin tamamlanmasını sağlamak.</w:t>
      </w:r>
    </w:p>
    <w:p w:rsidR="001676AB" w:rsidRDefault="001676AB" w:rsidP="001676AB">
      <w:pPr>
        <w:pStyle w:val="NormalWeb"/>
        <w:shd w:val="clear" w:color="auto" w:fill="FFFFFF"/>
        <w:spacing w:before="0" w:beforeAutospacing="0" w:after="0" w:afterAutospacing="0"/>
        <w:jc w:val="both"/>
      </w:pPr>
    </w:p>
    <w:p w:rsidR="001676AB" w:rsidRPr="001676AB" w:rsidRDefault="001676AB" w:rsidP="001676AB">
      <w:pPr>
        <w:pStyle w:val="NormalWeb"/>
        <w:shd w:val="clear" w:color="auto" w:fill="FFFFFF"/>
        <w:spacing w:before="0" w:beforeAutospacing="0" w:after="0" w:afterAutospacing="0"/>
        <w:jc w:val="both"/>
        <w:rPr>
          <w:b/>
        </w:rPr>
      </w:pPr>
      <w:r w:rsidRPr="001676AB">
        <w:rPr>
          <w:b/>
        </w:rPr>
        <w:t xml:space="preserve">Temel Politikalar ve Öncelikler </w:t>
      </w:r>
    </w:p>
    <w:p w:rsidR="001676AB" w:rsidRDefault="001676AB" w:rsidP="001676AB">
      <w:pPr>
        <w:pStyle w:val="NormalWeb"/>
        <w:shd w:val="clear" w:color="auto" w:fill="FFFFFF"/>
        <w:spacing w:before="0" w:beforeAutospacing="0" w:after="0" w:afterAutospacing="0"/>
        <w:jc w:val="both"/>
      </w:pPr>
      <w:r>
        <w:sym w:font="Symbol" w:char="F0B7"/>
      </w:r>
      <w:r>
        <w:t xml:space="preserve"> Yürürlükte olan anayasaya, yasalara, kanun ve yönetmeliklere, tüzüklere riayet etmek, </w:t>
      </w:r>
    </w:p>
    <w:p w:rsidR="001676AB" w:rsidRDefault="001676AB" w:rsidP="001676AB">
      <w:pPr>
        <w:pStyle w:val="NormalWeb"/>
        <w:shd w:val="clear" w:color="auto" w:fill="FFFFFF"/>
        <w:spacing w:before="0" w:beforeAutospacing="0" w:after="0" w:afterAutospacing="0"/>
        <w:jc w:val="both"/>
      </w:pPr>
      <w:r>
        <w:sym w:font="Symbol" w:char="F0B7"/>
      </w:r>
      <w:r w:rsidR="007E6BC2">
        <w:t xml:space="preserve"> K</w:t>
      </w:r>
      <w:r>
        <w:t xml:space="preserve">urumun menfaatini her zaman ön planda tutmak, </w:t>
      </w:r>
    </w:p>
    <w:p w:rsidR="001676AB" w:rsidRDefault="001676AB" w:rsidP="001676AB">
      <w:pPr>
        <w:pStyle w:val="NormalWeb"/>
        <w:shd w:val="clear" w:color="auto" w:fill="FFFFFF"/>
        <w:spacing w:before="0" w:beforeAutospacing="0" w:after="0" w:afterAutospacing="0"/>
        <w:jc w:val="both"/>
      </w:pPr>
      <w:r>
        <w:sym w:font="Symbol" w:char="F0B7"/>
      </w:r>
      <w:r>
        <w:t xml:space="preserve"> Disiplin, görev bilinci ve sorumluluk duygusuna sahip olmak, </w:t>
      </w:r>
    </w:p>
    <w:p w:rsidR="001676AB" w:rsidRDefault="001676AB" w:rsidP="001676AB">
      <w:pPr>
        <w:pStyle w:val="NormalWeb"/>
        <w:shd w:val="clear" w:color="auto" w:fill="FFFFFF"/>
        <w:spacing w:before="0" w:beforeAutospacing="0" w:after="0" w:afterAutospacing="0"/>
        <w:jc w:val="both"/>
      </w:pPr>
      <w:r>
        <w:sym w:font="Symbol" w:char="F0B7"/>
      </w:r>
      <w:r>
        <w:t xml:space="preserve"> </w:t>
      </w:r>
      <w:r w:rsidR="007E6BC2">
        <w:t>Müdürlük</w:t>
      </w:r>
      <w:r>
        <w:t xml:space="preserve"> olarak her projede tüm personelin görüş ve düşüncelerini almak, </w:t>
      </w:r>
    </w:p>
    <w:p w:rsidR="007E6BC2" w:rsidRDefault="001676AB" w:rsidP="001676AB">
      <w:pPr>
        <w:pStyle w:val="NormalWeb"/>
        <w:shd w:val="clear" w:color="auto" w:fill="FFFFFF"/>
        <w:spacing w:before="0" w:beforeAutospacing="0" w:after="0" w:afterAutospacing="0"/>
        <w:jc w:val="both"/>
      </w:pPr>
      <w:r>
        <w:sym w:font="Symbol" w:char="F0B7"/>
      </w:r>
      <w:r>
        <w:t xml:space="preserve"> Mevcut kaynaklarımızı zamanında ve yerinde kullanmak, israfı önlemek, </w:t>
      </w:r>
    </w:p>
    <w:p w:rsidR="001676AB" w:rsidRDefault="001676AB" w:rsidP="001676AB">
      <w:pPr>
        <w:pStyle w:val="NormalWeb"/>
        <w:shd w:val="clear" w:color="auto" w:fill="FFFFFF"/>
        <w:spacing w:before="0" w:beforeAutospacing="0" w:after="0" w:afterAutospacing="0"/>
        <w:jc w:val="both"/>
      </w:pPr>
      <w:r>
        <w:sym w:font="Symbol" w:char="F0B7"/>
      </w:r>
      <w:r>
        <w:t xml:space="preserve"> Çağdaş, akılcı, demokratik, sosyal adaleti ön planda tutan duygu ve düşünceye sahip olmak, </w:t>
      </w:r>
      <w:r>
        <w:sym w:font="Symbol" w:char="F0B7"/>
      </w:r>
      <w:r>
        <w:t xml:space="preserve"> Tüm personeliyle özünden kopmadan, ilkeli ve kendisini yenileyen bir birim olmak, </w:t>
      </w:r>
    </w:p>
    <w:p w:rsidR="001676AB" w:rsidRDefault="001676AB" w:rsidP="001676AB">
      <w:pPr>
        <w:pStyle w:val="NormalWeb"/>
        <w:shd w:val="clear" w:color="auto" w:fill="FFFFFF"/>
        <w:spacing w:before="0" w:beforeAutospacing="0" w:after="0" w:afterAutospacing="0"/>
        <w:jc w:val="both"/>
      </w:pPr>
      <w:r>
        <w:sym w:font="Symbol" w:char="F0B7"/>
      </w:r>
      <w:r>
        <w:t xml:space="preserve"> Çevr</w:t>
      </w:r>
      <w:r w:rsidR="007E6BC2">
        <w:t>eyi ve Doğal Kaynakları korumak,</w:t>
      </w:r>
    </w:p>
    <w:p w:rsidR="001676AB" w:rsidRPr="006E1214" w:rsidRDefault="001676AB" w:rsidP="001676AB">
      <w:pPr>
        <w:pStyle w:val="NormalWeb"/>
        <w:shd w:val="clear" w:color="auto" w:fill="FFFFFF"/>
        <w:spacing w:before="0" w:beforeAutospacing="0" w:after="0" w:afterAutospacing="0"/>
        <w:jc w:val="both"/>
      </w:pPr>
      <w:r>
        <w:sym w:font="Symbol" w:char="F0B7"/>
      </w:r>
      <w:r>
        <w:t xml:space="preserve"> Takım ruhuna sahip olmak</w:t>
      </w:r>
      <w:r w:rsidR="007E6BC2">
        <w:t>,</w:t>
      </w:r>
    </w:p>
    <w:p w:rsidR="00433FA1" w:rsidRDefault="00433FA1" w:rsidP="00241FC2">
      <w:pPr>
        <w:rPr>
          <w:rFonts w:ascii="Times New Roman" w:hAnsi="Times New Roman" w:cs="Times New Roman"/>
          <w:sz w:val="32"/>
          <w:szCs w:val="32"/>
        </w:rPr>
      </w:pPr>
    </w:p>
    <w:p w:rsidR="00241FC2" w:rsidRDefault="00241FC2" w:rsidP="00241FC2">
      <w:pPr>
        <w:pStyle w:val="ListeParagraf"/>
        <w:numPr>
          <w:ilvl w:val="2"/>
          <w:numId w:val="5"/>
        </w:numPr>
        <w:spacing w:line="276" w:lineRule="auto"/>
        <w:rPr>
          <w:rFonts w:ascii="Times New Roman" w:hAnsi="Times New Roman" w:cs="Times New Roman"/>
          <w:b/>
          <w:sz w:val="32"/>
          <w:szCs w:val="32"/>
        </w:rPr>
      </w:pPr>
      <w:r w:rsidRPr="00241FC2">
        <w:rPr>
          <w:rFonts w:ascii="Times New Roman" w:hAnsi="Times New Roman" w:cs="Times New Roman"/>
          <w:b/>
          <w:sz w:val="32"/>
          <w:szCs w:val="32"/>
        </w:rPr>
        <w:t>ı Faaliyetlerine İlişkin Bilgi ve Değerlendirmeler</w:t>
      </w:r>
    </w:p>
    <w:p w:rsidR="00433FA1" w:rsidRPr="0091588C" w:rsidRDefault="0091588C" w:rsidP="0091588C">
      <w:pPr>
        <w:spacing w:line="276" w:lineRule="auto"/>
        <w:jc w:val="both"/>
        <w:rPr>
          <w:rFonts w:ascii="Times New Roman" w:hAnsi="Times New Roman" w:cs="Times New Roman"/>
          <w:sz w:val="24"/>
          <w:szCs w:val="24"/>
        </w:rPr>
      </w:pPr>
      <w:r w:rsidRPr="0091588C">
        <w:rPr>
          <w:rFonts w:ascii="Times New Roman" w:hAnsi="Times New Roman" w:cs="Times New Roman"/>
          <w:sz w:val="24"/>
          <w:szCs w:val="24"/>
        </w:rPr>
        <w:t xml:space="preserve">İdari </w:t>
      </w:r>
      <w:r w:rsidR="00CB73EA">
        <w:rPr>
          <w:rFonts w:ascii="Times New Roman" w:hAnsi="Times New Roman" w:cs="Times New Roman"/>
          <w:sz w:val="24"/>
          <w:szCs w:val="24"/>
        </w:rPr>
        <w:t>İşler Müdürlüğü,</w:t>
      </w:r>
      <w:r w:rsidRPr="0091588C">
        <w:rPr>
          <w:rFonts w:ascii="Times New Roman" w:hAnsi="Times New Roman" w:cs="Times New Roman"/>
          <w:sz w:val="24"/>
          <w:szCs w:val="24"/>
        </w:rPr>
        <w:t xml:space="preserve"> Kurumu adına verilen emir ve görevleri yapmanın mutluluğu içinde uzman, yaratıcı, yenilikçi, çağdaş, Atatürk İlke ve İnkılâplarına bağlı personeliyle, temin ettiği kaynakları ihtiyaca göre, yerinde, her zaman kamunun ve kurumun menfaatini ön planda tutarak, gerek mali işlemlerde ve gerekse idari işlemlerdeki kayıtlardan her zaman hesap vermeyi, sorumluluğu gerçekçiliği ve katılımcılığı, adil ve ilkeli olmayı vereceği hizmet ile Üniversitemizde örnek bir başkanlık olmayı hedeflemektedir. Ofislerimizde personeli motive edecek fiziki kullanımlarındaki araç gereç vs. gibi unsurların günün şartlarına göre yenilenmesi veya onarılması, teknolojik imkânlardan personelin sınırsız yararlandırılması, hizmet içi yardımlaşma ve yönlendirme ile personelin iş bilgisi ve becerisinin art</w:t>
      </w:r>
      <w:r w:rsidR="00A652BB">
        <w:rPr>
          <w:rFonts w:ascii="Times New Roman" w:hAnsi="Times New Roman" w:cs="Times New Roman"/>
          <w:sz w:val="24"/>
          <w:szCs w:val="24"/>
        </w:rPr>
        <w:t>ırılması gibi gelişmeler</w:t>
      </w:r>
      <w:r w:rsidRPr="0091588C">
        <w:rPr>
          <w:rFonts w:ascii="Times New Roman" w:hAnsi="Times New Roman" w:cs="Times New Roman"/>
          <w:sz w:val="24"/>
          <w:szCs w:val="24"/>
        </w:rPr>
        <w:t xml:space="preserve"> birim değerini ön plana çıkarmaktadır. </w:t>
      </w:r>
      <w:r w:rsidR="00A652BB" w:rsidRPr="0091588C">
        <w:rPr>
          <w:rFonts w:ascii="Times New Roman" w:hAnsi="Times New Roman" w:cs="Times New Roman"/>
          <w:sz w:val="24"/>
          <w:szCs w:val="24"/>
        </w:rPr>
        <w:t xml:space="preserve">İdari </w:t>
      </w:r>
      <w:r w:rsidR="00A652BB">
        <w:rPr>
          <w:rFonts w:ascii="Times New Roman" w:hAnsi="Times New Roman" w:cs="Times New Roman"/>
          <w:sz w:val="24"/>
          <w:szCs w:val="24"/>
        </w:rPr>
        <w:t>İşler Müdürlüğü</w:t>
      </w:r>
      <w:r w:rsidR="00A652BB" w:rsidRPr="0091588C">
        <w:rPr>
          <w:rFonts w:ascii="Times New Roman" w:hAnsi="Times New Roman" w:cs="Times New Roman"/>
          <w:sz w:val="24"/>
          <w:szCs w:val="24"/>
        </w:rPr>
        <w:t xml:space="preserve"> </w:t>
      </w:r>
      <w:r w:rsidRPr="0091588C">
        <w:rPr>
          <w:rFonts w:ascii="Times New Roman" w:hAnsi="Times New Roman" w:cs="Times New Roman"/>
          <w:sz w:val="24"/>
          <w:szCs w:val="24"/>
        </w:rPr>
        <w:t xml:space="preserve">bağlı </w:t>
      </w:r>
      <w:r w:rsidR="00A652BB">
        <w:rPr>
          <w:rFonts w:ascii="Times New Roman" w:hAnsi="Times New Roman" w:cs="Times New Roman"/>
          <w:sz w:val="24"/>
          <w:szCs w:val="24"/>
        </w:rPr>
        <w:t>birimleri</w:t>
      </w:r>
      <w:r w:rsidRPr="0091588C">
        <w:rPr>
          <w:rFonts w:ascii="Times New Roman" w:hAnsi="Times New Roman" w:cs="Times New Roman"/>
          <w:sz w:val="24"/>
          <w:szCs w:val="24"/>
        </w:rPr>
        <w:t xml:space="preserve"> hizmette kaliteyi, güveni, saygınlığı hep ön planda tutmuş ve tutacaktır. </w:t>
      </w:r>
    </w:p>
    <w:p w:rsidR="00241FC2" w:rsidRDefault="00241FC2" w:rsidP="00241FC2">
      <w:pPr>
        <w:spacing w:line="276" w:lineRule="auto"/>
        <w:rPr>
          <w:rFonts w:ascii="Times New Roman" w:hAnsi="Times New Roman" w:cs="Times New Roman"/>
          <w:b/>
          <w:sz w:val="32"/>
          <w:szCs w:val="32"/>
        </w:rPr>
      </w:pPr>
      <w:r>
        <w:rPr>
          <w:rFonts w:ascii="Times New Roman" w:hAnsi="Times New Roman" w:cs="Times New Roman"/>
          <w:b/>
          <w:sz w:val="32"/>
          <w:szCs w:val="32"/>
        </w:rPr>
        <w:t>5.</w:t>
      </w:r>
      <w:r w:rsidRPr="00241FC2">
        <w:rPr>
          <w:rFonts w:ascii="Times New Roman" w:hAnsi="Times New Roman" w:cs="Times New Roman"/>
          <w:b/>
          <w:sz w:val="32"/>
          <w:szCs w:val="32"/>
        </w:rPr>
        <w:t>Kurumsal Kabiliyet ve Kapasitenin Değerlendirilmesi</w:t>
      </w:r>
    </w:p>
    <w:p w:rsidR="00A722A0" w:rsidRDefault="00241FC2" w:rsidP="00241FC2">
      <w:pPr>
        <w:spacing w:line="276" w:lineRule="auto"/>
        <w:rPr>
          <w:rFonts w:ascii="Times New Roman" w:hAnsi="Times New Roman" w:cs="Times New Roman"/>
          <w:b/>
          <w:sz w:val="32"/>
          <w:szCs w:val="32"/>
        </w:rPr>
      </w:pPr>
      <w:r>
        <w:rPr>
          <w:rFonts w:ascii="Times New Roman" w:hAnsi="Times New Roman" w:cs="Times New Roman"/>
          <w:b/>
          <w:sz w:val="32"/>
          <w:szCs w:val="32"/>
        </w:rPr>
        <w:t>5.1 Güçlü yanlar</w:t>
      </w:r>
    </w:p>
    <w:p w:rsidR="00241FC2" w:rsidRPr="00C33079" w:rsidRDefault="00241FC2" w:rsidP="00184EF5">
      <w:pPr>
        <w:spacing w:line="276" w:lineRule="auto"/>
        <w:jc w:val="both"/>
        <w:rPr>
          <w:rFonts w:ascii="Times New Roman" w:hAnsi="Times New Roman" w:cs="Times New Roman"/>
          <w:sz w:val="24"/>
          <w:szCs w:val="24"/>
        </w:rPr>
      </w:pPr>
      <w:r w:rsidRPr="00C33079">
        <w:rPr>
          <w:rFonts w:ascii="Times New Roman" w:hAnsi="Times New Roman" w:cs="Times New Roman"/>
          <w:sz w:val="24"/>
          <w:szCs w:val="24"/>
        </w:rPr>
        <w:t>Katılımcı bir yönetim anlayışı ile tüm paydaşlarla güçlü bir iletişim kurulması Personelin aidiyet duygusunun yüksek olması, Personelimizin hüzünlü ve özel günlerinde Müdürlüğümüz diğer personelince ziyaret edilmesi, hep yanında olunması ve yanında olunan personelimizin kabul edildiği, saygı duyulduğu, dâhil edildiği ve başkaları tarafından desteklendiği hissi verilmesi, Personelin görevleri, yapması gereken iş ve işlemleri, sorumlulukları dışında hoşça vakit geçirilen, paylaşımların olduğu bir ortamın varlığı,</w:t>
      </w:r>
    </w:p>
    <w:p w:rsidR="00241FC2" w:rsidRDefault="00241FC2" w:rsidP="00241FC2">
      <w:pPr>
        <w:spacing w:line="276" w:lineRule="auto"/>
        <w:ind w:left="142"/>
        <w:rPr>
          <w:rFonts w:ascii="Times New Roman" w:hAnsi="Times New Roman" w:cs="Times New Roman"/>
          <w:b/>
          <w:sz w:val="32"/>
          <w:szCs w:val="32"/>
        </w:rPr>
      </w:pPr>
      <w:r>
        <w:rPr>
          <w:rFonts w:ascii="Times New Roman" w:hAnsi="Times New Roman" w:cs="Times New Roman"/>
          <w:b/>
          <w:sz w:val="32"/>
          <w:szCs w:val="32"/>
        </w:rPr>
        <w:t>5.2</w:t>
      </w:r>
      <w:r w:rsidRPr="00241FC2">
        <w:rPr>
          <w:rFonts w:ascii="Times New Roman" w:hAnsi="Times New Roman" w:cs="Times New Roman"/>
          <w:b/>
          <w:sz w:val="32"/>
          <w:szCs w:val="32"/>
        </w:rPr>
        <w:t xml:space="preserve">Geliştirilmesi Gereken Yanlar </w:t>
      </w:r>
    </w:p>
    <w:p w:rsidR="00241FC2" w:rsidRPr="00C33079" w:rsidRDefault="006C6685" w:rsidP="00241FC2">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Güvenlik, Taşıma</w:t>
      </w:r>
      <w:r w:rsidR="00241FC2" w:rsidRPr="00C33079">
        <w:rPr>
          <w:rFonts w:ascii="Times New Roman" w:hAnsi="Times New Roman" w:cs="Times New Roman"/>
          <w:sz w:val="24"/>
          <w:szCs w:val="24"/>
        </w:rPr>
        <w:t>, Ulaştırma birimlerinde kadro sayılarının arttırılması,</w:t>
      </w:r>
    </w:p>
    <w:p w:rsidR="00241FC2" w:rsidRPr="00C33079" w:rsidRDefault="00241FC2" w:rsidP="00241FC2">
      <w:pPr>
        <w:spacing w:line="276" w:lineRule="auto"/>
        <w:rPr>
          <w:rFonts w:ascii="Times New Roman" w:hAnsi="Times New Roman" w:cs="Times New Roman"/>
          <w:sz w:val="24"/>
          <w:szCs w:val="24"/>
        </w:rPr>
      </w:pPr>
      <w:r w:rsidRPr="00C33079">
        <w:rPr>
          <w:rFonts w:ascii="Times New Roman" w:hAnsi="Times New Roman" w:cs="Times New Roman"/>
          <w:sz w:val="24"/>
          <w:szCs w:val="24"/>
        </w:rPr>
        <w:t xml:space="preserve">Havuz da bulunan araçların yenilenmesi ve sayısının arttırılması </w:t>
      </w:r>
    </w:p>
    <w:p w:rsidR="00241FC2" w:rsidRDefault="00241FC2" w:rsidP="00241FC2">
      <w:pPr>
        <w:spacing w:line="276" w:lineRule="auto"/>
        <w:ind w:left="142"/>
        <w:rPr>
          <w:rFonts w:ascii="Times New Roman" w:hAnsi="Times New Roman" w:cs="Times New Roman"/>
          <w:b/>
          <w:sz w:val="32"/>
          <w:szCs w:val="32"/>
        </w:rPr>
      </w:pPr>
      <w:r>
        <w:rPr>
          <w:rFonts w:ascii="Times New Roman" w:hAnsi="Times New Roman" w:cs="Times New Roman"/>
          <w:b/>
          <w:sz w:val="32"/>
          <w:szCs w:val="32"/>
        </w:rPr>
        <w:t>5.3.</w:t>
      </w:r>
      <w:r w:rsidRPr="00241FC2">
        <w:rPr>
          <w:rFonts w:ascii="Times New Roman" w:hAnsi="Times New Roman" w:cs="Times New Roman"/>
          <w:b/>
          <w:sz w:val="32"/>
          <w:szCs w:val="32"/>
        </w:rPr>
        <w:t xml:space="preserve">Öneriler </w:t>
      </w:r>
    </w:p>
    <w:p w:rsidR="00241FC2" w:rsidRPr="00C33079" w:rsidRDefault="00241FC2" w:rsidP="00E86EE4">
      <w:pPr>
        <w:spacing w:line="276" w:lineRule="auto"/>
        <w:jc w:val="both"/>
        <w:rPr>
          <w:rFonts w:ascii="Times New Roman" w:hAnsi="Times New Roman" w:cs="Times New Roman"/>
          <w:b/>
          <w:sz w:val="24"/>
          <w:szCs w:val="24"/>
        </w:rPr>
      </w:pPr>
      <w:r w:rsidRPr="00C33079">
        <w:rPr>
          <w:rFonts w:ascii="Times New Roman" w:hAnsi="Times New Roman" w:cs="Times New Roman"/>
          <w:sz w:val="24"/>
          <w:szCs w:val="24"/>
        </w:rPr>
        <w:t>Müdürlüğümüz, kendi yetki ve sorumluluğundaki görevleri yasalara uygun ve eksiksiz bir şekilde yerine getiren, teknolojik imkânlarla donanmış ve bu gelişmeleri çalışmalarına yansıtan, Üniversite içerisinde; işinde uzman, yaratıcı, yenilikçi ve katılımcı elemanlarının vereceği hizmet ile örnek gösterilen bir Müdürlük olmayı hedeflemektedir. Bu kapsamda, üstün yönlerimizin geliştirilmesi ve zayıf yönlerimizin iyileştirilmesi Müdürlüğümüz tarafından üretilen hizmet kalitesini, hizmet alan ve çalışan memnuniyetini olumlu yönde etkileyecek ve Müdürlüğümüz hedeflerine ulaşmasına katkı sağlayacaktır.</w:t>
      </w:r>
    </w:p>
    <w:p w:rsidR="00584217" w:rsidRDefault="00241FC2" w:rsidP="00584217">
      <w:pPr>
        <w:pStyle w:val="ListeParagraf"/>
        <w:spacing w:line="276" w:lineRule="auto"/>
        <w:ind w:left="405"/>
        <w:rPr>
          <w:rFonts w:ascii="Times New Roman" w:hAnsi="Times New Roman" w:cs="Times New Roman"/>
          <w:b/>
          <w:sz w:val="32"/>
          <w:szCs w:val="32"/>
        </w:rPr>
      </w:pPr>
      <w:r>
        <w:rPr>
          <w:rFonts w:ascii="Times New Roman" w:hAnsi="Times New Roman" w:cs="Times New Roman"/>
          <w:b/>
          <w:sz w:val="32"/>
          <w:szCs w:val="32"/>
        </w:rPr>
        <w:t>6</w:t>
      </w:r>
      <w:r w:rsidR="00584217">
        <w:rPr>
          <w:rFonts w:ascii="Times New Roman" w:hAnsi="Times New Roman" w:cs="Times New Roman"/>
          <w:b/>
          <w:sz w:val="32"/>
          <w:szCs w:val="32"/>
        </w:rPr>
        <w:t>-</w:t>
      </w:r>
      <w:r>
        <w:rPr>
          <w:rFonts w:ascii="Times New Roman" w:hAnsi="Times New Roman" w:cs="Times New Roman"/>
          <w:b/>
          <w:sz w:val="32"/>
          <w:szCs w:val="32"/>
        </w:rPr>
        <w:t>2024-2025</w:t>
      </w:r>
      <w:r w:rsidR="00584217" w:rsidRPr="000E03D8">
        <w:rPr>
          <w:rFonts w:ascii="Times New Roman" w:hAnsi="Times New Roman" w:cs="Times New Roman"/>
          <w:b/>
          <w:sz w:val="32"/>
          <w:szCs w:val="32"/>
        </w:rPr>
        <w:t xml:space="preserve"> Eğitim Öğretim Yılı Amaçlar ve Hedefler</w:t>
      </w:r>
    </w:p>
    <w:p w:rsidR="00584217" w:rsidRPr="00C33079" w:rsidRDefault="00584217" w:rsidP="00184EF5">
      <w:pPr>
        <w:spacing w:line="276" w:lineRule="auto"/>
        <w:jc w:val="both"/>
        <w:rPr>
          <w:rFonts w:ascii="Times New Roman" w:hAnsi="Times New Roman" w:cs="Times New Roman"/>
          <w:b/>
          <w:sz w:val="24"/>
          <w:szCs w:val="24"/>
        </w:rPr>
      </w:pPr>
      <w:r w:rsidRPr="00C33079">
        <w:rPr>
          <w:rFonts w:ascii="Times New Roman" w:hAnsi="Times New Roman" w:cs="Times New Roman"/>
          <w:sz w:val="24"/>
          <w:szCs w:val="24"/>
        </w:rPr>
        <w:t>Müdürlüğümüzden hizmet alan ve faaliyetlerinden etkilenen iç ve dış paydaşlara hukuka uygun, güven</w:t>
      </w:r>
      <w:r w:rsidR="00F5645F">
        <w:rPr>
          <w:rFonts w:ascii="Times New Roman" w:hAnsi="Times New Roman" w:cs="Times New Roman"/>
          <w:sz w:val="24"/>
          <w:szCs w:val="24"/>
        </w:rPr>
        <w:t xml:space="preserve">ilir ve saydam hizmet sunmak, </w:t>
      </w:r>
      <w:r w:rsidRPr="00C33079">
        <w:rPr>
          <w:rFonts w:ascii="Times New Roman" w:hAnsi="Times New Roman" w:cs="Times New Roman"/>
          <w:sz w:val="24"/>
          <w:szCs w:val="24"/>
        </w:rPr>
        <w:t>Sunulan hizmetlerle, hizmet alanlarımızın memnuniyeti</w:t>
      </w:r>
      <w:r w:rsidR="00F5645F">
        <w:rPr>
          <w:rFonts w:ascii="Times New Roman" w:hAnsi="Times New Roman" w:cs="Times New Roman"/>
          <w:sz w:val="24"/>
          <w:szCs w:val="24"/>
        </w:rPr>
        <w:t xml:space="preserve">ni en üst seviyeye çıkartmak, </w:t>
      </w:r>
      <w:r w:rsidRPr="00C33079">
        <w:rPr>
          <w:rFonts w:ascii="Times New Roman" w:hAnsi="Times New Roman" w:cs="Times New Roman"/>
          <w:sz w:val="24"/>
          <w:szCs w:val="24"/>
        </w:rPr>
        <w:t xml:space="preserve">Verilen hizmetler açısından öncü bir </w:t>
      </w:r>
      <w:r w:rsidR="00E8483B" w:rsidRPr="00C33079">
        <w:rPr>
          <w:rFonts w:ascii="Times New Roman" w:hAnsi="Times New Roman" w:cs="Times New Roman"/>
          <w:sz w:val="24"/>
          <w:szCs w:val="24"/>
        </w:rPr>
        <w:t xml:space="preserve">müdürlük </w:t>
      </w:r>
      <w:r w:rsidRPr="00C33079">
        <w:rPr>
          <w:rFonts w:ascii="Times New Roman" w:hAnsi="Times New Roman" w:cs="Times New Roman"/>
          <w:sz w:val="24"/>
          <w:szCs w:val="24"/>
        </w:rPr>
        <w:t>olmak ve başarının devamlılığını sağlamak,</w:t>
      </w:r>
      <w:r w:rsidR="00F5645F">
        <w:rPr>
          <w:rFonts w:ascii="Times New Roman" w:hAnsi="Times New Roman" w:cs="Times New Roman"/>
          <w:sz w:val="24"/>
          <w:szCs w:val="24"/>
        </w:rPr>
        <w:t xml:space="preserve"> </w:t>
      </w:r>
      <w:r w:rsidR="00E8483B" w:rsidRPr="00C33079">
        <w:rPr>
          <w:rFonts w:ascii="Times New Roman" w:hAnsi="Times New Roman" w:cs="Times New Roman"/>
          <w:sz w:val="24"/>
          <w:szCs w:val="24"/>
        </w:rPr>
        <w:t xml:space="preserve">Alanında yetkin ve uzman müdürlük </w:t>
      </w:r>
      <w:r w:rsidR="00F5645F">
        <w:rPr>
          <w:rFonts w:ascii="Times New Roman" w:hAnsi="Times New Roman" w:cs="Times New Roman"/>
          <w:sz w:val="24"/>
          <w:szCs w:val="24"/>
        </w:rPr>
        <w:t xml:space="preserve">olmak, </w:t>
      </w:r>
      <w:r w:rsidRPr="00C33079">
        <w:rPr>
          <w:rFonts w:ascii="Times New Roman" w:hAnsi="Times New Roman" w:cs="Times New Roman"/>
          <w:sz w:val="24"/>
          <w:szCs w:val="24"/>
        </w:rPr>
        <w:t>İleri yaklaşım ve yöntemleri benimsemek, bu amaçla personeli hi</w:t>
      </w:r>
      <w:r w:rsidR="00EA7564">
        <w:rPr>
          <w:rFonts w:ascii="Times New Roman" w:hAnsi="Times New Roman" w:cs="Times New Roman"/>
          <w:sz w:val="24"/>
          <w:szCs w:val="24"/>
        </w:rPr>
        <w:t xml:space="preserve">zmet içi eğitime tabi tutmak. </w:t>
      </w:r>
      <w:r w:rsidRPr="00C33079">
        <w:rPr>
          <w:rFonts w:ascii="Times New Roman" w:hAnsi="Times New Roman" w:cs="Times New Roman"/>
          <w:sz w:val="24"/>
          <w:szCs w:val="24"/>
        </w:rPr>
        <w:t>Çalışma konuları ile ilgili yeni çıkan ve ya değişen mevzuatları yakından takip ederek çalışan personeli bu ko</w:t>
      </w:r>
      <w:r w:rsidR="006C6685">
        <w:rPr>
          <w:rFonts w:ascii="Times New Roman" w:hAnsi="Times New Roman" w:cs="Times New Roman"/>
          <w:sz w:val="24"/>
          <w:szCs w:val="24"/>
        </w:rPr>
        <w:t xml:space="preserve">nularla ilgili bilgilendirmek, </w:t>
      </w:r>
      <w:r w:rsidRPr="00C33079">
        <w:rPr>
          <w:rFonts w:ascii="Times New Roman" w:hAnsi="Times New Roman" w:cs="Times New Roman"/>
          <w:sz w:val="24"/>
          <w:szCs w:val="24"/>
        </w:rPr>
        <w:t xml:space="preserve"> Bütçe kaynaklarımızı etkili, ekonomik, verimli ve etk</w:t>
      </w:r>
      <w:r w:rsidR="006C6685">
        <w:rPr>
          <w:rFonts w:ascii="Times New Roman" w:hAnsi="Times New Roman" w:cs="Times New Roman"/>
          <w:sz w:val="24"/>
          <w:szCs w:val="24"/>
        </w:rPr>
        <w:t xml:space="preserve">in bir şekilde kullanmak, </w:t>
      </w:r>
      <w:r w:rsidRPr="00C33079">
        <w:rPr>
          <w:rFonts w:ascii="Times New Roman" w:hAnsi="Times New Roman" w:cs="Times New Roman"/>
          <w:sz w:val="24"/>
          <w:szCs w:val="24"/>
        </w:rPr>
        <w:t>Kaliteli hizmet veren kurumlarda çalışanlar, kendilerini yenilikçi, canlı ve hareketli bir çalışma ortamında bulur. Amacımız; böyle bir ortamda kurum çalışanlarının; yeteneklerini geliştirme, işlerini çeşitlendirme, Paydaş (Akademik ve İdari Personel + Hizmet Alan Diğer Muhataplar) odaklı, yapıcı, gelişmeye açık ve pozitif bir kültürün parçası olma fırsatını vermek, gelişmenin faydalarına ortak etmek ve bunları paylaşmaktır.</w:t>
      </w:r>
      <w:r w:rsidR="00EA7564">
        <w:rPr>
          <w:rFonts w:ascii="Times New Roman" w:hAnsi="Times New Roman" w:cs="Times New Roman"/>
          <w:sz w:val="24"/>
          <w:szCs w:val="24"/>
        </w:rPr>
        <w:t xml:space="preserve"> </w:t>
      </w:r>
      <w:r w:rsidRPr="00C33079">
        <w:rPr>
          <w:rFonts w:ascii="Times New Roman" w:hAnsi="Times New Roman" w:cs="Times New Roman"/>
          <w:sz w:val="24"/>
          <w:szCs w:val="24"/>
        </w:rPr>
        <w:t>Bunların yanında diğer hedeflerimizi başlıklar halinde sıralamak gerekirse aşağıdaki gibi sıralamak mümkündür</w:t>
      </w:r>
      <w:r w:rsidR="00E8483B" w:rsidRPr="00C33079">
        <w:rPr>
          <w:rFonts w:ascii="Times New Roman" w:hAnsi="Times New Roman" w:cs="Times New Roman"/>
          <w:sz w:val="24"/>
          <w:szCs w:val="24"/>
        </w:rPr>
        <w:t>,</w:t>
      </w:r>
    </w:p>
    <w:p w:rsidR="00E8483B" w:rsidRPr="00C33079" w:rsidRDefault="00E8483B" w:rsidP="006C6685">
      <w:pPr>
        <w:pStyle w:val="ListeParagraf"/>
        <w:numPr>
          <w:ilvl w:val="0"/>
          <w:numId w:val="4"/>
        </w:numPr>
        <w:jc w:val="both"/>
        <w:rPr>
          <w:rFonts w:ascii="Times New Roman" w:hAnsi="Times New Roman" w:cs="Times New Roman"/>
          <w:sz w:val="24"/>
          <w:szCs w:val="24"/>
        </w:rPr>
      </w:pPr>
      <w:r w:rsidRPr="00C33079">
        <w:rPr>
          <w:rFonts w:ascii="Times New Roman" w:hAnsi="Times New Roman" w:cs="Times New Roman"/>
          <w:sz w:val="24"/>
          <w:szCs w:val="24"/>
        </w:rPr>
        <w:t>Çalışanların takım bilinci içinde bilgi ve becerilerinin, katılım ve motivasyonlarının</w:t>
      </w:r>
      <w:r w:rsidR="006C6685">
        <w:rPr>
          <w:rFonts w:ascii="Times New Roman" w:hAnsi="Times New Roman" w:cs="Times New Roman"/>
          <w:sz w:val="24"/>
          <w:szCs w:val="24"/>
        </w:rPr>
        <w:t xml:space="preserve"> artırılacağı imkânlar sunmak, </w:t>
      </w:r>
    </w:p>
    <w:p w:rsidR="00E8483B" w:rsidRPr="00C33079" w:rsidRDefault="006C6685" w:rsidP="006C6685">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Kurum kültürü geliştirilmesi, </w:t>
      </w:r>
    </w:p>
    <w:p w:rsidR="00E8483B" w:rsidRPr="00C33079" w:rsidRDefault="00E8483B" w:rsidP="006C6685">
      <w:pPr>
        <w:pStyle w:val="ListeParagraf"/>
        <w:numPr>
          <w:ilvl w:val="0"/>
          <w:numId w:val="4"/>
        </w:numPr>
        <w:jc w:val="both"/>
        <w:rPr>
          <w:rFonts w:ascii="Times New Roman" w:hAnsi="Times New Roman" w:cs="Times New Roman"/>
          <w:sz w:val="24"/>
          <w:szCs w:val="24"/>
        </w:rPr>
      </w:pPr>
      <w:r w:rsidRPr="00C33079">
        <w:rPr>
          <w:rFonts w:ascii="Times New Roman" w:hAnsi="Times New Roman" w:cs="Times New Roman"/>
          <w:sz w:val="24"/>
          <w:szCs w:val="24"/>
        </w:rPr>
        <w:t xml:space="preserve">Çalışanlar arasında güçlü bir birlik ve uzlaşma ortamı sağlanması, </w:t>
      </w:r>
    </w:p>
    <w:p w:rsidR="00E8483B" w:rsidRPr="00C33079" w:rsidRDefault="00E8483B" w:rsidP="006C6685">
      <w:pPr>
        <w:pStyle w:val="ListeParagraf"/>
        <w:numPr>
          <w:ilvl w:val="0"/>
          <w:numId w:val="4"/>
        </w:numPr>
        <w:jc w:val="both"/>
        <w:rPr>
          <w:rFonts w:ascii="Times New Roman" w:hAnsi="Times New Roman" w:cs="Times New Roman"/>
          <w:sz w:val="24"/>
          <w:szCs w:val="24"/>
        </w:rPr>
      </w:pPr>
      <w:r w:rsidRPr="00C33079">
        <w:rPr>
          <w:rFonts w:ascii="Times New Roman" w:hAnsi="Times New Roman" w:cs="Times New Roman"/>
          <w:sz w:val="24"/>
          <w:szCs w:val="24"/>
        </w:rPr>
        <w:t xml:space="preserve">Sosyal alanlara yönelik faaliyetler yürütülmesi ve çalışan personelin katılımının sağlanması, </w:t>
      </w:r>
    </w:p>
    <w:p w:rsidR="00E8483B" w:rsidRPr="00C33079" w:rsidRDefault="00E8483B" w:rsidP="006C6685">
      <w:pPr>
        <w:pStyle w:val="ListeParagraf"/>
        <w:numPr>
          <w:ilvl w:val="0"/>
          <w:numId w:val="4"/>
        </w:numPr>
        <w:jc w:val="both"/>
        <w:rPr>
          <w:rFonts w:ascii="Times New Roman" w:hAnsi="Times New Roman" w:cs="Times New Roman"/>
          <w:sz w:val="24"/>
          <w:szCs w:val="24"/>
        </w:rPr>
      </w:pPr>
      <w:r w:rsidRPr="00C33079">
        <w:rPr>
          <w:rFonts w:ascii="Times New Roman" w:hAnsi="Times New Roman" w:cs="Times New Roman"/>
          <w:sz w:val="24"/>
          <w:szCs w:val="24"/>
        </w:rPr>
        <w:t xml:space="preserve">Üstün gayretle çalışan öneri ve yenilik getiren personele her türlü desteğin verilmesi, </w:t>
      </w:r>
    </w:p>
    <w:p w:rsidR="00E8483B" w:rsidRPr="00C33079" w:rsidRDefault="00E8483B" w:rsidP="006C6685">
      <w:pPr>
        <w:pStyle w:val="ListeParagraf"/>
        <w:numPr>
          <w:ilvl w:val="0"/>
          <w:numId w:val="4"/>
        </w:numPr>
        <w:jc w:val="both"/>
        <w:rPr>
          <w:rFonts w:ascii="Times New Roman" w:hAnsi="Times New Roman" w:cs="Times New Roman"/>
          <w:sz w:val="24"/>
          <w:szCs w:val="24"/>
        </w:rPr>
      </w:pPr>
      <w:r w:rsidRPr="00C33079">
        <w:rPr>
          <w:rFonts w:ascii="Times New Roman" w:hAnsi="Times New Roman" w:cs="Times New Roman"/>
          <w:sz w:val="24"/>
          <w:szCs w:val="24"/>
        </w:rPr>
        <w:t>Emek ve başarıya saygı duyulması ve desteklenmesi ile başarının sahiplerine mal edilmesi,</w:t>
      </w:r>
    </w:p>
    <w:p w:rsidR="00E8483B" w:rsidRPr="00C33079" w:rsidRDefault="00EA7564" w:rsidP="006C6685">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 </w:t>
      </w:r>
      <w:r w:rsidR="00E8483B" w:rsidRPr="00C33079">
        <w:rPr>
          <w:rFonts w:ascii="Times New Roman" w:hAnsi="Times New Roman" w:cs="Times New Roman"/>
          <w:sz w:val="24"/>
          <w:szCs w:val="24"/>
        </w:rPr>
        <w:t>Başkanlığımız personelinin tamamının birim içinde hizmet içi eğitimle</w:t>
      </w:r>
      <w:r>
        <w:rPr>
          <w:rFonts w:ascii="Times New Roman" w:hAnsi="Times New Roman" w:cs="Times New Roman"/>
          <w:sz w:val="24"/>
          <w:szCs w:val="24"/>
        </w:rPr>
        <w:t xml:space="preserve">rinin tamamlanmasını sağlamak. </w:t>
      </w:r>
      <w:r w:rsidR="00E8483B" w:rsidRPr="00C33079">
        <w:rPr>
          <w:rFonts w:ascii="Times New Roman" w:hAnsi="Times New Roman" w:cs="Times New Roman"/>
          <w:sz w:val="24"/>
          <w:szCs w:val="24"/>
        </w:rPr>
        <w:t>Verilecek eğitim, kaliteli, hizmet verme odaklı olması,</w:t>
      </w:r>
    </w:p>
    <w:p w:rsidR="00E8483B" w:rsidRPr="00C33079" w:rsidRDefault="00EA7564" w:rsidP="006C6685">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 </w:t>
      </w:r>
      <w:r w:rsidR="00E8483B" w:rsidRPr="00C33079">
        <w:rPr>
          <w:rFonts w:ascii="Times New Roman" w:hAnsi="Times New Roman" w:cs="Times New Roman"/>
          <w:sz w:val="24"/>
          <w:szCs w:val="24"/>
        </w:rPr>
        <w:t xml:space="preserve">Hizmet içi eğitim çalışmalarının kâğıt üzerinde sınırlı kalmaması, </w:t>
      </w:r>
    </w:p>
    <w:p w:rsidR="00584217" w:rsidRPr="00C33079" w:rsidRDefault="00584217" w:rsidP="00E8483B">
      <w:pPr>
        <w:pStyle w:val="ListeParagraf"/>
        <w:ind w:left="405"/>
        <w:rPr>
          <w:rFonts w:ascii="Times New Roman" w:hAnsi="Times New Roman" w:cs="Times New Roman"/>
          <w:sz w:val="24"/>
          <w:szCs w:val="24"/>
        </w:rPr>
      </w:pPr>
    </w:p>
    <w:p w:rsidR="00584217" w:rsidRPr="00584217" w:rsidRDefault="00584217" w:rsidP="00584217">
      <w:pPr>
        <w:pStyle w:val="ListeParagraf"/>
        <w:ind w:left="405"/>
        <w:rPr>
          <w:rFonts w:ascii="Times New Roman" w:hAnsi="Times New Roman" w:cs="Times New Roman"/>
          <w:sz w:val="32"/>
          <w:szCs w:val="32"/>
        </w:rPr>
      </w:pPr>
    </w:p>
    <w:p w:rsidR="008461C5" w:rsidRDefault="008461C5" w:rsidP="00F85586">
      <w:pPr>
        <w:ind w:left="4248" w:firstLine="708"/>
        <w:rPr>
          <w:rFonts w:ascii="Times New Roman" w:hAnsi="Times New Roman" w:cs="Times New Roman"/>
          <w:sz w:val="24"/>
          <w:szCs w:val="24"/>
        </w:rPr>
      </w:pPr>
      <w:r>
        <w:rPr>
          <w:rFonts w:ascii="Times New Roman" w:hAnsi="Times New Roman" w:cs="Times New Roman"/>
          <w:sz w:val="24"/>
          <w:szCs w:val="24"/>
        </w:rPr>
        <w:t>İSTANBUL OKAN ÜNİVERSİTESİ</w:t>
      </w:r>
    </w:p>
    <w:p w:rsidR="008461C5" w:rsidRPr="006100E5" w:rsidRDefault="008461C5" w:rsidP="00F85586">
      <w:pPr>
        <w:ind w:left="4248" w:firstLine="708"/>
        <w:rPr>
          <w:rFonts w:ascii="Times New Roman" w:hAnsi="Times New Roman" w:cs="Times New Roman"/>
          <w:sz w:val="32"/>
          <w:szCs w:val="32"/>
        </w:rPr>
      </w:pPr>
      <w:r>
        <w:rPr>
          <w:rFonts w:ascii="Times New Roman" w:hAnsi="Times New Roman" w:cs="Times New Roman"/>
          <w:sz w:val="24"/>
          <w:szCs w:val="24"/>
        </w:rPr>
        <w:t xml:space="preserve">   </w:t>
      </w:r>
      <w:r w:rsidR="00F85586" w:rsidRPr="008461C5">
        <w:rPr>
          <w:rFonts w:ascii="Times New Roman" w:hAnsi="Times New Roman" w:cs="Times New Roman"/>
          <w:sz w:val="24"/>
          <w:szCs w:val="24"/>
        </w:rPr>
        <w:t>İDARİ İŞLER MÜDÜRLÜĞÜ</w:t>
      </w:r>
    </w:p>
    <w:sectPr w:rsidR="008461C5" w:rsidRPr="006100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F08" w:rsidRDefault="00782F08" w:rsidP="00E81C44">
      <w:pPr>
        <w:spacing w:after="0" w:line="240" w:lineRule="auto"/>
      </w:pPr>
      <w:r>
        <w:separator/>
      </w:r>
    </w:p>
  </w:endnote>
  <w:endnote w:type="continuationSeparator" w:id="0">
    <w:p w:rsidR="00782F08" w:rsidRDefault="00782F08" w:rsidP="00E81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F08" w:rsidRDefault="00782F08" w:rsidP="00E81C44">
      <w:pPr>
        <w:spacing w:after="0" w:line="240" w:lineRule="auto"/>
      </w:pPr>
      <w:r>
        <w:separator/>
      </w:r>
    </w:p>
  </w:footnote>
  <w:footnote w:type="continuationSeparator" w:id="0">
    <w:p w:rsidR="00782F08" w:rsidRDefault="00782F08" w:rsidP="00E81C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60226"/>
    <w:multiLevelType w:val="hybridMultilevel"/>
    <w:tmpl w:val="D14CE0AA"/>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 w15:restartNumberingAfterBreak="0">
    <w:nsid w:val="0B7F3AF0"/>
    <w:multiLevelType w:val="hybridMultilevel"/>
    <w:tmpl w:val="949EF3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C0D7242"/>
    <w:multiLevelType w:val="hybridMultilevel"/>
    <w:tmpl w:val="9250A644"/>
    <w:lvl w:ilvl="0" w:tplc="041F0013">
      <w:start w:val="1"/>
      <w:numFmt w:val="upperRoman"/>
      <w:lvlText w:val="%1."/>
      <w:lvlJc w:val="right"/>
      <w:pPr>
        <w:ind w:left="7860" w:hanging="360"/>
      </w:pPr>
    </w:lvl>
    <w:lvl w:ilvl="1" w:tplc="041F0019" w:tentative="1">
      <w:start w:val="1"/>
      <w:numFmt w:val="lowerLetter"/>
      <w:lvlText w:val="%2."/>
      <w:lvlJc w:val="left"/>
      <w:pPr>
        <w:ind w:left="8580" w:hanging="360"/>
      </w:pPr>
    </w:lvl>
    <w:lvl w:ilvl="2" w:tplc="041F001B" w:tentative="1">
      <w:start w:val="1"/>
      <w:numFmt w:val="lowerRoman"/>
      <w:lvlText w:val="%3."/>
      <w:lvlJc w:val="right"/>
      <w:pPr>
        <w:ind w:left="9300" w:hanging="180"/>
      </w:pPr>
    </w:lvl>
    <w:lvl w:ilvl="3" w:tplc="041F000F" w:tentative="1">
      <w:start w:val="1"/>
      <w:numFmt w:val="decimal"/>
      <w:lvlText w:val="%4."/>
      <w:lvlJc w:val="left"/>
      <w:pPr>
        <w:ind w:left="10020" w:hanging="360"/>
      </w:pPr>
    </w:lvl>
    <w:lvl w:ilvl="4" w:tplc="041F0019" w:tentative="1">
      <w:start w:val="1"/>
      <w:numFmt w:val="lowerLetter"/>
      <w:lvlText w:val="%5."/>
      <w:lvlJc w:val="left"/>
      <w:pPr>
        <w:ind w:left="10740" w:hanging="360"/>
      </w:pPr>
    </w:lvl>
    <w:lvl w:ilvl="5" w:tplc="041F001B" w:tentative="1">
      <w:start w:val="1"/>
      <w:numFmt w:val="lowerRoman"/>
      <w:lvlText w:val="%6."/>
      <w:lvlJc w:val="right"/>
      <w:pPr>
        <w:ind w:left="11460" w:hanging="180"/>
      </w:pPr>
    </w:lvl>
    <w:lvl w:ilvl="6" w:tplc="041F000F" w:tentative="1">
      <w:start w:val="1"/>
      <w:numFmt w:val="decimal"/>
      <w:lvlText w:val="%7."/>
      <w:lvlJc w:val="left"/>
      <w:pPr>
        <w:ind w:left="12180" w:hanging="360"/>
      </w:pPr>
    </w:lvl>
    <w:lvl w:ilvl="7" w:tplc="041F0019" w:tentative="1">
      <w:start w:val="1"/>
      <w:numFmt w:val="lowerLetter"/>
      <w:lvlText w:val="%8."/>
      <w:lvlJc w:val="left"/>
      <w:pPr>
        <w:ind w:left="12900" w:hanging="360"/>
      </w:pPr>
    </w:lvl>
    <w:lvl w:ilvl="8" w:tplc="041F001B" w:tentative="1">
      <w:start w:val="1"/>
      <w:numFmt w:val="lowerRoman"/>
      <w:lvlText w:val="%9."/>
      <w:lvlJc w:val="right"/>
      <w:pPr>
        <w:ind w:left="13620" w:hanging="180"/>
      </w:pPr>
    </w:lvl>
  </w:abstractNum>
  <w:abstractNum w:abstractNumId="3" w15:restartNumberingAfterBreak="0">
    <w:nsid w:val="3C5B1F60"/>
    <w:multiLevelType w:val="multilevel"/>
    <w:tmpl w:val="DEBC51A6"/>
    <w:lvl w:ilvl="0">
      <w:start w:val="4"/>
      <w:numFmt w:val="decimal"/>
      <w:lvlText w:val="%1"/>
      <w:lvlJc w:val="left"/>
      <w:pPr>
        <w:ind w:left="1695" w:hanging="1695"/>
      </w:pPr>
      <w:rPr>
        <w:rFonts w:hint="default"/>
      </w:rPr>
    </w:lvl>
    <w:lvl w:ilvl="1">
      <w:start w:val="2023"/>
      <w:numFmt w:val="decimal"/>
      <w:lvlText w:val="%1-%2"/>
      <w:lvlJc w:val="left"/>
      <w:pPr>
        <w:ind w:left="1695" w:hanging="1695"/>
      </w:pPr>
      <w:rPr>
        <w:rFonts w:hint="default"/>
      </w:rPr>
    </w:lvl>
    <w:lvl w:ilvl="2">
      <w:start w:val="2024"/>
      <w:numFmt w:val="decimal"/>
      <w:lvlText w:val="%1-%2-%3"/>
      <w:lvlJc w:val="left"/>
      <w:pPr>
        <w:ind w:left="1695" w:hanging="1695"/>
      </w:pPr>
      <w:rPr>
        <w:rFonts w:hint="default"/>
      </w:rPr>
    </w:lvl>
    <w:lvl w:ilvl="3">
      <w:start w:val="1"/>
      <w:numFmt w:val="decimal"/>
      <w:lvlText w:val="%1-%2-%3.%4"/>
      <w:lvlJc w:val="left"/>
      <w:pPr>
        <w:ind w:left="1695" w:hanging="1695"/>
      </w:pPr>
      <w:rPr>
        <w:rFonts w:hint="default"/>
      </w:rPr>
    </w:lvl>
    <w:lvl w:ilvl="4">
      <w:start w:val="1"/>
      <w:numFmt w:val="decimal"/>
      <w:lvlText w:val="%1-%2-%3.%4.%5"/>
      <w:lvlJc w:val="left"/>
      <w:pPr>
        <w:ind w:left="1695" w:hanging="1695"/>
      </w:pPr>
      <w:rPr>
        <w:rFonts w:hint="default"/>
      </w:rPr>
    </w:lvl>
    <w:lvl w:ilvl="5">
      <w:start w:val="1"/>
      <w:numFmt w:val="decimal"/>
      <w:lvlText w:val="%1-%2-%3.%4.%5.%6"/>
      <w:lvlJc w:val="left"/>
      <w:pPr>
        <w:ind w:left="1695" w:hanging="1695"/>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2087EB0"/>
    <w:multiLevelType w:val="hybridMultilevel"/>
    <w:tmpl w:val="22AC9B2A"/>
    <w:lvl w:ilvl="0" w:tplc="3B36E0A2">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5" w15:restartNumberingAfterBreak="0">
    <w:nsid w:val="501615E3"/>
    <w:multiLevelType w:val="hybridMultilevel"/>
    <w:tmpl w:val="A0126A0C"/>
    <w:lvl w:ilvl="0" w:tplc="E36079D6">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6" w15:restartNumberingAfterBreak="0">
    <w:nsid w:val="50175494"/>
    <w:multiLevelType w:val="multilevel"/>
    <w:tmpl w:val="041F001F"/>
    <w:lvl w:ilvl="0">
      <w:start w:val="1"/>
      <w:numFmt w:val="decimal"/>
      <w:lvlText w:val="%1."/>
      <w:lvlJc w:val="left"/>
      <w:pPr>
        <w:ind w:left="501"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0"/>
  </w:num>
  <w:num w:numId="3">
    <w:abstractNumId w:val="4"/>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F97"/>
    <w:rsid w:val="00070799"/>
    <w:rsid w:val="000B413D"/>
    <w:rsid w:val="000E03D8"/>
    <w:rsid w:val="001676AB"/>
    <w:rsid w:val="00183661"/>
    <w:rsid w:val="00184EF5"/>
    <w:rsid w:val="001B4B46"/>
    <w:rsid w:val="001C5FEB"/>
    <w:rsid w:val="001E013A"/>
    <w:rsid w:val="0023132A"/>
    <w:rsid w:val="00232E9B"/>
    <w:rsid w:val="00241FC2"/>
    <w:rsid w:val="002A6F22"/>
    <w:rsid w:val="003319FC"/>
    <w:rsid w:val="00351A2B"/>
    <w:rsid w:val="00365F97"/>
    <w:rsid w:val="00433FA1"/>
    <w:rsid w:val="004903BC"/>
    <w:rsid w:val="004911FA"/>
    <w:rsid w:val="00584217"/>
    <w:rsid w:val="006035C6"/>
    <w:rsid w:val="006100E5"/>
    <w:rsid w:val="00664185"/>
    <w:rsid w:val="006B0A0F"/>
    <w:rsid w:val="006C6685"/>
    <w:rsid w:val="006E1214"/>
    <w:rsid w:val="007050AB"/>
    <w:rsid w:val="007642D8"/>
    <w:rsid w:val="00782F08"/>
    <w:rsid w:val="00783038"/>
    <w:rsid w:val="00794AC3"/>
    <w:rsid w:val="007A4607"/>
    <w:rsid w:val="007B1A37"/>
    <w:rsid w:val="007B1AF6"/>
    <w:rsid w:val="007E64F4"/>
    <w:rsid w:val="007E6BC2"/>
    <w:rsid w:val="00842355"/>
    <w:rsid w:val="008461C5"/>
    <w:rsid w:val="00851153"/>
    <w:rsid w:val="00866AD9"/>
    <w:rsid w:val="008776B0"/>
    <w:rsid w:val="00880F6A"/>
    <w:rsid w:val="008C11B2"/>
    <w:rsid w:val="0091588C"/>
    <w:rsid w:val="00924510"/>
    <w:rsid w:val="009A30F0"/>
    <w:rsid w:val="009B4D46"/>
    <w:rsid w:val="00A652BB"/>
    <w:rsid w:val="00A666F9"/>
    <w:rsid w:val="00A722A0"/>
    <w:rsid w:val="00A82006"/>
    <w:rsid w:val="00B456DF"/>
    <w:rsid w:val="00B937D8"/>
    <w:rsid w:val="00BA1688"/>
    <w:rsid w:val="00BA1E29"/>
    <w:rsid w:val="00BB001A"/>
    <w:rsid w:val="00BD0837"/>
    <w:rsid w:val="00C33079"/>
    <w:rsid w:val="00C73FE4"/>
    <w:rsid w:val="00C82365"/>
    <w:rsid w:val="00CB73EA"/>
    <w:rsid w:val="00D515B4"/>
    <w:rsid w:val="00D52A5E"/>
    <w:rsid w:val="00DA78B4"/>
    <w:rsid w:val="00DD2CD9"/>
    <w:rsid w:val="00DE5C65"/>
    <w:rsid w:val="00DF5E16"/>
    <w:rsid w:val="00E126D5"/>
    <w:rsid w:val="00E81C44"/>
    <w:rsid w:val="00E8483B"/>
    <w:rsid w:val="00E86EE4"/>
    <w:rsid w:val="00EA7564"/>
    <w:rsid w:val="00EF189A"/>
    <w:rsid w:val="00F23382"/>
    <w:rsid w:val="00F52590"/>
    <w:rsid w:val="00F5645F"/>
    <w:rsid w:val="00F84B45"/>
    <w:rsid w:val="00F85586"/>
    <w:rsid w:val="00FA1F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D4E8B-703A-4FAE-8FA2-EA51F9B9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F97"/>
  </w:style>
  <w:style w:type="paragraph" w:styleId="Balk2">
    <w:name w:val="heading 2"/>
    <w:basedOn w:val="Normal"/>
    <w:next w:val="Normal"/>
    <w:link w:val="Balk2Char"/>
    <w:qFormat/>
    <w:rsid w:val="00DA78B4"/>
    <w:pPr>
      <w:keepNext/>
      <w:spacing w:before="240" w:after="60" w:line="240" w:lineRule="auto"/>
      <w:outlineLvl w:val="1"/>
    </w:pPr>
    <w:rPr>
      <w:rFonts w:ascii="Arial" w:eastAsia="Times New Roman" w:hAnsi="Arial" w:cs="Arial"/>
      <w:b/>
      <w:i/>
      <w:sz w:val="24"/>
      <w:szCs w:val="20"/>
      <w:lang w:eastAsia="ko-KR"/>
    </w:rPr>
  </w:style>
  <w:style w:type="paragraph" w:styleId="Balk3">
    <w:name w:val="heading 3"/>
    <w:basedOn w:val="Normal"/>
    <w:next w:val="Normal"/>
    <w:link w:val="Balk3Char"/>
    <w:qFormat/>
    <w:rsid w:val="00DA78B4"/>
    <w:pPr>
      <w:keepNext/>
      <w:spacing w:before="240" w:after="60" w:line="240" w:lineRule="auto"/>
      <w:outlineLvl w:val="2"/>
    </w:pPr>
    <w:rPr>
      <w:rFonts w:ascii="Arial" w:eastAsia="Times New Roman" w:hAnsi="Arial" w:cs="Arial"/>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5F97"/>
    <w:pPr>
      <w:ind w:left="720"/>
      <w:contextualSpacing/>
    </w:pPr>
  </w:style>
  <w:style w:type="paragraph" w:styleId="BalonMetni">
    <w:name w:val="Balloon Text"/>
    <w:basedOn w:val="Normal"/>
    <w:link w:val="BalonMetniChar"/>
    <w:uiPriority w:val="99"/>
    <w:semiHidden/>
    <w:unhideWhenUsed/>
    <w:rsid w:val="000E03D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E03D8"/>
    <w:rPr>
      <w:rFonts w:ascii="Segoe UI" w:hAnsi="Segoe UI" w:cs="Segoe UI"/>
      <w:sz w:val="18"/>
      <w:szCs w:val="18"/>
    </w:rPr>
  </w:style>
  <w:style w:type="character" w:customStyle="1" w:styleId="Balk2Char">
    <w:name w:val="Başlık 2 Char"/>
    <w:basedOn w:val="VarsaylanParagrafYazTipi"/>
    <w:link w:val="Balk2"/>
    <w:rsid w:val="00DA78B4"/>
    <w:rPr>
      <w:rFonts w:ascii="Arial" w:eastAsia="Times New Roman" w:hAnsi="Arial" w:cs="Arial"/>
      <w:b/>
      <w:i/>
      <w:sz w:val="24"/>
      <w:szCs w:val="20"/>
      <w:lang w:eastAsia="ko-KR"/>
    </w:rPr>
  </w:style>
  <w:style w:type="character" w:customStyle="1" w:styleId="Balk3Char">
    <w:name w:val="Başlık 3 Char"/>
    <w:basedOn w:val="VarsaylanParagrafYazTipi"/>
    <w:link w:val="Balk3"/>
    <w:rsid w:val="00DA78B4"/>
    <w:rPr>
      <w:rFonts w:ascii="Arial" w:eastAsia="Times New Roman" w:hAnsi="Arial" w:cs="Arial"/>
      <w:b/>
      <w:bCs/>
      <w:sz w:val="26"/>
      <w:szCs w:val="26"/>
      <w:lang w:eastAsia="tr-TR"/>
    </w:rPr>
  </w:style>
  <w:style w:type="paragraph" w:styleId="stBilgi">
    <w:name w:val="header"/>
    <w:basedOn w:val="Normal"/>
    <w:link w:val="stBilgiChar"/>
    <w:uiPriority w:val="99"/>
    <w:unhideWhenUsed/>
    <w:rsid w:val="00E81C4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81C44"/>
  </w:style>
  <w:style w:type="paragraph" w:styleId="AltBilgi">
    <w:name w:val="footer"/>
    <w:basedOn w:val="Normal"/>
    <w:link w:val="AltBilgiChar"/>
    <w:uiPriority w:val="99"/>
    <w:unhideWhenUsed/>
    <w:rsid w:val="00E81C4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81C44"/>
  </w:style>
  <w:style w:type="paragraph" w:styleId="NormalWeb">
    <w:name w:val="Normal (Web)"/>
    <w:basedOn w:val="Normal"/>
    <w:uiPriority w:val="99"/>
    <w:semiHidden/>
    <w:unhideWhenUsed/>
    <w:rsid w:val="006E121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56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1E522-3720-4834-910D-06CFEFFE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1618</Words>
  <Characters>9227</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 Tunç</dc:creator>
  <cp:keywords/>
  <dc:description/>
  <cp:lastModifiedBy>Kutluay Doğukan Taşdemir</cp:lastModifiedBy>
  <cp:revision>3</cp:revision>
  <cp:lastPrinted>2024-09-23T14:36:00Z</cp:lastPrinted>
  <dcterms:created xsi:type="dcterms:W3CDTF">2025-05-26T09:55:00Z</dcterms:created>
  <dcterms:modified xsi:type="dcterms:W3CDTF">2025-05-26T09:55:00Z</dcterms:modified>
</cp:coreProperties>
</file>