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334A2B" w:rsidRDefault="003C0CA6" w:rsidP="001647AA">
      <w:pPr>
        <w:ind w:right="-1"/>
        <w:jc w:val="both"/>
        <w:rPr>
          <w:b/>
        </w:rPr>
      </w:pPr>
      <w:r>
        <w:rPr>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5122"/>
      </w:tblGrid>
      <w:tr w:rsidR="00EA1F46" w:rsidRPr="00CE4D25" w:rsidTr="00724F82">
        <w:trPr>
          <w:trHeight w:val="4153"/>
        </w:trPr>
        <w:tc>
          <w:tcPr>
            <w:tcW w:w="9862" w:type="dxa"/>
            <w:gridSpan w:val="2"/>
            <w:tcBorders>
              <w:top w:val="double" w:sz="4" w:space="0" w:color="auto"/>
              <w:bottom w:val="single" w:sz="4" w:space="0" w:color="auto"/>
            </w:tcBorders>
            <w:vAlign w:val="center"/>
          </w:tcPr>
          <w:p w:rsidR="00EA1F46" w:rsidRPr="00CE4D25" w:rsidRDefault="00EA1F46" w:rsidP="00EA1F46">
            <w:pPr>
              <w:ind w:left="567"/>
              <w:rPr>
                <w:rFonts w:ascii="Tahoma" w:hAnsi="Tahoma"/>
                <w:b/>
                <w:sz w:val="22"/>
              </w:rPr>
            </w:pPr>
          </w:p>
          <w:p w:rsidR="00EC66A1" w:rsidRDefault="00EC66A1" w:rsidP="00422FC7">
            <w:pPr>
              <w:ind w:left="567"/>
              <w:rPr>
                <w:rFonts w:ascii="Tahoma" w:hAnsi="Tahoma"/>
                <w:b/>
                <w:sz w:val="22"/>
              </w:rPr>
            </w:pPr>
            <w:r>
              <w:rPr>
                <w:rFonts w:ascii="Tahoma" w:hAnsi="Tahoma"/>
                <w:b/>
                <w:sz w:val="22"/>
              </w:rPr>
              <w:t>Adı-Soyadı:</w:t>
            </w:r>
          </w:p>
          <w:p w:rsidR="00422FC7" w:rsidRPr="00CE4D25" w:rsidRDefault="00422FC7" w:rsidP="00422FC7">
            <w:pPr>
              <w:ind w:left="567"/>
              <w:rPr>
                <w:rFonts w:ascii="Tahoma" w:hAnsi="Tahoma"/>
                <w:b/>
                <w:sz w:val="22"/>
              </w:rPr>
            </w:pPr>
            <w:r w:rsidRPr="00CE4D25">
              <w:rPr>
                <w:rFonts w:ascii="Tahoma" w:hAnsi="Tahoma"/>
                <w:b/>
                <w:sz w:val="22"/>
              </w:rPr>
              <w:t xml:space="preserve">Pozisyon: </w:t>
            </w:r>
            <w:r w:rsidR="00466E6A" w:rsidRPr="00CE4D25">
              <w:rPr>
                <w:rFonts w:ascii="Tahoma" w:hAnsi="Tahoma"/>
                <w:sz w:val="22"/>
              </w:rPr>
              <w:t xml:space="preserve">Öğrenci </w:t>
            </w:r>
            <w:r w:rsidR="007655D9">
              <w:rPr>
                <w:rFonts w:ascii="Tahoma" w:hAnsi="Tahoma"/>
                <w:sz w:val="22"/>
              </w:rPr>
              <w:t>İlişkileri</w:t>
            </w:r>
            <w:r w:rsidR="008B1452">
              <w:rPr>
                <w:rFonts w:ascii="Tahoma" w:hAnsi="Tahoma"/>
                <w:sz w:val="22"/>
              </w:rPr>
              <w:t xml:space="preserve"> </w:t>
            </w:r>
            <w:r w:rsidR="00D04F57">
              <w:rPr>
                <w:rFonts w:ascii="Tahoma" w:hAnsi="Tahoma"/>
                <w:sz w:val="22"/>
              </w:rPr>
              <w:t xml:space="preserve">Birim </w:t>
            </w:r>
            <w:r w:rsidR="003662B2">
              <w:rPr>
                <w:rFonts w:ascii="Tahoma" w:hAnsi="Tahoma"/>
                <w:sz w:val="22"/>
              </w:rPr>
              <w:t xml:space="preserve">Yöneticisi </w:t>
            </w:r>
            <w:bookmarkStart w:id="0" w:name="_GoBack"/>
            <w:bookmarkEnd w:id="0"/>
          </w:p>
          <w:p w:rsidR="00422FC7" w:rsidRPr="00CE4D25" w:rsidRDefault="00422FC7" w:rsidP="00422FC7">
            <w:pPr>
              <w:ind w:left="567"/>
              <w:rPr>
                <w:rFonts w:ascii="Tahoma" w:hAnsi="Tahoma"/>
                <w:sz w:val="22"/>
              </w:rPr>
            </w:pPr>
            <w:r w:rsidRPr="00CE4D25">
              <w:rPr>
                <w:rFonts w:ascii="Tahoma" w:hAnsi="Tahoma"/>
                <w:b/>
                <w:sz w:val="22"/>
              </w:rPr>
              <w:t xml:space="preserve">Bölüm: </w:t>
            </w:r>
            <w:r w:rsidR="00277831" w:rsidRPr="00CE4D25">
              <w:rPr>
                <w:rFonts w:ascii="Tahoma" w:hAnsi="Tahoma"/>
                <w:sz w:val="22"/>
              </w:rPr>
              <w:t>Öğrenci Dekanlığı</w:t>
            </w:r>
          </w:p>
          <w:p w:rsidR="00205E26" w:rsidRPr="00CE4D25" w:rsidRDefault="00422FC7" w:rsidP="00277831">
            <w:pPr>
              <w:ind w:left="567"/>
              <w:rPr>
                <w:rFonts w:ascii="Tahoma" w:hAnsi="Tahoma"/>
                <w:sz w:val="22"/>
              </w:rPr>
            </w:pPr>
            <w:r w:rsidRPr="00CE4D25">
              <w:rPr>
                <w:rFonts w:ascii="Tahoma" w:hAnsi="Tahoma"/>
                <w:b/>
                <w:sz w:val="22"/>
              </w:rPr>
              <w:t xml:space="preserve">Bağlı Olduğu Pozisyonlar/Onay </w:t>
            </w:r>
            <w:r w:rsidR="00DF7E2A" w:rsidRPr="00CE4D25">
              <w:rPr>
                <w:rFonts w:ascii="Tahoma" w:hAnsi="Tahoma"/>
                <w:b/>
                <w:sz w:val="22"/>
              </w:rPr>
              <w:t xml:space="preserve">Mevkii: </w:t>
            </w:r>
            <w:r w:rsidR="00DF7E2A" w:rsidRPr="00CE4D25">
              <w:rPr>
                <w:rFonts w:ascii="Tahoma" w:hAnsi="Tahoma"/>
                <w:sz w:val="22"/>
              </w:rPr>
              <w:t>Öğrenci</w:t>
            </w:r>
            <w:r w:rsidR="00247B82">
              <w:rPr>
                <w:rFonts w:ascii="Tahoma" w:hAnsi="Tahoma"/>
                <w:sz w:val="22"/>
              </w:rPr>
              <w:t xml:space="preserve"> Dekanı</w:t>
            </w:r>
            <w:r w:rsidR="00724F82">
              <w:rPr>
                <w:rFonts w:ascii="Tahoma" w:hAnsi="Tahoma"/>
                <w:sz w:val="22"/>
              </w:rPr>
              <w:t>, Öğrenci Dekan Yardımcısı</w:t>
            </w:r>
          </w:p>
          <w:p w:rsidR="00422FC7" w:rsidRPr="00CE4D25" w:rsidRDefault="00422FC7" w:rsidP="00422FC7">
            <w:pPr>
              <w:rPr>
                <w:rFonts w:ascii="Tahoma" w:hAnsi="Tahoma"/>
                <w:sz w:val="22"/>
              </w:rPr>
            </w:pPr>
          </w:p>
          <w:p w:rsidR="00106215" w:rsidRPr="00CE4D25" w:rsidRDefault="00106215" w:rsidP="00106215">
            <w:pPr>
              <w:pStyle w:val="Balk2"/>
              <w:keepLines w:val="0"/>
              <w:numPr>
                <w:ilvl w:val="0"/>
                <w:numId w:val="2"/>
              </w:numPr>
              <w:tabs>
                <w:tab w:val="clear" w:pos="720"/>
                <w:tab w:val="num" w:pos="1134"/>
              </w:tabs>
              <w:spacing w:before="100" w:after="40"/>
              <w:ind w:left="1276" w:hanging="709"/>
              <w:rPr>
                <w:rFonts w:ascii="Tahoma" w:eastAsia="Times New Roman" w:hAnsi="Tahoma" w:cs="Times New Roman"/>
                <w:color w:val="auto"/>
                <w:sz w:val="22"/>
              </w:rPr>
            </w:pPr>
            <w:r w:rsidRPr="00CE4D25">
              <w:rPr>
                <w:rFonts w:ascii="Tahoma" w:eastAsia="Times New Roman" w:hAnsi="Tahoma" w:cs="Times New Roman"/>
                <w:color w:val="auto"/>
                <w:sz w:val="22"/>
              </w:rPr>
              <w:t>İŞİN AMACI</w:t>
            </w:r>
          </w:p>
          <w:p w:rsidR="00BA56D2" w:rsidRDefault="00CF6AE5" w:rsidP="00BA56D2">
            <w:pPr>
              <w:pStyle w:val="GvdeMetniGirintisi"/>
              <w:ind w:left="567"/>
              <w:rPr>
                <w:rFonts w:ascii="Tahoma" w:hAnsi="Tahoma"/>
                <w:lang w:val="tr-TR"/>
              </w:rPr>
            </w:pPr>
            <w:r>
              <w:rPr>
                <w:rFonts w:ascii="Tahoma" w:hAnsi="Tahoma"/>
                <w:lang w:val="tr-TR"/>
              </w:rPr>
              <w:t xml:space="preserve">İstanbul </w:t>
            </w:r>
            <w:r w:rsidR="00106215" w:rsidRPr="00BA56D2">
              <w:rPr>
                <w:rFonts w:ascii="Tahoma" w:hAnsi="Tahoma"/>
                <w:lang w:val="tr-TR"/>
              </w:rPr>
              <w:t xml:space="preserve">Okan Üniversitesi amaç ve hedefleri doğrultusunda, </w:t>
            </w:r>
            <w:r w:rsidR="00A52C25" w:rsidRPr="00BA56D2">
              <w:rPr>
                <w:rFonts w:ascii="Tahoma" w:hAnsi="Tahoma"/>
                <w:lang w:val="tr-TR"/>
              </w:rPr>
              <w:t xml:space="preserve">üniversitede öğrenimlerini sürdüren öğrencilerin </w:t>
            </w:r>
            <w:r w:rsidR="00BA56D2" w:rsidRPr="00BA56D2">
              <w:rPr>
                <w:rFonts w:ascii="Tahoma" w:hAnsi="Tahoma"/>
                <w:lang w:val="tr-TR"/>
              </w:rPr>
              <w:t>talep ve sorunlarıyla ilgilenir. Sorun olarak karşılaştığı tüm konuların aydınlatılması ve en kısa sürede çözüme ulaştırılması için çalışır, öğrencinin bildirimde bulunduğu sorunun takibini yaparak sonucu öğrenciye bildirmekle ve üst yönetime raporlamakla görevlidir.</w:t>
            </w:r>
          </w:p>
          <w:p w:rsidR="00935C7F" w:rsidRDefault="00935C7F" w:rsidP="004E780B">
            <w:pPr>
              <w:pStyle w:val="GvdeMetniGirintisi"/>
              <w:ind w:left="567"/>
              <w:rPr>
                <w:rFonts w:ascii="Tahoma" w:hAnsi="Tahoma"/>
                <w:lang w:val="tr-TR"/>
              </w:rPr>
            </w:pPr>
          </w:p>
          <w:p w:rsidR="00106215" w:rsidRPr="00CE4D25" w:rsidRDefault="00106215" w:rsidP="00106215">
            <w:pPr>
              <w:pStyle w:val="Balk2"/>
              <w:keepLines w:val="0"/>
              <w:numPr>
                <w:ilvl w:val="0"/>
                <w:numId w:val="2"/>
              </w:numPr>
              <w:tabs>
                <w:tab w:val="clear" w:pos="720"/>
                <w:tab w:val="num" w:pos="1134"/>
              </w:tabs>
              <w:spacing w:before="100" w:after="40"/>
              <w:ind w:hanging="153"/>
              <w:rPr>
                <w:rFonts w:ascii="Tahoma" w:eastAsia="Times New Roman" w:hAnsi="Tahoma" w:cs="Times New Roman"/>
                <w:color w:val="auto"/>
                <w:sz w:val="22"/>
              </w:rPr>
            </w:pPr>
            <w:r w:rsidRPr="00CE4D25">
              <w:rPr>
                <w:rFonts w:ascii="Tahoma" w:eastAsia="Times New Roman" w:hAnsi="Tahoma" w:cs="Times New Roman"/>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3948"/>
            </w:tblGrid>
            <w:tr w:rsidR="00106215" w:rsidRPr="00CE4D25" w:rsidTr="00724F82">
              <w:tc>
                <w:tcPr>
                  <w:tcW w:w="3849" w:type="dxa"/>
                </w:tcPr>
                <w:p w:rsidR="00106215" w:rsidRPr="00CE4D25" w:rsidRDefault="00106215" w:rsidP="00724F82">
                  <w:pPr>
                    <w:pStyle w:val="GvdeMetniGirintisi"/>
                    <w:ind w:left="0"/>
                    <w:rPr>
                      <w:rFonts w:ascii="Tahoma" w:hAnsi="Tahoma"/>
                      <w:lang w:val="tr-TR"/>
                    </w:rPr>
                  </w:pPr>
                  <w:r w:rsidRPr="00CE4D25">
                    <w:rPr>
                      <w:rFonts w:ascii="Tahoma" w:hAnsi="Tahoma"/>
                      <w:b/>
                      <w:lang w:val="tr-TR"/>
                    </w:rPr>
                    <w:t xml:space="preserve">Mali: </w:t>
                  </w:r>
                </w:p>
              </w:tc>
              <w:tc>
                <w:tcPr>
                  <w:tcW w:w="3948" w:type="dxa"/>
                </w:tcPr>
                <w:p w:rsidR="00106215" w:rsidRPr="00CE4D25" w:rsidRDefault="00106215" w:rsidP="00724F82">
                  <w:pPr>
                    <w:pStyle w:val="GvdeMetniGirintisi"/>
                    <w:ind w:left="0"/>
                    <w:jc w:val="left"/>
                    <w:rPr>
                      <w:rFonts w:ascii="Tahoma" w:hAnsi="Tahoma"/>
                      <w:lang w:val="tr-TR"/>
                    </w:rPr>
                  </w:pPr>
                  <w:r w:rsidRPr="00CE4D25">
                    <w:rPr>
                      <w:rFonts w:ascii="Tahoma" w:hAnsi="Tahoma"/>
                      <w:b/>
                      <w:lang w:val="tr-TR"/>
                    </w:rPr>
                    <w:t xml:space="preserve">Bağlı </w:t>
                  </w:r>
                  <w:r w:rsidR="00862243" w:rsidRPr="00CE4D25">
                    <w:rPr>
                      <w:rFonts w:ascii="Tahoma" w:hAnsi="Tahoma"/>
                      <w:b/>
                      <w:lang w:val="tr-TR"/>
                    </w:rPr>
                    <w:t xml:space="preserve">Çalışanlar: </w:t>
                  </w:r>
                </w:p>
              </w:tc>
            </w:tr>
            <w:tr w:rsidR="00106215" w:rsidRPr="00CE4D25" w:rsidTr="00724F82">
              <w:tc>
                <w:tcPr>
                  <w:tcW w:w="3849" w:type="dxa"/>
                </w:tcPr>
                <w:p w:rsidR="00106215" w:rsidRPr="00CE4D25" w:rsidRDefault="00106215" w:rsidP="00D06BB9">
                  <w:pPr>
                    <w:pStyle w:val="GvdeMetniGirintisi"/>
                    <w:ind w:left="0"/>
                    <w:rPr>
                      <w:lang w:val="tr-TR"/>
                    </w:rPr>
                  </w:pPr>
                  <w:r w:rsidRPr="00CE4D25">
                    <w:rPr>
                      <w:rFonts w:ascii="Tahoma" w:hAnsi="Tahoma"/>
                      <w:b/>
                      <w:lang w:val="tr-TR"/>
                    </w:rPr>
                    <w:t>Donanım ve Araçlar:</w:t>
                  </w:r>
                  <w:r w:rsidRPr="00CE4D25">
                    <w:rPr>
                      <w:rFonts w:ascii="Tahoma" w:hAnsi="Tahoma"/>
                      <w:lang w:val="tr-TR"/>
                    </w:rPr>
                    <w:t xml:space="preserve"> O</w:t>
                  </w:r>
                  <w:r w:rsidRPr="00CE4D25">
                    <w:rPr>
                      <w:lang w:val="tr-TR"/>
                    </w:rPr>
                    <w:t xml:space="preserve">fis makineleri, bilgisayar ve ofis programları, </w:t>
                  </w:r>
                </w:p>
              </w:tc>
              <w:tc>
                <w:tcPr>
                  <w:tcW w:w="3948" w:type="dxa"/>
                </w:tcPr>
                <w:p w:rsidR="00106215" w:rsidRPr="00CE4D25" w:rsidRDefault="00106215" w:rsidP="003B162E">
                  <w:pPr>
                    <w:pStyle w:val="GvdeMetniGirintisi"/>
                    <w:ind w:left="0"/>
                    <w:rPr>
                      <w:rFonts w:ascii="Tahoma" w:hAnsi="Tahoma"/>
                      <w:b/>
                      <w:lang w:val="tr-TR"/>
                    </w:rPr>
                  </w:pPr>
                  <w:r w:rsidRPr="00CE4D25">
                    <w:rPr>
                      <w:rFonts w:ascii="Tahoma" w:hAnsi="Tahoma"/>
                      <w:b/>
                      <w:lang w:val="tr-TR"/>
                    </w:rPr>
                    <w:t>Diğer:</w:t>
                  </w:r>
                </w:p>
              </w:tc>
            </w:tr>
          </w:tbl>
          <w:p w:rsidR="00106215" w:rsidRPr="00CE4D25" w:rsidRDefault="00106215" w:rsidP="00106215">
            <w:pPr>
              <w:pStyle w:val="GvdeMetniGirintisi"/>
              <w:ind w:left="0"/>
              <w:rPr>
                <w:rFonts w:ascii="Tahoma" w:hAnsi="Tahoma"/>
                <w:lang w:val="tr-TR"/>
              </w:rPr>
            </w:pPr>
          </w:p>
          <w:p w:rsidR="00106215" w:rsidRPr="00CE4D25" w:rsidRDefault="00106215" w:rsidP="00106215">
            <w:pPr>
              <w:pStyle w:val="Balk2"/>
              <w:keepLines w:val="0"/>
              <w:numPr>
                <w:ilvl w:val="0"/>
                <w:numId w:val="2"/>
              </w:numPr>
              <w:tabs>
                <w:tab w:val="clear" w:pos="720"/>
                <w:tab w:val="num" w:pos="1134"/>
              </w:tabs>
              <w:spacing w:before="100" w:after="40"/>
              <w:ind w:hanging="153"/>
              <w:rPr>
                <w:rFonts w:ascii="Tahoma" w:eastAsia="Times New Roman" w:hAnsi="Tahoma" w:cs="Times New Roman"/>
                <w:color w:val="auto"/>
                <w:sz w:val="22"/>
              </w:rPr>
            </w:pPr>
            <w:r w:rsidRPr="00CE4D25">
              <w:rPr>
                <w:rFonts w:ascii="Tahoma" w:eastAsia="Times New Roman" w:hAnsi="Tahoma" w:cs="Times New Roman"/>
                <w:color w:val="auto"/>
                <w:sz w:val="22"/>
              </w:rPr>
              <w:t>SORUMLULUKLAR</w:t>
            </w:r>
          </w:p>
          <w:p w:rsidR="00106215" w:rsidRPr="00CE4D25" w:rsidRDefault="00106215" w:rsidP="00106215">
            <w:pPr>
              <w:ind w:left="567"/>
              <w:jc w:val="both"/>
              <w:rPr>
                <w:rFonts w:ascii="Tahoma" w:hAnsi="Tahoma"/>
              </w:rPr>
            </w:pPr>
            <w:r w:rsidRPr="00CE4D25">
              <w:rPr>
                <w:rFonts w:ascii="Tahoma" w:hAnsi="Tahoma"/>
              </w:rPr>
              <w:t>Üniversitenin amaç ve hedefleri doğrultusunda; yayınlanmış tüm geçerli yönetmelik, talimat, yasal mevzuat ve kanunlar çerçevesinde, üniversitenin ilke ve prensiplerine uyum içinde çalışmalarını gerçekleştirir.</w:t>
            </w:r>
          </w:p>
          <w:p w:rsidR="00106215" w:rsidRPr="00CE4D25" w:rsidRDefault="00106215" w:rsidP="00106215">
            <w:pPr>
              <w:numPr>
                <w:ilvl w:val="0"/>
                <w:numId w:val="3"/>
              </w:numPr>
              <w:spacing w:before="100" w:after="100"/>
              <w:ind w:left="927"/>
              <w:jc w:val="both"/>
              <w:rPr>
                <w:rFonts w:ascii="Tahoma" w:hAnsi="Tahoma"/>
                <w:b/>
              </w:rPr>
            </w:pPr>
            <w:r w:rsidRPr="00CE4D25">
              <w:rPr>
                <w:rFonts w:ascii="Tahoma" w:hAnsi="Tahoma"/>
                <w:b/>
              </w:rPr>
              <w:t xml:space="preserve">Üniversitenin; stratejik ve yıllık hedeflerinin oluşturulmasına katkıda bulunur. </w:t>
            </w:r>
          </w:p>
          <w:p w:rsidR="00106215" w:rsidRPr="00CE4D25" w:rsidRDefault="00D06BB9" w:rsidP="00106215">
            <w:pPr>
              <w:numPr>
                <w:ilvl w:val="0"/>
                <w:numId w:val="3"/>
              </w:numPr>
              <w:spacing w:before="100" w:after="100"/>
              <w:ind w:left="927"/>
              <w:jc w:val="both"/>
              <w:rPr>
                <w:rFonts w:ascii="Tahoma" w:hAnsi="Tahoma"/>
                <w:b/>
              </w:rPr>
            </w:pPr>
            <w:r w:rsidRPr="00CE4D25">
              <w:rPr>
                <w:rFonts w:ascii="Tahoma" w:hAnsi="Tahoma"/>
                <w:b/>
              </w:rPr>
              <w:t xml:space="preserve">Üniversitenin yıllık ve uzun </w:t>
            </w:r>
            <w:r w:rsidR="00106215" w:rsidRPr="00CE4D25">
              <w:rPr>
                <w:rFonts w:ascii="Tahoma" w:hAnsi="Tahoma"/>
                <w:b/>
              </w:rPr>
              <w:t>dönemli</w:t>
            </w:r>
            <w:r w:rsidRPr="00CE4D25">
              <w:rPr>
                <w:rFonts w:ascii="Tahoma" w:hAnsi="Tahoma"/>
                <w:b/>
              </w:rPr>
              <w:t xml:space="preserve"> </w:t>
            </w:r>
            <w:r w:rsidR="00106215" w:rsidRPr="00CE4D25">
              <w:rPr>
                <w:rFonts w:ascii="Tahoma" w:hAnsi="Tahoma"/>
                <w:b/>
              </w:rPr>
              <w:t xml:space="preserve">bütçe ve planlarının belirlenmesine katkıda bulunur. </w:t>
            </w:r>
          </w:p>
          <w:p w:rsidR="00106215" w:rsidRPr="00CE4D25" w:rsidRDefault="00106215" w:rsidP="00106215">
            <w:pPr>
              <w:numPr>
                <w:ilvl w:val="0"/>
                <w:numId w:val="10"/>
              </w:numPr>
              <w:spacing w:before="100" w:after="100"/>
              <w:jc w:val="both"/>
              <w:rPr>
                <w:rFonts w:ascii="Tahoma" w:hAnsi="Tahoma"/>
              </w:rPr>
            </w:pPr>
            <w:r w:rsidRPr="00CE4D25">
              <w:rPr>
                <w:rFonts w:ascii="Tahoma" w:hAnsi="Tahoma"/>
              </w:rPr>
              <w:t xml:space="preserve">Üniversitenin yıllık strateji ve hedefleri doğrultusunda </w:t>
            </w:r>
            <w:r w:rsidR="00A52C25" w:rsidRPr="00CE4D25">
              <w:rPr>
                <w:rFonts w:ascii="Tahoma" w:hAnsi="Tahoma"/>
              </w:rPr>
              <w:t>Öğrenci Etkinlikleri</w:t>
            </w:r>
            <w:r w:rsidRPr="00CE4D25">
              <w:rPr>
                <w:rFonts w:ascii="Tahoma" w:hAnsi="Tahoma"/>
              </w:rPr>
              <w:t xml:space="preserve"> taslak bütçesini ve planlamasını hazırlar.</w:t>
            </w:r>
          </w:p>
          <w:p w:rsidR="006E307A" w:rsidRDefault="00A52C25" w:rsidP="00CF6AE5">
            <w:pPr>
              <w:pStyle w:val="ListeParagraf"/>
              <w:numPr>
                <w:ilvl w:val="0"/>
                <w:numId w:val="3"/>
              </w:numPr>
              <w:spacing w:before="100" w:after="100"/>
              <w:rPr>
                <w:rFonts w:ascii="Tahoma" w:hAnsi="Tahoma"/>
                <w:b/>
              </w:rPr>
            </w:pPr>
            <w:r w:rsidRPr="00BA56D2">
              <w:rPr>
                <w:rFonts w:ascii="Tahoma" w:hAnsi="Tahoma"/>
                <w:b/>
              </w:rPr>
              <w:t xml:space="preserve">Üniversite öğrencilerinin </w:t>
            </w:r>
            <w:r w:rsidR="007655D9" w:rsidRPr="00BA56D2">
              <w:rPr>
                <w:rFonts w:ascii="Tahoma" w:hAnsi="Tahoma"/>
                <w:b/>
              </w:rPr>
              <w:t>eğitim, öğretim ve destek hizmetlerinden me</w:t>
            </w:r>
            <w:r w:rsidR="00BA56D2" w:rsidRPr="00BA56D2">
              <w:rPr>
                <w:rFonts w:ascii="Tahoma" w:hAnsi="Tahoma"/>
                <w:b/>
              </w:rPr>
              <w:t xml:space="preserve">mnuniyeti en üst </w:t>
            </w:r>
          </w:p>
          <w:p w:rsidR="00CF6AE5" w:rsidRDefault="00BA56D2" w:rsidP="00CF6AE5">
            <w:pPr>
              <w:pStyle w:val="ListeParagraf"/>
              <w:numPr>
                <w:ilvl w:val="0"/>
                <w:numId w:val="3"/>
              </w:numPr>
              <w:spacing w:before="100" w:after="100"/>
              <w:rPr>
                <w:rFonts w:ascii="Tahoma" w:hAnsi="Tahoma"/>
                <w:b/>
              </w:rPr>
            </w:pPr>
            <w:proofErr w:type="gramStart"/>
            <w:r w:rsidRPr="00BA56D2">
              <w:rPr>
                <w:rFonts w:ascii="Tahoma" w:hAnsi="Tahoma"/>
                <w:b/>
              </w:rPr>
              <w:t>düzeye</w:t>
            </w:r>
            <w:proofErr w:type="gramEnd"/>
            <w:r w:rsidRPr="00BA56D2">
              <w:rPr>
                <w:rFonts w:ascii="Tahoma" w:hAnsi="Tahoma"/>
                <w:b/>
              </w:rPr>
              <w:t xml:space="preserve"> çıkarmayı amaçlar.</w:t>
            </w:r>
          </w:p>
          <w:p w:rsidR="00EB323F" w:rsidRPr="00EB323F" w:rsidRDefault="00EB323F" w:rsidP="00EB323F">
            <w:pPr>
              <w:pStyle w:val="ListeParagraf"/>
              <w:numPr>
                <w:ilvl w:val="0"/>
                <w:numId w:val="3"/>
              </w:numPr>
              <w:rPr>
                <w:rFonts w:ascii="Tahoma" w:hAnsi="Tahoma"/>
              </w:rPr>
            </w:pPr>
            <w:r w:rsidRPr="00EB323F">
              <w:rPr>
                <w:rFonts w:ascii="Tahoma" w:hAnsi="Tahoma"/>
                <w:b/>
              </w:rPr>
              <w:t>Öğrencilerin yurt, yemek, ulaşım gibi ana sorunları çözümlemeye yardımcı olmayı amaçlar.</w:t>
            </w:r>
          </w:p>
          <w:p w:rsidR="00EB323F" w:rsidRPr="00CF6AE5" w:rsidRDefault="00EB323F" w:rsidP="006E307A">
            <w:pPr>
              <w:pStyle w:val="ListeParagraf"/>
              <w:spacing w:before="100" w:after="100"/>
              <w:ind w:left="928"/>
              <w:rPr>
                <w:rFonts w:ascii="Tahoma" w:hAnsi="Tahoma"/>
                <w:b/>
              </w:rPr>
            </w:pPr>
          </w:p>
          <w:p w:rsidR="007655D9" w:rsidRPr="007655D9" w:rsidRDefault="007655D9" w:rsidP="00CF6AE5">
            <w:pPr>
              <w:pStyle w:val="ListeParagraf"/>
              <w:numPr>
                <w:ilvl w:val="0"/>
                <w:numId w:val="3"/>
              </w:numPr>
              <w:jc w:val="both"/>
              <w:rPr>
                <w:rFonts w:ascii="Tahoma" w:hAnsi="Tahoma"/>
                <w:b/>
              </w:rPr>
            </w:pPr>
            <w:r w:rsidRPr="007655D9">
              <w:rPr>
                <w:rFonts w:ascii="Tahoma" w:hAnsi="Tahoma"/>
                <w:b/>
              </w:rPr>
              <w:t>Öğrenciler tarafından iletilen problem ve t</w:t>
            </w:r>
            <w:r w:rsidR="003662B2">
              <w:rPr>
                <w:rFonts w:ascii="Tahoma" w:hAnsi="Tahoma"/>
                <w:b/>
              </w:rPr>
              <w:t>alepleri</w:t>
            </w:r>
            <w:r w:rsidRPr="007655D9">
              <w:rPr>
                <w:rFonts w:ascii="Tahoma" w:hAnsi="Tahoma"/>
                <w:b/>
              </w:rPr>
              <w:t xml:space="preserve"> değerlendirerek bunlara ilişkin aldığı                  veya alınması ge</w:t>
            </w:r>
            <w:r w:rsidR="008428E2">
              <w:rPr>
                <w:rFonts w:ascii="Tahoma" w:hAnsi="Tahoma"/>
                <w:b/>
              </w:rPr>
              <w:t>reken tedbirleri Öğrenci Dekanlığı onayıyla gerekli birimlere ileterek, süreçlerini takip eder</w:t>
            </w:r>
            <w:r w:rsidRPr="007655D9">
              <w:rPr>
                <w:rFonts w:ascii="Tahoma" w:hAnsi="Tahoma"/>
                <w:b/>
              </w:rPr>
              <w:t>.</w:t>
            </w:r>
          </w:p>
          <w:p w:rsidR="00106215" w:rsidRPr="00CE4D25" w:rsidRDefault="009C660C" w:rsidP="00106215">
            <w:pPr>
              <w:numPr>
                <w:ilvl w:val="0"/>
                <w:numId w:val="3"/>
              </w:numPr>
              <w:spacing w:before="100" w:after="100"/>
              <w:ind w:left="927"/>
              <w:jc w:val="both"/>
              <w:rPr>
                <w:rFonts w:ascii="Tahoma" w:hAnsi="Tahoma"/>
                <w:b/>
              </w:rPr>
            </w:pPr>
            <w:r w:rsidRPr="00CE4D25">
              <w:rPr>
                <w:rFonts w:ascii="Tahoma" w:hAnsi="Tahoma"/>
                <w:b/>
              </w:rPr>
              <w:t>Kendisine bağlı çalışanların</w:t>
            </w:r>
            <w:r w:rsidR="00106215" w:rsidRPr="00CE4D25">
              <w:rPr>
                <w:rFonts w:ascii="Tahoma" w:hAnsi="Tahoma"/>
                <w:b/>
              </w:rPr>
              <w:t>;</w:t>
            </w:r>
          </w:p>
          <w:p w:rsidR="00106215" w:rsidRPr="00CE4D25" w:rsidRDefault="00106215" w:rsidP="008B1452">
            <w:pPr>
              <w:pStyle w:val="GvdeMetniGirintisi"/>
              <w:numPr>
                <w:ilvl w:val="0"/>
                <w:numId w:val="8"/>
              </w:numPr>
              <w:tabs>
                <w:tab w:val="num" w:pos="2730"/>
              </w:tabs>
              <w:ind w:left="1267"/>
              <w:rPr>
                <w:lang w:val="tr-TR"/>
              </w:rPr>
            </w:pPr>
            <w:r w:rsidRPr="00CE4D25">
              <w:rPr>
                <w:lang w:val="tr-TR"/>
              </w:rPr>
              <w:t>Görev dağılımlarını ve iş denetlemesini yapar,</w:t>
            </w:r>
          </w:p>
          <w:p w:rsidR="00106215" w:rsidRPr="00CE4D25" w:rsidRDefault="00106215" w:rsidP="008B1452">
            <w:pPr>
              <w:pStyle w:val="GvdeMetniGirintisi"/>
              <w:numPr>
                <w:ilvl w:val="0"/>
                <w:numId w:val="8"/>
              </w:numPr>
              <w:tabs>
                <w:tab w:val="num" w:pos="2730"/>
              </w:tabs>
              <w:ind w:left="1267"/>
              <w:rPr>
                <w:lang w:val="tr-TR"/>
              </w:rPr>
            </w:pPr>
            <w:r w:rsidRPr="00CE4D25">
              <w:rPr>
                <w:lang w:val="tr-TR"/>
              </w:rPr>
              <w:t>İdari konularda gerekli ilk yönetici onayını verir,</w:t>
            </w:r>
          </w:p>
          <w:p w:rsidR="00106215" w:rsidRPr="00CE4D25" w:rsidRDefault="00106215" w:rsidP="008B1452">
            <w:pPr>
              <w:pStyle w:val="GvdeMetniGirintisi"/>
              <w:numPr>
                <w:ilvl w:val="0"/>
                <w:numId w:val="8"/>
              </w:numPr>
              <w:tabs>
                <w:tab w:val="num" w:pos="2730"/>
              </w:tabs>
              <w:ind w:left="1267"/>
              <w:rPr>
                <w:lang w:val="tr-TR"/>
              </w:rPr>
            </w:pPr>
            <w:r w:rsidRPr="00CE4D25">
              <w:rPr>
                <w:lang w:val="tr-TR"/>
              </w:rPr>
              <w:t xml:space="preserve">Performans </w:t>
            </w:r>
            <w:proofErr w:type="gramStart"/>
            <w:r w:rsidRPr="00CE4D25">
              <w:rPr>
                <w:lang w:val="tr-TR"/>
              </w:rPr>
              <w:t>kriterlerini</w:t>
            </w:r>
            <w:proofErr w:type="gramEnd"/>
            <w:r w:rsidRPr="00CE4D25">
              <w:rPr>
                <w:lang w:val="tr-TR"/>
              </w:rPr>
              <w:t xml:space="preserve"> tespit eder ve performanslarını objektif performans ölçüm kriterleri çerçevesinde değerlendirir.</w:t>
            </w:r>
          </w:p>
          <w:p w:rsidR="00106215" w:rsidRPr="00CE4D25" w:rsidRDefault="00106215" w:rsidP="008B1452">
            <w:pPr>
              <w:pStyle w:val="GvdeMetniGirintisi"/>
              <w:numPr>
                <w:ilvl w:val="0"/>
                <w:numId w:val="8"/>
              </w:numPr>
              <w:tabs>
                <w:tab w:val="num" w:pos="2730"/>
              </w:tabs>
              <w:ind w:left="1267"/>
              <w:rPr>
                <w:lang w:val="tr-TR"/>
              </w:rPr>
            </w:pPr>
            <w:r w:rsidRPr="00CE4D25">
              <w:rPr>
                <w:lang w:val="tr-TR"/>
              </w:rPr>
              <w:t>Eğitim ihtiyaçlarını belirleyerek, aldıkları eğitimler sonrası gelişimlerini takip eder.</w:t>
            </w:r>
          </w:p>
          <w:p w:rsidR="00A52C25" w:rsidRPr="008B1452" w:rsidRDefault="00106215" w:rsidP="008B1452">
            <w:pPr>
              <w:pStyle w:val="GvdeMetniGirintisi"/>
              <w:numPr>
                <w:ilvl w:val="0"/>
                <w:numId w:val="8"/>
              </w:numPr>
              <w:tabs>
                <w:tab w:val="num" w:pos="2730"/>
              </w:tabs>
              <w:ind w:left="1267"/>
              <w:rPr>
                <w:lang w:val="tr-TR"/>
              </w:rPr>
            </w:pPr>
            <w:r w:rsidRPr="008B1452">
              <w:rPr>
                <w:lang w:val="tr-TR"/>
              </w:rPr>
              <w:t>Kilit pozisyonlar için yedekleme planı yapar ve eleman yetiştirir.</w:t>
            </w:r>
          </w:p>
          <w:p w:rsidR="00106215" w:rsidRPr="00CE4D25" w:rsidRDefault="00106215" w:rsidP="00106215">
            <w:pPr>
              <w:numPr>
                <w:ilvl w:val="0"/>
                <w:numId w:val="3"/>
              </w:numPr>
              <w:spacing w:before="100" w:after="100"/>
              <w:ind w:left="927"/>
              <w:jc w:val="both"/>
              <w:rPr>
                <w:rFonts w:ascii="Tahoma" w:hAnsi="Tahoma"/>
                <w:b/>
              </w:rPr>
            </w:pPr>
            <w:r w:rsidRPr="00CE4D25">
              <w:rPr>
                <w:rFonts w:ascii="Tahoma" w:hAnsi="Tahoma"/>
                <w:b/>
              </w:rPr>
              <w:t xml:space="preserve">İletişim ve raporlama faaliyetlerini gerçekleştirir. </w:t>
            </w:r>
          </w:p>
          <w:p w:rsidR="00A52C25" w:rsidRPr="00BA56D2" w:rsidRDefault="00106215" w:rsidP="00A52C25">
            <w:pPr>
              <w:pStyle w:val="GvdeMetniGirintisi"/>
              <w:numPr>
                <w:ilvl w:val="0"/>
                <w:numId w:val="5"/>
              </w:numPr>
              <w:tabs>
                <w:tab w:val="num" w:pos="2730"/>
              </w:tabs>
              <w:spacing w:before="100" w:after="100"/>
              <w:rPr>
                <w:rFonts w:ascii="Tahoma" w:hAnsi="Tahoma"/>
              </w:rPr>
            </w:pPr>
            <w:r w:rsidRPr="00BA56D2">
              <w:rPr>
                <w:lang w:val="tr-TR"/>
              </w:rPr>
              <w:t>Bölüm toplantılarını gerçekleştirir.</w:t>
            </w:r>
          </w:p>
          <w:p w:rsidR="00BA56D2" w:rsidRDefault="00106215" w:rsidP="00B36366">
            <w:pPr>
              <w:pStyle w:val="GvdeMetniGirintisi"/>
              <w:numPr>
                <w:ilvl w:val="0"/>
                <w:numId w:val="5"/>
              </w:numPr>
              <w:tabs>
                <w:tab w:val="num" w:pos="2730"/>
              </w:tabs>
              <w:spacing w:before="100" w:after="100"/>
              <w:rPr>
                <w:lang w:val="tr-TR"/>
              </w:rPr>
            </w:pPr>
            <w:r w:rsidRPr="00BA56D2">
              <w:rPr>
                <w:lang w:val="tr-TR"/>
              </w:rPr>
              <w:t>Yazışma ve raporların düzenli bi</w:t>
            </w:r>
            <w:r w:rsidR="00A52C25" w:rsidRPr="00BA56D2">
              <w:rPr>
                <w:lang w:val="tr-TR"/>
              </w:rPr>
              <w:t>r şekilde yürütülmesini sağlar.</w:t>
            </w:r>
          </w:p>
          <w:p w:rsidR="00CF6AE5" w:rsidRPr="005650E6" w:rsidRDefault="00794B5B" w:rsidP="005650E6">
            <w:pPr>
              <w:pStyle w:val="GvdeMetniGirintisi"/>
              <w:numPr>
                <w:ilvl w:val="0"/>
                <w:numId w:val="5"/>
              </w:numPr>
              <w:tabs>
                <w:tab w:val="num" w:pos="2730"/>
              </w:tabs>
              <w:spacing w:before="100" w:after="100"/>
              <w:rPr>
                <w:rFonts w:ascii="Tahoma" w:hAnsi="Tahoma"/>
              </w:rPr>
            </w:pPr>
            <w:r w:rsidRPr="00CF6AE5">
              <w:rPr>
                <w:lang w:val="tr-TR"/>
              </w:rPr>
              <w:t>Haftalık raporlama ile ilgili</w:t>
            </w:r>
            <w:r w:rsidR="00BA56D2" w:rsidRPr="00CF6AE5">
              <w:rPr>
                <w:lang w:val="tr-TR"/>
              </w:rPr>
              <w:t xml:space="preserve"> üst yönetime</w:t>
            </w:r>
            <w:r w:rsidRPr="00CF6AE5">
              <w:rPr>
                <w:lang w:val="tr-TR"/>
              </w:rPr>
              <w:t xml:space="preserve"> düzenli bilgi verir. </w:t>
            </w:r>
          </w:p>
          <w:p w:rsidR="00106215" w:rsidRPr="007655D9" w:rsidRDefault="00106215" w:rsidP="00106215">
            <w:pPr>
              <w:pStyle w:val="GvdeMetniGirintisi"/>
              <w:numPr>
                <w:ilvl w:val="0"/>
                <w:numId w:val="3"/>
              </w:numPr>
              <w:tabs>
                <w:tab w:val="num" w:pos="2730"/>
              </w:tabs>
              <w:spacing w:before="100" w:after="100"/>
              <w:ind w:left="927"/>
              <w:rPr>
                <w:rFonts w:ascii="Tahoma" w:hAnsi="Tahoma"/>
                <w:b/>
                <w:lang w:val="tr-TR"/>
              </w:rPr>
            </w:pPr>
            <w:r w:rsidRPr="007655D9">
              <w:rPr>
                <w:rFonts w:ascii="Tahoma" w:hAnsi="Tahoma"/>
                <w:b/>
                <w:lang w:val="tr-TR"/>
              </w:rPr>
              <w:lastRenderedPageBreak/>
              <w:t>Tanımlanmış olan sorumlulukları dışında üniversite koşullarının, iş kapsamının ve yönetimin getirdiği sorumlulukları da yerine getirir.</w:t>
            </w:r>
          </w:p>
          <w:p w:rsidR="005650E6" w:rsidRPr="00CE4D25" w:rsidRDefault="005650E6" w:rsidP="00106215">
            <w:pPr>
              <w:spacing w:before="100" w:after="100"/>
              <w:ind w:left="927"/>
              <w:rPr>
                <w:rFonts w:ascii="Tahoma" w:hAnsi="Tahoma"/>
              </w:rPr>
            </w:pPr>
          </w:p>
          <w:p w:rsidR="00106215" w:rsidRPr="00CE4D25" w:rsidRDefault="00EC66A1" w:rsidP="00106215">
            <w:pPr>
              <w:tabs>
                <w:tab w:val="left" w:pos="1134"/>
              </w:tabs>
              <w:ind w:left="851" w:hanging="284"/>
              <w:jc w:val="both"/>
              <w:rPr>
                <w:rFonts w:ascii="Tahoma" w:hAnsi="Tahoma"/>
                <w:b/>
                <w:sz w:val="22"/>
              </w:rPr>
            </w:pPr>
            <w:r>
              <w:rPr>
                <w:rFonts w:ascii="Tahoma" w:hAnsi="Tahoma"/>
                <w:b/>
                <w:sz w:val="22"/>
              </w:rPr>
              <w:t xml:space="preserve">IV. YETKİ </w:t>
            </w:r>
          </w:p>
          <w:p w:rsidR="00106215" w:rsidRPr="00BA56D2" w:rsidRDefault="00106215" w:rsidP="00106215">
            <w:pPr>
              <w:numPr>
                <w:ilvl w:val="0"/>
                <w:numId w:val="7"/>
              </w:numPr>
              <w:spacing w:before="100" w:after="100"/>
              <w:jc w:val="both"/>
              <w:rPr>
                <w:rFonts w:ascii="Tahoma" w:hAnsi="Tahoma"/>
              </w:rPr>
            </w:pPr>
            <w:r w:rsidRPr="00BA56D2">
              <w:rPr>
                <w:rFonts w:ascii="Tahoma" w:hAnsi="Tahoma"/>
              </w:rPr>
              <w:t xml:space="preserve">Yönetimindeki ekibin yaptığı işlemleri tam ve doğru olarak yapmasından yetkilidir. </w:t>
            </w:r>
          </w:p>
          <w:p w:rsidR="00106215" w:rsidRPr="00CE4D25" w:rsidRDefault="00106215" w:rsidP="00106215">
            <w:pPr>
              <w:spacing w:before="100" w:after="100"/>
              <w:jc w:val="both"/>
              <w:rPr>
                <w:rFonts w:ascii="Tahoma" w:hAnsi="Tahoma"/>
              </w:rPr>
            </w:pPr>
          </w:p>
          <w:p w:rsidR="00106215" w:rsidRPr="00CE4D25" w:rsidRDefault="00EC66A1" w:rsidP="00106215">
            <w:pPr>
              <w:tabs>
                <w:tab w:val="left" w:pos="1134"/>
              </w:tabs>
              <w:spacing w:before="100" w:after="100"/>
              <w:ind w:left="851" w:hanging="284"/>
              <w:jc w:val="both"/>
              <w:rPr>
                <w:rFonts w:ascii="Tahoma" w:hAnsi="Tahoma"/>
                <w:b/>
                <w:sz w:val="22"/>
              </w:rPr>
            </w:pPr>
            <w:r>
              <w:rPr>
                <w:rFonts w:ascii="Tahoma" w:hAnsi="Tahoma"/>
                <w:b/>
                <w:sz w:val="22"/>
              </w:rPr>
              <w:t>V.</w:t>
            </w:r>
            <w:r>
              <w:rPr>
                <w:rFonts w:ascii="Tahoma" w:hAnsi="Tahoma"/>
                <w:b/>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106215" w:rsidRPr="00CE4D25" w:rsidTr="00724F82">
              <w:tc>
                <w:tcPr>
                  <w:tcW w:w="3991" w:type="dxa"/>
                </w:tcPr>
                <w:p w:rsidR="00106215" w:rsidRPr="00CE4D25" w:rsidRDefault="00106215" w:rsidP="00D06BB9">
                  <w:pPr>
                    <w:tabs>
                      <w:tab w:val="left" w:pos="1134"/>
                    </w:tabs>
                    <w:spacing w:before="100" w:after="100"/>
                    <w:jc w:val="both"/>
                    <w:rPr>
                      <w:rFonts w:ascii="Tahoma" w:hAnsi="Tahoma"/>
                      <w:b/>
                    </w:rPr>
                  </w:pPr>
                  <w:r w:rsidRPr="00CE4D25">
                    <w:rPr>
                      <w:rFonts w:ascii="Tahoma" w:hAnsi="Tahoma"/>
                      <w:b/>
                    </w:rPr>
                    <w:t>GEREKLİ</w:t>
                  </w:r>
                </w:p>
              </w:tc>
              <w:tc>
                <w:tcPr>
                  <w:tcW w:w="4089" w:type="dxa"/>
                </w:tcPr>
                <w:p w:rsidR="00106215" w:rsidRPr="00CE4D25" w:rsidRDefault="00106215" w:rsidP="00D06BB9">
                  <w:pPr>
                    <w:tabs>
                      <w:tab w:val="left" w:pos="1134"/>
                    </w:tabs>
                    <w:spacing w:before="100" w:after="100"/>
                    <w:jc w:val="both"/>
                    <w:rPr>
                      <w:rFonts w:ascii="Tahoma" w:hAnsi="Tahoma"/>
                      <w:b/>
                    </w:rPr>
                  </w:pPr>
                  <w:r w:rsidRPr="00CE4D25">
                    <w:rPr>
                      <w:rFonts w:ascii="Tahoma" w:hAnsi="Tahoma"/>
                      <w:b/>
                    </w:rPr>
                    <w:t>TERCİH</w:t>
                  </w:r>
                </w:p>
              </w:tc>
            </w:tr>
            <w:tr w:rsidR="00106215" w:rsidRPr="00CE4D25" w:rsidTr="00724F82">
              <w:tc>
                <w:tcPr>
                  <w:tcW w:w="3991" w:type="dxa"/>
                </w:tcPr>
                <w:p w:rsidR="00106215" w:rsidRPr="00CE4D25" w:rsidRDefault="00862243" w:rsidP="00D06BB9">
                  <w:pPr>
                    <w:tabs>
                      <w:tab w:val="left" w:pos="1134"/>
                    </w:tabs>
                    <w:spacing w:before="100" w:after="100"/>
                    <w:rPr>
                      <w:rFonts w:ascii="Tahoma" w:hAnsi="Tahoma"/>
                    </w:rPr>
                  </w:pPr>
                  <w:r w:rsidRPr="00CE4D25">
                    <w:rPr>
                      <w:rFonts w:ascii="Tahoma" w:hAnsi="Tahoma"/>
                    </w:rPr>
                    <w:t>Üniversitelerin ilgili</w:t>
                  </w:r>
                  <w:r w:rsidR="00106215" w:rsidRPr="00CE4D25">
                    <w:rPr>
                      <w:rFonts w:ascii="Tahoma" w:hAnsi="Tahoma"/>
                    </w:rPr>
                    <w:t xml:space="preserve"> bölümlerinden mezun</w:t>
                  </w:r>
                </w:p>
              </w:tc>
              <w:tc>
                <w:tcPr>
                  <w:tcW w:w="4089" w:type="dxa"/>
                </w:tcPr>
                <w:p w:rsidR="00106215" w:rsidRPr="00CE4D25" w:rsidRDefault="00106215" w:rsidP="008B1452">
                  <w:pPr>
                    <w:tabs>
                      <w:tab w:val="left" w:pos="1134"/>
                    </w:tabs>
                    <w:spacing w:before="100" w:after="100"/>
                    <w:rPr>
                      <w:rFonts w:ascii="Tahoma" w:hAnsi="Tahoma"/>
                    </w:rPr>
                  </w:pPr>
                  <w:r w:rsidRPr="00CE4D25">
                    <w:rPr>
                      <w:rFonts w:ascii="Tahoma" w:hAnsi="Tahoma"/>
                    </w:rPr>
                    <w:t>Yüksek Lisans</w:t>
                  </w:r>
                </w:p>
              </w:tc>
            </w:tr>
          </w:tbl>
          <w:p w:rsidR="00862243" w:rsidRPr="00CE4D25" w:rsidRDefault="00862243" w:rsidP="00106215">
            <w:pPr>
              <w:tabs>
                <w:tab w:val="left" w:pos="1134"/>
              </w:tabs>
              <w:spacing w:before="100" w:after="100"/>
              <w:jc w:val="both"/>
              <w:rPr>
                <w:rFonts w:ascii="Tahoma" w:hAnsi="Tahoma"/>
                <w:b/>
                <w:sz w:val="22"/>
              </w:rPr>
            </w:pPr>
          </w:p>
          <w:p w:rsidR="00106215" w:rsidRPr="00CE4D25" w:rsidRDefault="00106215" w:rsidP="00106215">
            <w:pPr>
              <w:tabs>
                <w:tab w:val="left" w:pos="1134"/>
              </w:tabs>
              <w:spacing w:before="100" w:after="100"/>
              <w:ind w:firstLine="567"/>
              <w:jc w:val="both"/>
              <w:rPr>
                <w:rFonts w:ascii="Tahoma" w:hAnsi="Tahoma"/>
                <w:b/>
                <w:sz w:val="22"/>
              </w:rPr>
            </w:pPr>
            <w:r w:rsidRPr="00CE4D25">
              <w:rPr>
                <w:rFonts w:ascii="Tahoma" w:hAnsi="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106215" w:rsidRPr="00CE4D25" w:rsidTr="00724F82">
              <w:tc>
                <w:tcPr>
                  <w:tcW w:w="3991" w:type="dxa"/>
                </w:tcPr>
                <w:p w:rsidR="00106215" w:rsidRPr="00CE4D25" w:rsidRDefault="00106215" w:rsidP="00D06BB9">
                  <w:pPr>
                    <w:tabs>
                      <w:tab w:val="left" w:pos="1134"/>
                    </w:tabs>
                    <w:spacing w:before="100" w:after="100"/>
                    <w:jc w:val="both"/>
                    <w:rPr>
                      <w:rFonts w:ascii="Tahoma" w:hAnsi="Tahoma"/>
                      <w:b/>
                    </w:rPr>
                  </w:pPr>
                  <w:r w:rsidRPr="00CE4D25">
                    <w:rPr>
                      <w:rFonts w:ascii="Tahoma" w:hAnsi="Tahoma"/>
                      <w:b/>
                    </w:rPr>
                    <w:t>GEREKLİ</w:t>
                  </w:r>
                </w:p>
              </w:tc>
              <w:tc>
                <w:tcPr>
                  <w:tcW w:w="4089" w:type="dxa"/>
                </w:tcPr>
                <w:p w:rsidR="00106215" w:rsidRPr="00CE4D25" w:rsidRDefault="00106215" w:rsidP="00D06BB9">
                  <w:pPr>
                    <w:tabs>
                      <w:tab w:val="left" w:pos="1134"/>
                    </w:tabs>
                    <w:spacing w:before="100" w:after="100"/>
                    <w:jc w:val="both"/>
                    <w:rPr>
                      <w:rFonts w:ascii="Tahoma" w:hAnsi="Tahoma"/>
                      <w:b/>
                    </w:rPr>
                  </w:pPr>
                  <w:r w:rsidRPr="00CE4D25">
                    <w:rPr>
                      <w:rFonts w:ascii="Tahoma" w:hAnsi="Tahoma"/>
                      <w:b/>
                    </w:rPr>
                    <w:t>TERCİH</w:t>
                  </w:r>
                </w:p>
              </w:tc>
            </w:tr>
            <w:tr w:rsidR="00106215" w:rsidRPr="00CE4D25" w:rsidTr="00724F82">
              <w:tc>
                <w:tcPr>
                  <w:tcW w:w="3991" w:type="dxa"/>
                </w:tcPr>
                <w:p w:rsidR="00862243" w:rsidRPr="00CE4D25" w:rsidRDefault="00862243" w:rsidP="00862243">
                  <w:pPr>
                    <w:tabs>
                      <w:tab w:val="left" w:pos="1134"/>
                    </w:tabs>
                    <w:spacing w:before="100" w:after="100"/>
                    <w:rPr>
                      <w:rFonts w:ascii="Tahoma" w:hAnsi="Tahoma"/>
                    </w:rPr>
                  </w:pPr>
                  <w:r w:rsidRPr="00CE4D25">
                    <w:rPr>
                      <w:rFonts w:ascii="Tahoma" w:hAnsi="Tahoma"/>
                    </w:rPr>
                    <w:t xml:space="preserve">Konusunda Minimum </w:t>
                  </w:r>
                  <w:r w:rsidR="007655D9">
                    <w:rPr>
                      <w:rFonts w:ascii="Tahoma" w:hAnsi="Tahoma"/>
                    </w:rPr>
                    <w:t>10</w:t>
                  </w:r>
                  <w:r w:rsidRPr="00CE4D25">
                    <w:rPr>
                      <w:rFonts w:ascii="Tahoma" w:hAnsi="Tahoma"/>
                    </w:rPr>
                    <w:t xml:space="preserve"> yıl deneyimli</w:t>
                  </w:r>
                </w:p>
                <w:p w:rsidR="00862243" w:rsidRPr="00CE4D25" w:rsidRDefault="00862243" w:rsidP="00862243">
                  <w:pPr>
                    <w:tabs>
                      <w:tab w:val="left" w:pos="1134"/>
                    </w:tabs>
                    <w:spacing w:before="100" w:after="100"/>
                    <w:rPr>
                      <w:rFonts w:ascii="Tahoma" w:hAnsi="Tahoma"/>
                    </w:rPr>
                  </w:pPr>
                  <w:r w:rsidRPr="00CE4D25">
                    <w:rPr>
                      <w:rFonts w:ascii="Tahoma" w:hAnsi="Tahoma"/>
                    </w:rPr>
                    <w:t>Minimum 5 yıl yöneticilik deneyimli</w:t>
                  </w:r>
                </w:p>
                <w:p w:rsidR="00106215" w:rsidRPr="00CE4D25" w:rsidRDefault="00106215" w:rsidP="00D06BB9">
                  <w:pPr>
                    <w:tabs>
                      <w:tab w:val="left" w:pos="1134"/>
                    </w:tabs>
                    <w:spacing w:before="100" w:after="100"/>
                    <w:rPr>
                      <w:rFonts w:ascii="Tahoma" w:hAnsi="Tahoma"/>
                    </w:rPr>
                  </w:pPr>
                  <w:r w:rsidRPr="00CE4D25">
                    <w:rPr>
                      <w:rFonts w:ascii="Tahoma" w:hAnsi="Tahoma"/>
                    </w:rPr>
                    <w:t>Çok İyi derecede MS Office bilgisi</w:t>
                  </w:r>
                </w:p>
                <w:p w:rsidR="00106215" w:rsidRPr="00CE4D25" w:rsidRDefault="00106215" w:rsidP="00D06BB9">
                  <w:pPr>
                    <w:tabs>
                      <w:tab w:val="left" w:pos="1134"/>
                    </w:tabs>
                    <w:spacing w:before="100" w:after="100"/>
                    <w:rPr>
                      <w:rFonts w:ascii="Tahoma" w:hAnsi="Tahoma"/>
                    </w:rPr>
                  </w:pPr>
                  <w:r w:rsidRPr="00CE4D25">
                    <w:rPr>
                      <w:rFonts w:ascii="Tahoma" w:hAnsi="Tahoma"/>
                    </w:rPr>
                    <w:t xml:space="preserve">İyi derecede İngilizce bilgisi </w:t>
                  </w:r>
                </w:p>
                <w:p w:rsidR="00106215" w:rsidRPr="00CE4D25" w:rsidRDefault="00106215" w:rsidP="00D06BB9">
                  <w:pPr>
                    <w:tabs>
                      <w:tab w:val="left" w:pos="1134"/>
                    </w:tabs>
                    <w:spacing w:before="100" w:after="100"/>
                    <w:rPr>
                      <w:rFonts w:ascii="Tahoma" w:hAnsi="Tahoma"/>
                    </w:rPr>
                  </w:pPr>
                  <w:r w:rsidRPr="00CE4D25">
                    <w:rPr>
                      <w:rFonts w:ascii="Tahoma" w:hAnsi="Tahoma"/>
                    </w:rPr>
                    <w:t>Etkin Liderlik ve yönetim becerileri</w:t>
                  </w:r>
                </w:p>
                <w:p w:rsidR="006A161C" w:rsidRPr="00CE4D25" w:rsidRDefault="006A161C" w:rsidP="006A161C">
                  <w:pPr>
                    <w:tabs>
                      <w:tab w:val="left" w:pos="1134"/>
                    </w:tabs>
                    <w:spacing w:before="100" w:after="100"/>
                    <w:rPr>
                      <w:rFonts w:ascii="Tahoma" w:hAnsi="Tahoma"/>
                    </w:rPr>
                  </w:pPr>
                  <w:r w:rsidRPr="00CE4D25">
                    <w:rPr>
                      <w:rFonts w:ascii="Tahoma" w:hAnsi="Tahoma"/>
                    </w:rPr>
                    <w:t>Problem Çözme, Planlama-Organizasyon yetkinliklerine sahip</w:t>
                  </w:r>
                </w:p>
                <w:p w:rsidR="006A161C" w:rsidRPr="00CE4D25" w:rsidRDefault="006A161C" w:rsidP="006A161C">
                  <w:pPr>
                    <w:tabs>
                      <w:tab w:val="left" w:pos="1134"/>
                    </w:tabs>
                    <w:spacing w:before="100" w:after="100"/>
                    <w:rPr>
                      <w:rFonts w:ascii="Tahoma" w:hAnsi="Tahoma"/>
                    </w:rPr>
                  </w:pPr>
                  <w:r w:rsidRPr="00CE4D25">
                    <w:rPr>
                      <w:rFonts w:ascii="Tahoma" w:hAnsi="Tahoma"/>
                    </w:rPr>
                    <w:t>Liderlik ve Yöneticilik becerilerine sahip</w:t>
                  </w:r>
                </w:p>
                <w:p w:rsidR="006A161C" w:rsidRPr="00CE4D25" w:rsidRDefault="006A161C" w:rsidP="006A161C">
                  <w:pPr>
                    <w:tabs>
                      <w:tab w:val="left" w:pos="1134"/>
                    </w:tabs>
                    <w:spacing w:before="100" w:after="100"/>
                    <w:rPr>
                      <w:rFonts w:ascii="Tahoma" w:hAnsi="Tahoma"/>
                    </w:rPr>
                  </w:pPr>
                  <w:r w:rsidRPr="00CE4D25">
                    <w:rPr>
                      <w:rFonts w:ascii="Tahoma" w:hAnsi="Tahoma"/>
                    </w:rPr>
                    <w:t>İletişimi kuvvetli</w:t>
                  </w:r>
                </w:p>
                <w:p w:rsidR="00106215" w:rsidRPr="00CE4D25" w:rsidRDefault="006A161C" w:rsidP="006A161C">
                  <w:pPr>
                    <w:tabs>
                      <w:tab w:val="left" w:pos="1134"/>
                    </w:tabs>
                    <w:spacing w:before="100" w:after="100"/>
                    <w:rPr>
                      <w:rFonts w:ascii="Tahoma" w:hAnsi="Tahoma"/>
                    </w:rPr>
                  </w:pPr>
                  <w:r w:rsidRPr="00CE4D25">
                    <w:rPr>
                      <w:rFonts w:ascii="Tahoma" w:hAnsi="Tahoma"/>
                    </w:rPr>
                    <w:t>İç ve Dış Paydaşların Memnuniyeti odaklı bakış açısına sahip</w:t>
                  </w:r>
                </w:p>
              </w:tc>
              <w:tc>
                <w:tcPr>
                  <w:tcW w:w="4089" w:type="dxa"/>
                </w:tcPr>
                <w:p w:rsidR="00794B5B" w:rsidRDefault="007655D9" w:rsidP="00D06BB9">
                  <w:pPr>
                    <w:tabs>
                      <w:tab w:val="left" w:pos="1134"/>
                    </w:tabs>
                    <w:spacing w:before="100" w:after="100"/>
                    <w:jc w:val="both"/>
                    <w:rPr>
                      <w:rFonts w:ascii="Tahoma" w:hAnsi="Tahoma"/>
                    </w:rPr>
                  </w:pPr>
                  <w:r w:rsidRPr="00BA56D2">
                    <w:rPr>
                      <w:rFonts w:ascii="Tahoma" w:hAnsi="Tahoma"/>
                    </w:rPr>
                    <w:t>10</w:t>
                  </w:r>
                  <w:r w:rsidR="00106215" w:rsidRPr="00BA56D2">
                    <w:rPr>
                      <w:rFonts w:ascii="Tahoma" w:hAnsi="Tahoma"/>
                    </w:rPr>
                    <w:t xml:space="preserve"> yıl ve üzeri</w:t>
                  </w:r>
                  <w:r w:rsidR="00794B5B" w:rsidRPr="00BA56D2">
                    <w:rPr>
                      <w:rFonts w:ascii="Tahoma" w:hAnsi="Tahoma"/>
                    </w:rPr>
                    <w:t xml:space="preserve"> </w:t>
                  </w:r>
                </w:p>
                <w:p w:rsidR="00BA56D2" w:rsidRPr="00CE4D25" w:rsidRDefault="00BA56D2" w:rsidP="00D06BB9">
                  <w:pPr>
                    <w:tabs>
                      <w:tab w:val="left" w:pos="1134"/>
                    </w:tabs>
                    <w:spacing w:before="100" w:after="100"/>
                    <w:jc w:val="both"/>
                    <w:rPr>
                      <w:rFonts w:ascii="Tahoma" w:hAnsi="Tahoma"/>
                    </w:rPr>
                  </w:pPr>
                  <w:r>
                    <w:rPr>
                      <w:rFonts w:ascii="Tahoma" w:hAnsi="Tahoma"/>
                    </w:rPr>
                    <w:t>Üniversite deneyimi olan</w:t>
                  </w:r>
                </w:p>
                <w:p w:rsidR="00106215" w:rsidRPr="00CE4D25" w:rsidRDefault="00106215" w:rsidP="00D06BB9">
                  <w:pPr>
                    <w:tabs>
                      <w:tab w:val="left" w:pos="1134"/>
                    </w:tabs>
                    <w:spacing w:before="100" w:after="100"/>
                    <w:jc w:val="both"/>
                    <w:rPr>
                      <w:rFonts w:ascii="Tahoma" w:hAnsi="Tahoma"/>
                    </w:rPr>
                  </w:pPr>
                </w:p>
                <w:p w:rsidR="00106215" w:rsidRPr="00CE4D25" w:rsidRDefault="00106215" w:rsidP="00D06BB9">
                  <w:pPr>
                    <w:tabs>
                      <w:tab w:val="left" w:pos="1134"/>
                    </w:tabs>
                    <w:spacing w:before="100" w:after="100"/>
                    <w:jc w:val="both"/>
                    <w:rPr>
                      <w:rFonts w:ascii="Tahoma" w:hAnsi="Tahoma"/>
                    </w:rPr>
                  </w:pPr>
                </w:p>
              </w:tc>
            </w:tr>
          </w:tbl>
          <w:p w:rsidR="00106215" w:rsidRPr="00CE4D25" w:rsidRDefault="00106215" w:rsidP="00106215">
            <w:pPr>
              <w:tabs>
                <w:tab w:val="left" w:pos="1134"/>
              </w:tabs>
              <w:spacing w:before="100" w:after="100"/>
              <w:jc w:val="both"/>
              <w:rPr>
                <w:rFonts w:ascii="Tahoma" w:hAnsi="Tahoma"/>
                <w:b/>
                <w:sz w:val="22"/>
              </w:rPr>
            </w:pPr>
          </w:p>
          <w:p w:rsidR="00106215" w:rsidRPr="00CE4D25" w:rsidRDefault="00106215" w:rsidP="00106215">
            <w:pPr>
              <w:tabs>
                <w:tab w:val="left" w:pos="1134"/>
              </w:tabs>
              <w:spacing w:before="100" w:after="100"/>
              <w:ind w:left="851" w:hanging="284"/>
              <w:jc w:val="both"/>
              <w:rPr>
                <w:rFonts w:ascii="Tahoma" w:hAnsi="Tahoma"/>
                <w:b/>
                <w:sz w:val="22"/>
              </w:rPr>
            </w:pPr>
            <w:r w:rsidRPr="00CE4D25">
              <w:rPr>
                <w:rFonts w:ascii="Tahoma" w:hAnsi="Tahoma"/>
                <w:b/>
                <w:sz w:val="22"/>
              </w:rPr>
              <w:t>VII.</w:t>
            </w:r>
            <w:r w:rsidRPr="00CE4D25">
              <w:rPr>
                <w:rFonts w:ascii="Tahoma" w:hAnsi="Tahoma"/>
                <w:b/>
                <w:sz w:val="22"/>
              </w:rPr>
              <w:tab/>
              <w:t>HATA VE RİSK</w:t>
            </w:r>
          </w:p>
          <w:p w:rsidR="00106215" w:rsidRPr="00CE4D25" w:rsidRDefault="00106215" w:rsidP="00106215">
            <w:pPr>
              <w:tabs>
                <w:tab w:val="left" w:pos="1134"/>
              </w:tabs>
              <w:spacing w:before="100" w:after="100"/>
              <w:ind w:left="567"/>
              <w:rPr>
                <w:rFonts w:ascii="Tahoma" w:hAnsi="Tahoma"/>
              </w:rPr>
            </w:pPr>
            <w:r w:rsidRPr="00CE4D25">
              <w:rPr>
                <w:rFonts w:ascii="Tahoma" w:hAnsi="Tahoma"/>
              </w:rPr>
              <w:t xml:space="preserve">Yapılacak hata </w:t>
            </w:r>
            <w:r w:rsidR="00CF6AE5">
              <w:rPr>
                <w:rFonts w:ascii="Tahoma" w:hAnsi="Tahoma"/>
              </w:rPr>
              <w:t xml:space="preserve">İstanbul </w:t>
            </w:r>
            <w:r w:rsidRPr="00CE4D25">
              <w:rPr>
                <w:rFonts w:ascii="Tahoma" w:hAnsi="Tahoma"/>
              </w:rPr>
              <w:t>Okan Üniversitesi mali yapısını ve mevcut öğrencilerle ilişkilerini olumsuz yönde etkiler.</w:t>
            </w:r>
          </w:p>
          <w:p w:rsidR="00106215" w:rsidRPr="00CE4D25" w:rsidRDefault="00106215" w:rsidP="00106215">
            <w:pPr>
              <w:tabs>
                <w:tab w:val="left" w:pos="1134"/>
              </w:tabs>
              <w:spacing w:before="100" w:after="100"/>
              <w:ind w:left="851" w:hanging="284"/>
              <w:jc w:val="both"/>
              <w:rPr>
                <w:rFonts w:ascii="Tahoma" w:hAnsi="Tahoma"/>
                <w:b/>
                <w:sz w:val="22"/>
              </w:rPr>
            </w:pPr>
            <w:r w:rsidRPr="00CE4D25">
              <w:rPr>
                <w:rFonts w:ascii="Tahoma" w:hAnsi="Tahoma"/>
                <w:b/>
                <w:sz w:val="22"/>
              </w:rPr>
              <w:t>VIII. ÇALIŞILAN ÇEVRE</w:t>
            </w:r>
          </w:p>
          <w:p w:rsidR="00106215" w:rsidRPr="00CE4D25" w:rsidRDefault="00106215" w:rsidP="00106215">
            <w:pPr>
              <w:tabs>
                <w:tab w:val="left" w:pos="1134"/>
              </w:tabs>
              <w:spacing w:before="100" w:after="100"/>
              <w:ind w:left="851" w:hanging="284"/>
              <w:jc w:val="both"/>
              <w:rPr>
                <w:rFonts w:ascii="Tahoma" w:hAnsi="Tahoma"/>
                <w:b/>
                <w:u w:val="single"/>
              </w:rPr>
            </w:pPr>
            <w:r w:rsidRPr="00CE4D25">
              <w:rPr>
                <w:rFonts w:ascii="Tahoma" w:hAnsi="Tahoma"/>
                <w:b/>
                <w:u w:val="single"/>
              </w:rPr>
              <w:t>İç Çevre:</w:t>
            </w:r>
          </w:p>
          <w:p w:rsidR="00A52C25" w:rsidRPr="00CE4D25" w:rsidRDefault="00106215" w:rsidP="00106215">
            <w:pPr>
              <w:tabs>
                <w:tab w:val="left" w:pos="1134"/>
              </w:tabs>
              <w:spacing w:before="100" w:after="100"/>
              <w:ind w:left="851" w:hanging="284"/>
              <w:jc w:val="both"/>
              <w:rPr>
                <w:rFonts w:ascii="Tahoma" w:hAnsi="Tahoma"/>
              </w:rPr>
            </w:pPr>
            <w:r w:rsidRPr="00CE4D25">
              <w:rPr>
                <w:rFonts w:ascii="Tahoma" w:hAnsi="Tahoma"/>
              </w:rPr>
              <w:t>Yönetim, idari ve akademik tüm çalışanlar</w:t>
            </w:r>
          </w:p>
          <w:p w:rsidR="00106215" w:rsidRPr="00CE4D25" w:rsidRDefault="00106215" w:rsidP="00106215">
            <w:pPr>
              <w:tabs>
                <w:tab w:val="left" w:pos="1134"/>
              </w:tabs>
              <w:spacing w:before="100" w:after="100"/>
              <w:ind w:left="851" w:hanging="284"/>
              <w:jc w:val="both"/>
              <w:rPr>
                <w:rFonts w:ascii="Tahoma" w:hAnsi="Tahoma"/>
                <w:b/>
                <w:u w:val="single"/>
              </w:rPr>
            </w:pPr>
            <w:r w:rsidRPr="00CE4D25">
              <w:rPr>
                <w:rFonts w:ascii="Tahoma" w:hAnsi="Tahoma"/>
                <w:b/>
                <w:u w:val="single"/>
              </w:rPr>
              <w:t>Dış Çevre:</w:t>
            </w:r>
          </w:p>
          <w:p w:rsidR="00106215" w:rsidRPr="00CE4D25" w:rsidRDefault="00106215" w:rsidP="00106215">
            <w:pPr>
              <w:tabs>
                <w:tab w:val="left" w:pos="1134"/>
              </w:tabs>
              <w:spacing w:before="100" w:after="100"/>
              <w:ind w:left="851" w:hanging="284"/>
              <w:jc w:val="both"/>
              <w:rPr>
                <w:rFonts w:ascii="Tahoma" w:hAnsi="Tahoma"/>
              </w:rPr>
            </w:pPr>
            <w:r w:rsidRPr="00CE4D25">
              <w:rPr>
                <w:rFonts w:ascii="Tahoma" w:hAnsi="Tahoma"/>
              </w:rPr>
              <w:t xml:space="preserve">Öğrenciler, Veliler, </w:t>
            </w:r>
            <w:r w:rsidR="00A52C25" w:rsidRPr="00CE4D25">
              <w:rPr>
                <w:rFonts w:ascii="Tahoma" w:hAnsi="Tahoma"/>
              </w:rPr>
              <w:t>Dışarıdan gelen öğrenciler</w:t>
            </w:r>
            <w:r w:rsidRPr="00CE4D25">
              <w:rPr>
                <w:rFonts w:ascii="Tahoma" w:hAnsi="Tahoma"/>
              </w:rPr>
              <w:t xml:space="preserve">, Business AŞ, </w:t>
            </w:r>
            <w:proofErr w:type="spellStart"/>
            <w:r w:rsidRPr="00CE4D25">
              <w:rPr>
                <w:rFonts w:ascii="Tahoma" w:hAnsi="Tahoma"/>
              </w:rPr>
              <w:t>Tulpar</w:t>
            </w:r>
            <w:proofErr w:type="spellEnd"/>
            <w:r w:rsidRPr="00CE4D25">
              <w:rPr>
                <w:rFonts w:ascii="Tahoma" w:hAnsi="Tahoma"/>
              </w:rPr>
              <w:t xml:space="preserve"> İnşaat AŞ</w:t>
            </w:r>
          </w:p>
          <w:p w:rsidR="00DF7E2A" w:rsidRPr="00CE4D25" w:rsidRDefault="00DF7E2A" w:rsidP="00106215">
            <w:pPr>
              <w:tabs>
                <w:tab w:val="left" w:pos="1134"/>
              </w:tabs>
              <w:spacing w:before="100" w:after="100"/>
              <w:ind w:left="851" w:hanging="284"/>
              <w:jc w:val="both"/>
              <w:rPr>
                <w:rFonts w:ascii="Tahoma" w:hAnsi="Tahoma"/>
              </w:rPr>
            </w:pPr>
          </w:p>
          <w:p w:rsidR="00106215" w:rsidRPr="00CE4D25" w:rsidRDefault="00106215" w:rsidP="00106215">
            <w:pPr>
              <w:tabs>
                <w:tab w:val="left" w:pos="1134"/>
              </w:tabs>
              <w:spacing w:before="100" w:after="100"/>
              <w:ind w:left="851" w:hanging="284"/>
              <w:jc w:val="both"/>
              <w:rPr>
                <w:rFonts w:ascii="Tahoma" w:hAnsi="Tahoma"/>
                <w:b/>
                <w:sz w:val="22"/>
              </w:rPr>
            </w:pPr>
            <w:r w:rsidRPr="00CE4D25">
              <w:rPr>
                <w:rFonts w:ascii="Tahoma" w:hAnsi="Tahoma"/>
                <w:b/>
                <w:sz w:val="22"/>
              </w:rPr>
              <w:t>IX. DÖKÜMANLAR</w:t>
            </w:r>
          </w:p>
          <w:p w:rsidR="00106215" w:rsidRDefault="00106215" w:rsidP="00106215">
            <w:pPr>
              <w:tabs>
                <w:tab w:val="left" w:pos="1134"/>
              </w:tabs>
              <w:spacing w:before="100" w:after="100"/>
              <w:ind w:left="851" w:hanging="284"/>
              <w:jc w:val="both"/>
              <w:rPr>
                <w:rFonts w:ascii="Tahoma" w:hAnsi="Tahoma"/>
              </w:rPr>
            </w:pPr>
            <w:r w:rsidRPr="00CE4D25">
              <w:rPr>
                <w:rFonts w:ascii="Tahoma" w:hAnsi="Tahoma"/>
              </w:rPr>
              <w:t xml:space="preserve">Prosedürler, Yönetmelikler, Yönergeler </w:t>
            </w:r>
          </w:p>
          <w:p w:rsidR="007655D9" w:rsidRDefault="007655D9" w:rsidP="005650E6">
            <w:pPr>
              <w:tabs>
                <w:tab w:val="left" w:pos="1134"/>
              </w:tabs>
              <w:spacing w:before="100" w:after="100"/>
              <w:jc w:val="both"/>
              <w:rPr>
                <w:rFonts w:ascii="Tahoma" w:hAnsi="Tahoma"/>
              </w:rPr>
            </w:pPr>
          </w:p>
          <w:p w:rsidR="005650E6" w:rsidRDefault="005650E6" w:rsidP="005650E6">
            <w:pPr>
              <w:tabs>
                <w:tab w:val="left" w:pos="1134"/>
              </w:tabs>
              <w:spacing w:before="100" w:after="100"/>
              <w:jc w:val="both"/>
              <w:rPr>
                <w:rFonts w:ascii="Tahoma" w:hAnsi="Tahoma"/>
              </w:rPr>
            </w:pPr>
          </w:p>
          <w:p w:rsidR="005650E6" w:rsidRDefault="005650E6" w:rsidP="005650E6">
            <w:pPr>
              <w:tabs>
                <w:tab w:val="left" w:pos="1134"/>
              </w:tabs>
              <w:spacing w:before="100" w:after="100"/>
              <w:jc w:val="both"/>
              <w:rPr>
                <w:rFonts w:ascii="Tahoma" w:hAnsi="Tahoma"/>
              </w:rPr>
            </w:pPr>
          </w:p>
          <w:p w:rsidR="005650E6" w:rsidRPr="00CE4D25" w:rsidRDefault="005650E6" w:rsidP="005650E6">
            <w:pPr>
              <w:tabs>
                <w:tab w:val="left" w:pos="1134"/>
              </w:tabs>
              <w:spacing w:before="100" w:after="100"/>
              <w:jc w:val="both"/>
              <w:rPr>
                <w:rFonts w:ascii="Tahoma" w:hAnsi="Tahoma"/>
              </w:rPr>
            </w:pPr>
          </w:p>
          <w:p w:rsidR="00422FC7" w:rsidRPr="00CE4D25" w:rsidRDefault="00422FC7" w:rsidP="00422FC7">
            <w:pPr>
              <w:tabs>
                <w:tab w:val="left" w:pos="1134"/>
              </w:tabs>
              <w:spacing w:before="100" w:after="100"/>
              <w:ind w:left="851" w:hanging="284"/>
              <w:jc w:val="both"/>
              <w:rPr>
                <w:rFonts w:ascii="Tahoma" w:hAnsi="Tahoma"/>
                <w:b/>
                <w:sz w:val="22"/>
              </w:rPr>
            </w:pPr>
            <w:r w:rsidRPr="00CE4D25">
              <w:rPr>
                <w:rFonts w:ascii="Tahoma" w:hAnsi="Tahoma"/>
                <w:b/>
                <w:sz w:val="22"/>
              </w:rPr>
              <w:t>X. ÇALIŞMA KOŞULLARI</w:t>
            </w:r>
          </w:p>
          <w:p w:rsidR="00422FC7" w:rsidRPr="00CE4D25" w:rsidRDefault="00422FC7" w:rsidP="00422FC7">
            <w:pPr>
              <w:tabs>
                <w:tab w:val="left" w:pos="1134"/>
              </w:tabs>
              <w:spacing w:before="100" w:after="100"/>
              <w:ind w:left="851" w:hanging="284"/>
              <w:jc w:val="both"/>
              <w:rPr>
                <w:rFonts w:ascii="Tahoma" w:hAnsi="Tahoma"/>
              </w:rPr>
            </w:pPr>
            <w:r w:rsidRPr="00CE4D25">
              <w:rPr>
                <w:rFonts w:ascii="Tahoma" w:hAnsi="Tahoma"/>
                <w:b/>
              </w:rPr>
              <w:t>Çalışma Yeri:</w:t>
            </w:r>
            <w:r w:rsidRPr="00CE4D25">
              <w:rPr>
                <w:rFonts w:ascii="Tahoma" w:hAnsi="Tahoma"/>
              </w:rPr>
              <w:t xml:space="preserve"> </w:t>
            </w:r>
            <w:r w:rsidR="003C79E1">
              <w:rPr>
                <w:rFonts w:ascii="Tahoma" w:hAnsi="Tahoma" w:cs="Tahoma"/>
              </w:rPr>
              <w:t>Tuzla</w:t>
            </w:r>
            <w:r w:rsidRPr="00CE4D25">
              <w:rPr>
                <w:rFonts w:ascii="Tahoma" w:hAnsi="Tahoma"/>
              </w:rPr>
              <w:t xml:space="preserve"> Kampüs</w:t>
            </w:r>
            <w:r w:rsidR="00805B03" w:rsidRPr="00CE4D25">
              <w:rPr>
                <w:rFonts w:ascii="Tahoma" w:hAnsi="Tahoma"/>
              </w:rPr>
              <w:t xml:space="preserve"> </w:t>
            </w:r>
            <w:r w:rsidR="00805B03" w:rsidRPr="00CE4D25">
              <w:rPr>
                <w:rFonts w:ascii="Tahoma" w:hAnsi="Tahoma" w:cs="Tahoma"/>
              </w:rPr>
              <w:t>(Gerektiğinde</w:t>
            </w:r>
            <w:r w:rsidR="00D17606">
              <w:rPr>
                <w:rFonts w:ascii="Tahoma" w:hAnsi="Tahoma" w:cs="Tahoma"/>
              </w:rPr>
              <w:t xml:space="preserve"> </w:t>
            </w:r>
            <w:r w:rsidR="004E780B">
              <w:rPr>
                <w:rFonts w:ascii="Tahoma" w:hAnsi="Tahoma" w:cs="Tahoma"/>
              </w:rPr>
              <w:t>Mecidiyeköy</w:t>
            </w:r>
            <w:r w:rsidR="00805B03" w:rsidRPr="00CE4D25">
              <w:rPr>
                <w:rFonts w:ascii="Tahoma" w:hAnsi="Tahoma" w:cs="Tahoma"/>
              </w:rPr>
              <w:t xml:space="preserve"> Kampüs)</w:t>
            </w:r>
          </w:p>
          <w:p w:rsidR="00422FC7" w:rsidRPr="00CE4D25" w:rsidRDefault="00EC66A1" w:rsidP="00422FC7">
            <w:pPr>
              <w:tabs>
                <w:tab w:val="left" w:pos="1134"/>
              </w:tabs>
              <w:spacing w:before="100" w:after="100"/>
              <w:ind w:left="851" w:hanging="284"/>
              <w:jc w:val="both"/>
              <w:rPr>
                <w:rFonts w:ascii="Tahoma" w:hAnsi="Tahoma"/>
              </w:rPr>
            </w:pPr>
            <w:r>
              <w:rPr>
                <w:rFonts w:ascii="Tahoma" w:hAnsi="Tahoma"/>
                <w:b/>
              </w:rPr>
              <w:t>Çalışma Ortamı</w:t>
            </w:r>
            <w:r w:rsidR="00422FC7" w:rsidRPr="00CE4D25">
              <w:rPr>
                <w:rFonts w:ascii="Tahoma" w:hAnsi="Tahoma"/>
                <w:b/>
              </w:rPr>
              <w:t>:</w:t>
            </w:r>
            <w:r w:rsidR="00422FC7" w:rsidRPr="00CE4D25">
              <w:rPr>
                <w:rFonts w:ascii="Tahoma" w:hAnsi="Tahoma"/>
              </w:rPr>
              <w:t xml:space="preserve"> </w:t>
            </w:r>
            <w:r w:rsidR="00A52C25" w:rsidRPr="00CE4D25">
              <w:rPr>
                <w:rFonts w:ascii="Tahoma" w:hAnsi="Tahoma"/>
              </w:rPr>
              <w:t>Ofis içi/Ofis dışı</w:t>
            </w:r>
          </w:p>
          <w:p w:rsidR="009900A6" w:rsidRPr="00CE4D25" w:rsidRDefault="00EC66A1" w:rsidP="007655D9">
            <w:pPr>
              <w:tabs>
                <w:tab w:val="left" w:pos="1134"/>
              </w:tabs>
              <w:spacing w:before="100" w:after="100"/>
              <w:ind w:left="3686" w:hanging="3119"/>
              <w:jc w:val="both"/>
              <w:rPr>
                <w:rFonts w:ascii="Tahoma" w:hAnsi="Tahoma"/>
              </w:rPr>
            </w:pPr>
            <w:r>
              <w:rPr>
                <w:rFonts w:ascii="Tahoma" w:hAnsi="Tahoma"/>
                <w:b/>
              </w:rPr>
              <w:t>Çalışma Saatleri</w:t>
            </w:r>
            <w:r w:rsidR="00422FC7" w:rsidRPr="00CE4D25">
              <w:rPr>
                <w:rFonts w:ascii="Tahoma" w:hAnsi="Tahoma"/>
                <w:b/>
              </w:rPr>
              <w:t>:</w:t>
            </w:r>
            <w:r w:rsidR="00422FC7" w:rsidRPr="00CE4D25">
              <w:rPr>
                <w:rFonts w:ascii="Tahoma" w:hAnsi="Tahoma"/>
              </w:rPr>
              <w:t xml:space="preserve"> </w:t>
            </w:r>
            <w:r w:rsidR="006E77EC" w:rsidRPr="00CE4D25">
              <w:rPr>
                <w:rFonts w:ascii="Tahoma" w:hAnsi="Tahoma"/>
              </w:rPr>
              <w:t>08:30 – 17:30</w:t>
            </w:r>
            <w:r w:rsidR="00422FC7" w:rsidRPr="00CE4D25">
              <w:rPr>
                <w:rFonts w:ascii="Tahoma" w:hAnsi="Tahoma"/>
              </w:rPr>
              <w:t xml:space="preserve"> (sorumlulukları gereği gerektiğinde çalışma saatleri dışında ve hafta sonu çalışır.)</w:t>
            </w:r>
          </w:p>
        </w:tc>
      </w:tr>
      <w:tr w:rsidR="00EC66A1" w:rsidRPr="00CE4D25" w:rsidTr="00BF2D84">
        <w:trPr>
          <w:trHeight w:val="70"/>
        </w:trPr>
        <w:tc>
          <w:tcPr>
            <w:tcW w:w="4740" w:type="dxa"/>
            <w:tcBorders>
              <w:top w:val="single" w:sz="4" w:space="0" w:color="auto"/>
            </w:tcBorders>
            <w:vAlign w:val="center"/>
          </w:tcPr>
          <w:p w:rsidR="00EC66A1" w:rsidRDefault="00EC66A1" w:rsidP="00EC66A1">
            <w:pPr>
              <w:rPr>
                <w:rFonts w:ascii="Tahoma" w:hAnsi="Tahoma"/>
                <w:b/>
              </w:rPr>
            </w:pPr>
            <w:r w:rsidRPr="00EC66A1">
              <w:rPr>
                <w:rFonts w:ascii="Tahoma" w:hAnsi="Tahoma"/>
                <w:b/>
              </w:rPr>
              <w:lastRenderedPageBreak/>
              <w:t>Çalışanın Adı-Soyadı</w:t>
            </w:r>
          </w:p>
          <w:p w:rsidR="000B01C3" w:rsidRPr="00EC66A1" w:rsidRDefault="000B01C3" w:rsidP="00EC66A1">
            <w:pPr>
              <w:rPr>
                <w:rFonts w:ascii="Tahoma" w:hAnsi="Tahoma"/>
                <w:b/>
              </w:rPr>
            </w:pPr>
          </w:p>
          <w:p w:rsidR="00EC66A1" w:rsidRPr="00CE4D25" w:rsidRDefault="00EC66A1" w:rsidP="00EC66A1">
            <w:pPr>
              <w:rPr>
                <w:rFonts w:ascii="Tahoma" w:hAnsi="Tahoma"/>
                <w:b/>
                <w:sz w:val="22"/>
              </w:rPr>
            </w:pPr>
            <w:r w:rsidRPr="00EC66A1">
              <w:rPr>
                <w:rFonts w:ascii="Tahoma" w:hAnsi="Tahoma"/>
                <w:b/>
              </w:rPr>
              <w:t>İmzası</w:t>
            </w:r>
          </w:p>
        </w:tc>
        <w:tc>
          <w:tcPr>
            <w:tcW w:w="5122" w:type="dxa"/>
            <w:tcBorders>
              <w:top w:val="single" w:sz="4" w:space="0" w:color="auto"/>
            </w:tcBorders>
            <w:vAlign w:val="center"/>
          </w:tcPr>
          <w:p w:rsidR="00EC66A1" w:rsidRDefault="00EC66A1" w:rsidP="00EC66A1">
            <w:pPr>
              <w:rPr>
                <w:rFonts w:ascii="Tahoma" w:hAnsi="Tahoma"/>
                <w:b/>
              </w:rPr>
            </w:pPr>
            <w:r>
              <w:rPr>
                <w:rFonts w:ascii="Tahoma" w:hAnsi="Tahoma"/>
                <w:b/>
              </w:rPr>
              <w:t>Yöneticinin</w:t>
            </w:r>
            <w:r w:rsidRPr="00EC66A1">
              <w:rPr>
                <w:rFonts w:ascii="Tahoma" w:hAnsi="Tahoma"/>
                <w:b/>
              </w:rPr>
              <w:t xml:space="preserve"> Adı-Soyadı</w:t>
            </w:r>
          </w:p>
          <w:p w:rsidR="000B01C3" w:rsidRPr="00EC66A1" w:rsidRDefault="000B01C3" w:rsidP="00EC66A1">
            <w:pPr>
              <w:rPr>
                <w:rFonts w:ascii="Tahoma" w:hAnsi="Tahoma"/>
                <w:b/>
              </w:rPr>
            </w:pPr>
          </w:p>
          <w:p w:rsidR="00EC66A1" w:rsidRPr="00CE4D25" w:rsidRDefault="00EC66A1" w:rsidP="00EC66A1">
            <w:pPr>
              <w:rPr>
                <w:rFonts w:ascii="Tahoma" w:hAnsi="Tahoma"/>
                <w:b/>
                <w:sz w:val="22"/>
              </w:rPr>
            </w:pPr>
            <w:r w:rsidRPr="00EC66A1">
              <w:rPr>
                <w:rFonts w:ascii="Tahoma" w:hAnsi="Tahoma"/>
                <w:b/>
              </w:rPr>
              <w:t>İmzası</w:t>
            </w:r>
          </w:p>
        </w:tc>
      </w:tr>
    </w:tbl>
    <w:p w:rsidR="00F44B53" w:rsidRPr="00CE4D25" w:rsidRDefault="00F44B53" w:rsidP="00C833C1">
      <w:pPr>
        <w:rPr>
          <w:b/>
        </w:rPr>
      </w:pPr>
    </w:p>
    <w:sectPr w:rsidR="00F44B53" w:rsidRPr="00CE4D25" w:rsidSect="001647AA">
      <w:headerReference w:type="default" r:id="rId7"/>
      <w:footerReference w:type="default" r:id="rId8"/>
      <w:pgSz w:w="11906" w:h="16838"/>
      <w:pgMar w:top="333" w:right="1133"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D11" w:rsidRDefault="00710D11" w:rsidP="00DD3B88">
      <w:r>
        <w:separator/>
      </w:r>
    </w:p>
  </w:endnote>
  <w:endnote w:type="continuationSeparator" w:id="0">
    <w:p w:rsidR="00710D11" w:rsidRDefault="00710D11"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E6" w:rsidRDefault="005650E6" w:rsidP="005650E6">
    <w:pPr>
      <w:pStyle w:val="AltBilgi"/>
    </w:pPr>
  </w:p>
  <w:p w:rsidR="00D17606" w:rsidRPr="000F3F75" w:rsidRDefault="00D17606" w:rsidP="00D17606">
    <w:pPr>
      <w:jc w:val="right"/>
      <w:rPr>
        <w:b/>
      </w:rPr>
    </w:pPr>
    <w:proofErr w:type="gramStart"/>
    <w:r w:rsidRPr="000F3F75">
      <w:rPr>
        <w:b/>
      </w:rPr>
      <w:t>GT.INK</w:t>
    </w:r>
    <w:proofErr w:type="gramEnd"/>
    <w:r w:rsidRPr="000F3F75">
      <w:rPr>
        <w:b/>
      </w:rPr>
      <w:t>.</w:t>
    </w:r>
    <w:r w:rsidR="00A0039E">
      <w:rPr>
        <w:b/>
      </w:rPr>
      <w:t>319</w:t>
    </w:r>
    <w:r w:rsidRPr="000F3F75">
      <w:rPr>
        <w:b/>
      </w:rPr>
      <w:t xml:space="preserve"> / REV.0</w:t>
    </w:r>
    <w:r w:rsidR="00A0039E">
      <w:rPr>
        <w:b/>
      </w:rPr>
      <w:t>0</w:t>
    </w:r>
  </w:p>
  <w:p w:rsidR="005650E6" w:rsidRDefault="005650E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D11" w:rsidRDefault="00710D11" w:rsidP="00DD3B88">
      <w:r>
        <w:separator/>
      </w:r>
    </w:p>
  </w:footnote>
  <w:footnote w:type="continuationSeparator" w:id="0">
    <w:p w:rsidR="00710D11" w:rsidRDefault="00710D11"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BB9" w:rsidRPr="000713DC" w:rsidRDefault="008C5D78">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14:anchorId="7353B78A" wp14:editId="6DB50B5D">
              <wp:simplePos x="0" y="0"/>
              <wp:positionH relativeFrom="column">
                <wp:posOffset>1179195</wp:posOffset>
              </wp:positionH>
              <wp:positionV relativeFrom="paragraph">
                <wp:posOffset>180975</wp:posOffset>
              </wp:positionV>
              <wp:extent cx="4981575" cy="657225"/>
              <wp:effectExtent l="0" t="0" r="2857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657225"/>
                        <a:chOff x="2850" y="705"/>
                        <a:chExt cx="73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DF7E2A" w:rsidRDefault="00466E6A" w:rsidP="00DF7E2A">
                            <w:r>
                              <w:rPr>
                                <w:b/>
                                <w:sz w:val="28"/>
                                <w:szCs w:val="28"/>
                              </w:rPr>
                              <w:t xml:space="preserve">ÖĞRENCİ </w:t>
                            </w:r>
                            <w:r w:rsidR="007655D9">
                              <w:rPr>
                                <w:b/>
                                <w:sz w:val="28"/>
                                <w:szCs w:val="28"/>
                              </w:rPr>
                              <w:t>İLİŞKİLERİ</w:t>
                            </w:r>
                            <w:r w:rsidR="00D04F57">
                              <w:rPr>
                                <w:b/>
                                <w:sz w:val="28"/>
                                <w:szCs w:val="28"/>
                              </w:rPr>
                              <w:t xml:space="preserve"> BİRİM</w:t>
                            </w:r>
                            <w:r w:rsidR="007655D9">
                              <w:rPr>
                                <w:b/>
                                <w:sz w:val="28"/>
                                <w:szCs w:val="28"/>
                              </w:rPr>
                              <w:t xml:space="preserve"> </w:t>
                            </w:r>
                            <w:r w:rsidR="00BF2D84">
                              <w:rPr>
                                <w:b/>
                                <w:sz w:val="28"/>
                                <w:szCs w:val="28"/>
                              </w:rPr>
                              <w:t xml:space="preserve">YÖNETİCİSİ </w:t>
                            </w:r>
                            <w:r w:rsidR="00DF7E2A">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DF7E2A" w:rsidRDefault="00DF7E2A" w:rsidP="00DF7E2A">
                            <w:pPr>
                              <w:pStyle w:val="stBilgi"/>
                              <w:rPr>
                                <w:b/>
                                <w:sz w:val="28"/>
                                <w:szCs w:val="28"/>
                              </w:rPr>
                            </w:pPr>
                            <w:r w:rsidRPr="00C75671">
                              <w:rPr>
                                <w:b/>
                                <w:sz w:val="28"/>
                                <w:szCs w:val="28"/>
                              </w:rPr>
                              <w:t xml:space="preserve">Bölüm No: </w:t>
                            </w:r>
                          </w:p>
                          <w:p w:rsidR="00D17606" w:rsidRPr="00C75671" w:rsidRDefault="00A0039E" w:rsidP="00D17606">
                            <w:pPr>
                              <w:rPr>
                                <w:b/>
                              </w:rPr>
                            </w:pPr>
                            <w:r>
                              <w:rPr>
                                <w:b/>
                                <w:sz w:val="28"/>
                                <w:szCs w:val="28"/>
                              </w:rPr>
                              <w:t>GT-INK</w:t>
                            </w:r>
                            <w:r w:rsidR="001E6F5C">
                              <w:rPr>
                                <w:b/>
                                <w:sz w:val="28"/>
                                <w:szCs w:val="28"/>
                              </w:rPr>
                              <w:t>.</w:t>
                            </w:r>
                            <w:r>
                              <w:rPr>
                                <w:b/>
                                <w:sz w:val="28"/>
                                <w:szCs w:val="28"/>
                              </w:rPr>
                              <w:t>319</w:t>
                            </w:r>
                          </w:p>
                          <w:p w:rsidR="005650E6" w:rsidRPr="00C75671" w:rsidRDefault="005650E6" w:rsidP="00DF7E2A">
                            <w:pPr>
                              <w:pStyle w:val="stBilgi"/>
                              <w:rPr>
                                <w:b/>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3B78A" id="Group 1" o:spid="_x0000_s1026" style="position:absolute;margin-left:92.85pt;margin-top:14.25pt;width:392.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DF7E2A" w:rsidRDefault="00466E6A" w:rsidP="00DF7E2A">
                      <w:r>
                        <w:rPr>
                          <w:b/>
                          <w:sz w:val="28"/>
                          <w:szCs w:val="28"/>
                        </w:rPr>
                        <w:t xml:space="preserve">ÖĞRENCİ </w:t>
                      </w:r>
                      <w:r w:rsidR="007655D9">
                        <w:rPr>
                          <w:b/>
                          <w:sz w:val="28"/>
                          <w:szCs w:val="28"/>
                        </w:rPr>
                        <w:t>İLİŞKİLERİ</w:t>
                      </w:r>
                      <w:r w:rsidR="00D04F57">
                        <w:rPr>
                          <w:b/>
                          <w:sz w:val="28"/>
                          <w:szCs w:val="28"/>
                        </w:rPr>
                        <w:t xml:space="preserve"> BİRİM</w:t>
                      </w:r>
                      <w:r w:rsidR="007655D9">
                        <w:rPr>
                          <w:b/>
                          <w:sz w:val="28"/>
                          <w:szCs w:val="28"/>
                        </w:rPr>
                        <w:t xml:space="preserve"> </w:t>
                      </w:r>
                      <w:r w:rsidR="00BF2D84">
                        <w:rPr>
                          <w:b/>
                          <w:sz w:val="28"/>
                          <w:szCs w:val="28"/>
                        </w:rPr>
                        <w:t xml:space="preserve">YÖNETİCİSİ </w:t>
                      </w:r>
                      <w:r w:rsidR="00DF7E2A">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F7E2A" w:rsidRDefault="00DF7E2A" w:rsidP="00DF7E2A">
                      <w:pPr>
                        <w:pStyle w:val="stBilgi"/>
                        <w:rPr>
                          <w:b/>
                          <w:sz w:val="28"/>
                          <w:szCs w:val="28"/>
                        </w:rPr>
                      </w:pPr>
                      <w:r w:rsidRPr="00C75671">
                        <w:rPr>
                          <w:b/>
                          <w:sz w:val="28"/>
                          <w:szCs w:val="28"/>
                        </w:rPr>
                        <w:t xml:space="preserve">Bölüm No: </w:t>
                      </w:r>
                    </w:p>
                    <w:p w:rsidR="00D17606" w:rsidRPr="00C75671" w:rsidRDefault="00A0039E" w:rsidP="00D17606">
                      <w:pPr>
                        <w:rPr>
                          <w:b/>
                        </w:rPr>
                      </w:pPr>
                      <w:r>
                        <w:rPr>
                          <w:b/>
                          <w:sz w:val="28"/>
                          <w:szCs w:val="28"/>
                        </w:rPr>
                        <w:t>GT-INK</w:t>
                      </w:r>
                      <w:r w:rsidR="001E6F5C">
                        <w:rPr>
                          <w:b/>
                          <w:sz w:val="28"/>
                          <w:szCs w:val="28"/>
                        </w:rPr>
                        <w:t>.</w:t>
                      </w:r>
                      <w:r>
                        <w:rPr>
                          <w:b/>
                          <w:sz w:val="28"/>
                          <w:szCs w:val="28"/>
                        </w:rPr>
                        <w:t>319</w:t>
                      </w:r>
                    </w:p>
                    <w:p w:rsidR="005650E6" w:rsidRPr="00C75671" w:rsidRDefault="005650E6" w:rsidP="00DF7E2A">
                      <w:pPr>
                        <w:pStyle w:val="stBilgi"/>
                        <w:rPr>
                          <w:b/>
                          <w:sz w:val="28"/>
                          <w:szCs w:val="28"/>
                        </w:rPr>
                      </w:pPr>
                    </w:p>
                  </w:txbxContent>
                </v:textbox>
              </v:shape>
            </v:group>
          </w:pict>
        </mc:Fallback>
      </mc:AlternateContent>
    </w:r>
    <w:r w:rsidR="005650E6">
      <w:rPr>
        <w:noProof/>
      </w:rPr>
      <w:drawing>
        <wp:inline distT="0" distB="0" distL="0" distR="0" wp14:anchorId="6A472AA2" wp14:editId="473B7439">
          <wp:extent cx="1109345" cy="787400"/>
          <wp:effectExtent l="0" t="0" r="0" b="0"/>
          <wp:docPr id="5" name="Resim 5"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5" name="Resim 5"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787400"/>
                  </a:xfrm>
                  <a:prstGeom prst="rect">
                    <a:avLst/>
                  </a:prstGeom>
                  <a:noFill/>
                  <a:ln>
                    <a:noFill/>
                  </a:ln>
                </pic:spPr>
              </pic:pic>
            </a:graphicData>
          </a:graphic>
        </wp:inline>
      </w:drawing>
    </w:r>
    <w:r w:rsidR="00D06BB9">
      <w:rPr>
        <w:b/>
        <w:sz w:val="28"/>
        <w:szCs w:val="28"/>
      </w:rPr>
      <w:t xml:space="preserve">                         </w:t>
    </w:r>
  </w:p>
  <w:p w:rsidR="00D06BB9" w:rsidRDefault="00D06BB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5"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8" w15:restartNumberingAfterBreak="0">
    <w:nsid w:val="600C69C2"/>
    <w:multiLevelType w:val="hybridMultilevel"/>
    <w:tmpl w:val="395E2466"/>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719D649F"/>
    <w:multiLevelType w:val="hybridMultilevel"/>
    <w:tmpl w:val="F7D2BEB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
  </w:num>
  <w:num w:numId="2">
    <w:abstractNumId w:val="4"/>
  </w:num>
  <w:num w:numId="3">
    <w:abstractNumId w:val="9"/>
  </w:num>
  <w:num w:numId="4">
    <w:abstractNumId w:val="7"/>
  </w:num>
  <w:num w:numId="5">
    <w:abstractNumId w:val="8"/>
  </w:num>
  <w:num w:numId="6">
    <w:abstractNumId w:val="3"/>
  </w:num>
  <w:num w:numId="7">
    <w:abstractNumId w:val="2"/>
  </w:num>
  <w:num w:numId="8">
    <w:abstractNumId w:val="0"/>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59E0"/>
    <w:rsid w:val="000713DC"/>
    <w:rsid w:val="00080A4E"/>
    <w:rsid w:val="000873EF"/>
    <w:rsid w:val="000A00DF"/>
    <w:rsid w:val="000B01C3"/>
    <w:rsid w:val="000D2340"/>
    <w:rsid w:val="000E06F1"/>
    <w:rsid w:val="000E1F5C"/>
    <w:rsid w:val="000E692F"/>
    <w:rsid w:val="00101976"/>
    <w:rsid w:val="00102481"/>
    <w:rsid w:val="001052C4"/>
    <w:rsid w:val="00106215"/>
    <w:rsid w:val="001246F0"/>
    <w:rsid w:val="0013740F"/>
    <w:rsid w:val="0015191D"/>
    <w:rsid w:val="001647AA"/>
    <w:rsid w:val="001773B4"/>
    <w:rsid w:val="001832BB"/>
    <w:rsid w:val="00186800"/>
    <w:rsid w:val="00187965"/>
    <w:rsid w:val="00197FA5"/>
    <w:rsid w:val="001D4F4A"/>
    <w:rsid w:val="001E6F5C"/>
    <w:rsid w:val="001F2D9E"/>
    <w:rsid w:val="001F7604"/>
    <w:rsid w:val="00205E26"/>
    <w:rsid w:val="002223F6"/>
    <w:rsid w:val="00247B82"/>
    <w:rsid w:val="00277831"/>
    <w:rsid w:val="00294988"/>
    <w:rsid w:val="002A48B0"/>
    <w:rsid w:val="002B02D7"/>
    <w:rsid w:val="002D3F19"/>
    <w:rsid w:val="00334A2B"/>
    <w:rsid w:val="00344D0D"/>
    <w:rsid w:val="003662B2"/>
    <w:rsid w:val="00376CE6"/>
    <w:rsid w:val="003904BD"/>
    <w:rsid w:val="003B162E"/>
    <w:rsid w:val="003C0CA6"/>
    <w:rsid w:val="003C79E1"/>
    <w:rsid w:val="00422FC7"/>
    <w:rsid w:val="00450A26"/>
    <w:rsid w:val="00466E6A"/>
    <w:rsid w:val="00476376"/>
    <w:rsid w:val="004A0DCD"/>
    <w:rsid w:val="004A10BD"/>
    <w:rsid w:val="004E66EB"/>
    <w:rsid w:val="004E780B"/>
    <w:rsid w:val="004F4EA7"/>
    <w:rsid w:val="00505F69"/>
    <w:rsid w:val="00512437"/>
    <w:rsid w:val="005650E6"/>
    <w:rsid w:val="0056635A"/>
    <w:rsid w:val="00567AC6"/>
    <w:rsid w:val="00591C06"/>
    <w:rsid w:val="005F6F73"/>
    <w:rsid w:val="00613D1B"/>
    <w:rsid w:val="00651B4B"/>
    <w:rsid w:val="00654F02"/>
    <w:rsid w:val="006A161C"/>
    <w:rsid w:val="006C0868"/>
    <w:rsid w:val="006E307A"/>
    <w:rsid w:val="006E6602"/>
    <w:rsid w:val="006E77EC"/>
    <w:rsid w:val="007078B6"/>
    <w:rsid w:val="00710D11"/>
    <w:rsid w:val="00721093"/>
    <w:rsid w:val="00724F82"/>
    <w:rsid w:val="00734514"/>
    <w:rsid w:val="00745AE1"/>
    <w:rsid w:val="007655D9"/>
    <w:rsid w:val="0077334C"/>
    <w:rsid w:val="00782D57"/>
    <w:rsid w:val="00787CBC"/>
    <w:rsid w:val="007917EB"/>
    <w:rsid w:val="00794B5B"/>
    <w:rsid w:val="00796262"/>
    <w:rsid w:val="0079728B"/>
    <w:rsid w:val="00797E1A"/>
    <w:rsid w:val="007B32FF"/>
    <w:rsid w:val="007E56E2"/>
    <w:rsid w:val="007F1C61"/>
    <w:rsid w:val="007F511D"/>
    <w:rsid w:val="007F568D"/>
    <w:rsid w:val="00805B03"/>
    <w:rsid w:val="008361E9"/>
    <w:rsid w:val="008428E2"/>
    <w:rsid w:val="00844F59"/>
    <w:rsid w:val="0085576C"/>
    <w:rsid w:val="00862243"/>
    <w:rsid w:val="008824A2"/>
    <w:rsid w:val="00892CEB"/>
    <w:rsid w:val="008B1452"/>
    <w:rsid w:val="008C21C3"/>
    <w:rsid w:val="008C5D78"/>
    <w:rsid w:val="008E491D"/>
    <w:rsid w:val="00902361"/>
    <w:rsid w:val="009052C2"/>
    <w:rsid w:val="00924424"/>
    <w:rsid w:val="00924EBF"/>
    <w:rsid w:val="00935C7F"/>
    <w:rsid w:val="00950456"/>
    <w:rsid w:val="0096376E"/>
    <w:rsid w:val="009710F1"/>
    <w:rsid w:val="009900A6"/>
    <w:rsid w:val="009A3046"/>
    <w:rsid w:val="009C382D"/>
    <w:rsid w:val="009C660C"/>
    <w:rsid w:val="00A0039E"/>
    <w:rsid w:val="00A01989"/>
    <w:rsid w:val="00A109EB"/>
    <w:rsid w:val="00A42371"/>
    <w:rsid w:val="00A51812"/>
    <w:rsid w:val="00A52C25"/>
    <w:rsid w:val="00A70875"/>
    <w:rsid w:val="00A95886"/>
    <w:rsid w:val="00AA79A3"/>
    <w:rsid w:val="00AB2F69"/>
    <w:rsid w:val="00AB616C"/>
    <w:rsid w:val="00AD16A6"/>
    <w:rsid w:val="00AE3F5C"/>
    <w:rsid w:val="00B01009"/>
    <w:rsid w:val="00BA56D2"/>
    <w:rsid w:val="00BB192B"/>
    <w:rsid w:val="00BE192E"/>
    <w:rsid w:val="00BF2D84"/>
    <w:rsid w:val="00C3350E"/>
    <w:rsid w:val="00C5477C"/>
    <w:rsid w:val="00C55EE0"/>
    <w:rsid w:val="00C833C1"/>
    <w:rsid w:val="00CC55BE"/>
    <w:rsid w:val="00CE4D25"/>
    <w:rsid w:val="00CF12F1"/>
    <w:rsid w:val="00CF1957"/>
    <w:rsid w:val="00CF6AE5"/>
    <w:rsid w:val="00D04F57"/>
    <w:rsid w:val="00D06BB9"/>
    <w:rsid w:val="00D17606"/>
    <w:rsid w:val="00D24761"/>
    <w:rsid w:val="00DA73D5"/>
    <w:rsid w:val="00DB017F"/>
    <w:rsid w:val="00DD3B88"/>
    <w:rsid w:val="00DF6C90"/>
    <w:rsid w:val="00DF7E2A"/>
    <w:rsid w:val="00E439DE"/>
    <w:rsid w:val="00E8137A"/>
    <w:rsid w:val="00E830E1"/>
    <w:rsid w:val="00E83619"/>
    <w:rsid w:val="00EA1F46"/>
    <w:rsid w:val="00EA4B60"/>
    <w:rsid w:val="00EB0C37"/>
    <w:rsid w:val="00EB323F"/>
    <w:rsid w:val="00EC66A1"/>
    <w:rsid w:val="00F44B53"/>
    <w:rsid w:val="00FF07DA"/>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6BFD0C"/>
  <w15:docId w15:val="{BFF4B796-F61C-44FE-B5F9-0049114D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NormalWeb">
    <w:name w:val="Normal (Web)"/>
    <w:basedOn w:val="Normal"/>
    <w:uiPriority w:val="99"/>
    <w:rsid w:val="008824A2"/>
    <w:pPr>
      <w:spacing w:before="90" w:after="90"/>
    </w:pPr>
    <w:rPr>
      <w:sz w:val="24"/>
      <w:szCs w:val="24"/>
    </w:rPr>
  </w:style>
  <w:style w:type="paragraph" w:styleId="ListeParagraf">
    <w:name w:val="List Paragraph"/>
    <w:basedOn w:val="Normal"/>
    <w:uiPriority w:val="34"/>
    <w:qFormat/>
    <w:rsid w:val="00765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49995">
      <w:bodyDiv w:val="1"/>
      <w:marLeft w:val="0"/>
      <w:marRight w:val="0"/>
      <w:marTop w:val="0"/>
      <w:marBottom w:val="0"/>
      <w:divBdr>
        <w:top w:val="none" w:sz="0" w:space="0" w:color="auto"/>
        <w:left w:val="none" w:sz="0" w:space="0" w:color="auto"/>
        <w:bottom w:val="none" w:sz="0" w:space="0" w:color="auto"/>
        <w:right w:val="none" w:sz="0" w:space="0" w:color="auto"/>
      </w:divBdr>
    </w:div>
    <w:div w:id="100836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451</Words>
  <Characters>3232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Açıkgöz</cp:lastModifiedBy>
  <cp:revision>5</cp:revision>
  <cp:lastPrinted>2013-02-14T09:45:00Z</cp:lastPrinted>
  <dcterms:created xsi:type="dcterms:W3CDTF">2024-10-16T10:43:00Z</dcterms:created>
  <dcterms:modified xsi:type="dcterms:W3CDTF">2024-10-31T11:10:00Z</dcterms:modified>
</cp:coreProperties>
</file>