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3D0DC" w14:textId="77777777" w:rsidR="00F44B53" w:rsidRPr="00C14378" w:rsidRDefault="003C0CA6" w:rsidP="0096376E">
      <w:pPr>
        <w:jc w:val="both"/>
        <w:rPr>
          <w:rFonts w:ascii="Tahoma" w:hAnsi="Tahoma" w:cs="Tahoma"/>
          <w:b/>
        </w:rPr>
      </w:pPr>
      <w:r w:rsidRPr="00C14378">
        <w:rPr>
          <w:rFonts w:ascii="Tahoma" w:hAnsi="Tahoma" w:cs="Tahoma"/>
          <w:b/>
        </w:rPr>
        <w:t xml:space="preserve">                            </w:t>
      </w:r>
    </w:p>
    <w:tbl>
      <w:tblPr>
        <w:tblW w:w="9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55"/>
        <w:gridCol w:w="5107"/>
      </w:tblGrid>
      <w:tr w:rsidR="00C14378" w:rsidRPr="00C14378" w14:paraId="26BCD9CB" w14:textId="77777777" w:rsidTr="005207C2">
        <w:trPr>
          <w:trHeight w:val="11240"/>
        </w:trPr>
        <w:tc>
          <w:tcPr>
            <w:tcW w:w="9862" w:type="dxa"/>
            <w:gridSpan w:val="2"/>
            <w:tcBorders>
              <w:top w:val="double" w:sz="4" w:space="0" w:color="auto"/>
              <w:bottom w:val="single" w:sz="4" w:space="0" w:color="auto"/>
            </w:tcBorders>
            <w:vAlign w:val="center"/>
          </w:tcPr>
          <w:p w14:paraId="0F904C7C" w14:textId="77777777" w:rsidR="00EA1F46" w:rsidRPr="00C14378" w:rsidRDefault="00EA1F46" w:rsidP="00EA1F46">
            <w:pPr>
              <w:ind w:left="567"/>
              <w:rPr>
                <w:rFonts w:ascii="Tahoma" w:hAnsi="Tahoma" w:cs="Tahoma"/>
                <w:b/>
              </w:rPr>
            </w:pPr>
          </w:p>
          <w:p w14:paraId="2DD2EC3E" w14:textId="77777777" w:rsidR="00900035" w:rsidRPr="00C14378" w:rsidRDefault="004521C6" w:rsidP="005207C2">
            <w:pPr>
              <w:ind w:left="567"/>
              <w:rPr>
                <w:rFonts w:ascii="Tahoma" w:hAnsi="Tahoma" w:cs="Tahoma"/>
                <w:b/>
                <w:sz w:val="22"/>
              </w:rPr>
            </w:pPr>
            <w:r w:rsidRPr="00C14378">
              <w:rPr>
                <w:rFonts w:ascii="Tahoma" w:hAnsi="Tahoma" w:cs="Tahoma"/>
                <w:b/>
                <w:sz w:val="22"/>
              </w:rPr>
              <w:t>Adı-</w:t>
            </w:r>
            <w:r w:rsidR="00900035" w:rsidRPr="00C14378">
              <w:rPr>
                <w:rFonts w:ascii="Tahoma" w:hAnsi="Tahoma" w:cs="Tahoma"/>
                <w:b/>
                <w:sz w:val="22"/>
              </w:rPr>
              <w:t>Soyadı:</w:t>
            </w:r>
            <w:r w:rsidR="007F56EB" w:rsidRPr="00C14378">
              <w:rPr>
                <w:rFonts w:ascii="Tahoma" w:hAnsi="Tahoma" w:cs="Tahoma"/>
                <w:b/>
                <w:sz w:val="22"/>
              </w:rPr>
              <w:t xml:space="preserve"> </w:t>
            </w:r>
          </w:p>
          <w:p w14:paraId="0FBDCD09" w14:textId="77777777" w:rsidR="00EA1F46" w:rsidRPr="00C14378" w:rsidRDefault="00EA1F46" w:rsidP="005207C2">
            <w:pPr>
              <w:ind w:left="567"/>
              <w:rPr>
                <w:rFonts w:ascii="Tahoma" w:hAnsi="Tahoma" w:cs="Tahoma"/>
                <w:b/>
                <w:sz w:val="22"/>
              </w:rPr>
            </w:pPr>
            <w:r w:rsidRPr="00C14378">
              <w:rPr>
                <w:rFonts w:ascii="Tahoma" w:hAnsi="Tahoma" w:cs="Tahoma"/>
                <w:b/>
                <w:sz w:val="22"/>
              </w:rPr>
              <w:t xml:space="preserve">Pozisyon: </w:t>
            </w:r>
            <w:r w:rsidR="007F56EB" w:rsidRPr="00C14378">
              <w:rPr>
                <w:rFonts w:ascii="Tahoma" w:hAnsi="Tahoma" w:cs="Tahoma"/>
                <w:sz w:val="22"/>
              </w:rPr>
              <w:t>İşe Alım</w:t>
            </w:r>
            <w:r w:rsidR="0099628A" w:rsidRPr="0099628A">
              <w:rPr>
                <w:rFonts w:ascii="Tahoma" w:hAnsi="Tahoma" w:cs="Tahoma"/>
                <w:sz w:val="22"/>
              </w:rPr>
              <w:t xml:space="preserve"> ve Organizasyonel Gelişim </w:t>
            </w:r>
            <w:r w:rsidR="006A46C9" w:rsidRPr="00C14378">
              <w:rPr>
                <w:rFonts w:ascii="Tahoma" w:hAnsi="Tahoma" w:cs="Tahoma"/>
                <w:sz w:val="22"/>
              </w:rPr>
              <w:t>Birim Yöneticisi</w:t>
            </w:r>
          </w:p>
          <w:p w14:paraId="7F6F82D2" w14:textId="77777777" w:rsidR="00EA1F46" w:rsidRPr="00C14378" w:rsidRDefault="00EA1F46" w:rsidP="005207C2">
            <w:pPr>
              <w:ind w:left="567"/>
              <w:rPr>
                <w:rFonts w:ascii="Tahoma" w:hAnsi="Tahoma" w:cs="Tahoma"/>
                <w:sz w:val="22"/>
              </w:rPr>
            </w:pPr>
            <w:r w:rsidRPr="00C14378">
              <w:rPr>
                <w:rFonts w:ascii="Tahoma" w:hAnsi="Tahoma" w:cs="Tahoma"/>
                <w:b/>
                <w:sz w:val="22"/>
              </w:rPr>
              <w:t xml:space="preserve">Bölüm: </w:t>
            </w:r>
            <w:r w:rsidR="007F56EB" w:rsidRPr="00C14378">
              <w:rPr>
                <w:rFonts w:ascii="Tahoma" w:hAnsi="Tahoma" w:cs="Tahoma"/>
                <w:sz w:val="22"/>
              </w:rPr>
              <w:t xml:space="preserve">İşe Alım ve Organizasyonel Gelişim Müdürlüğü  </w:t>
            </w:r>
          </w:p>
          <w:p w14:paraId="73FAA719" w14:textId="77777777" w:rsidR="00EA1F46" w:rsidRPr="00C14378" w:rsidRDefault="00EA1F46" w:rsidP="0099628A">
            <w:pPr>
              <w:ind w:left="567"/>
              <w:rPr>
                <w:rFonts w:ascii="Tahoma" w:hAnsi="Tahoma" w:cs="Tahoma"/>
              </w:rPr>
            </w:pPr>
            <w:r w:rsidRPr="00C14378">
              <w:rPr>
                <w:rFonts w:ascii="Tahoma" w:hAnsi="Tahoma" w:cs="Tahoma"/>
                <w:b/>
                <w:sz w:val="22"/>
              </w:rPr>
              <w:t>Bağlı</w:t>
            </w:r>
            <w:r w:rsidR="00900035" w:rsidRPr="00C14378">
              <w:rPr>
                <w:rFonts w:ascii="Tahoma" w:hAnsi="Tahoma" w:cs="Tahoma"/>
                <w:b/>
                <w:sz w:val="22"/>
              </w:rPr>
              <w:t xml:space="preserve"> Olduğu Pozisyonlar/Onay Mevkii</w:t>
            </w:r>
            <w:r w:rsidRPr="00C14378">
              <w:rPr>
                <w:rFonts w:ascii="Tahoma" w:hAnsi="Tahoma" w:cs="Tahoma"/>
                <w:b/>
                <w:sz w:val="22"/>
              </w:rPr>
              <w:t>:</w:t>
            </w:r>
            <w:r w:rsidR="00900035" w:rsidRPr="00C14378">
              <w:rPr>
                <w:rFonts w:ascii="Tahoma" w:hAnsi="Tahoma" w:cs="Tahoma"/>
                <w:b/>
                <w:sz w:val="22"/>
              </w:rPr>
              <w:t xml:space="preserve"> </w:t>
            </w:r>
            <w:r w:rsidR="006A46C9" w:rsidRPr="00C14378">
              <w:rPr>
                <w:rFonts w:ascii="Tahoma" w:hAnsi="Tahoma" w:cs="Tahoma"/>
                <w:sz w:val="22"/>
              </w:rPr>
              <w:t>İ</w:t>
            </w:r>
            <w:r w:rsidR="0099628A">
              <w:rPr>
                <w:rFonts w:ascii="Tahoma" w:hAnsi="Tahoma" w:cs="Tahoma"/>
                <w:sz w:val="22"/>
              </w:rPr>
              <w:t>şe Alım ve Organizasyonel Gelişim Birim Müdürü, İnsan Kaynakları Müdürü</w:t>
            </w:r>
            <w:r w:rsidR="006A46C9" w:rsidRPr="00C14378">
              <w:rPr>
                <w:rFonts w:ascii="Tahoma" w:hAnsi="Tahoma" w:cs="Tahoma"/>
                <w:b/>
              </w:rPr>
              <w:t xml:space="preserve">      </w:t>
            </w:r>
            <w:r w:rsidR="00E75A28" w:rsidRPr="00C14378">
              <w:rPr>
                <w:rFonts w:ascii="Tahoma" w:hAnsi="Tahoma" w:cs="Tahoma"/>
              </w:rPr>
              <w:tab/>
            </w:r>
            <w:r w:rsidR="00E75A28" w:rsidRPr="00C14378">
              <w:rPr>
                <w:rFonts w:ascii="Tahoma" w:hAnsi="Tahoma" w:cs="Tahoma"/>
              </w:rPr>
              <w:tab/>
            </w:r>
            <w:r w:rsidR="00E75A28" w:rsidRPr="00C14378">
              <w:rPr>
                <w:rFonts w:ascii="Tahoma" w:hAnsi="Tahoma" w:cs="Tahoma"/>
              </w:rPr>
              <w:tab/>
            </w:r>
            <w:r w:rsidR="00E75A28" w:rsidRPr="00C14378">
              <w:rPr>
                <w:rFonts w:ascii="Tahoma" w:hAnsi="Tahoma" w:cs="Tahoma"/>
              </w:rPr>
              <w:tab/>
              <w:t xml:space="preserve">         </w:t>
            </w:r>
          </w:p>
          <w:p w14:paraId="71E9712D" w14:textId="77777777" w:rsidR="00EA1F46" w:rsidRPr="00C14378" w:rsidRDefault="00EA1F46" w:rsidP="005207C2">
            <w:pPr>
              <w:pStyle w:val="Balk2"/>
              <w:keepLines w:val="0"/>
              <w:numPr>
                <w:ilvl w:val="0"/>
                <w:numId w:val="2"/>
              </w:numPr>
              <w:tabs>
                <w:tab w:val="clear" w:pos="720"/>
                <w:tab w:val="num" w:pos="993"/>
              </w:tabs>
              <w:spacing w:before="100" w:after="100"/>
              <w:ind w:left="993" w:hanging="426"/>
              <w:rPr>
                <w:rFonts w:ascii="Tahoma" w:hAnsi="Tahoma" w:cs="Tahoma"/>
                <w:color w:val="auto"/>
                <w:sz w:val="20"/>
                <w:szCs w:val="20"/>
              </w:rPr>
            </w:pPr>
            <w:r w:rsidRPr="00C14378">
              <w:rPr>
                <w:rFonts w:ascii="Tahoma" w:hAnsi="Tahoma" w:cs="Tahoma"/>
                <w:color w:val="auto"/>
                <w:sz w:val="20"/>
                <w:szCs w:val="20"/>
              </w:rPr>
              <w:t>İŞİN AMACI</w:t>
            </w:r>
          </w:p>
          <w:p w14:paraId="23A7B85F" w14:textId="77777777" w:rsidR="00BD329F" w:rsidRPr="00C14378" w:rsidRDefault="00F95B46" w:rsidP="005207C2">
            <w:pPr>
              <w:pStyle w:val="GvdeMetniGirintisi"/>
              <w:spacing w:before="100" w:after="100"/>
              <w:ind w:left="567"/>
              <w:rPr>
                <w:rFonts w:ascii="Tahoma" w:hAnsi="Tahoma" w:cs="Tahoma"/>
                <w:lang w:val="tr-TR"/>
              </w:rPr>
            </w:pPr>
            <w:r>
              <w:rPr>
                <w:rFonts w:ascii="Tahoma" w:hAnsi="Tahoma" w:cs="Tahoma"/>
                <w:lang w:val="tr-TR"/>
              </w:rPr>
              <w:t xml:space="preserve">İstanbul </w:t>
            </w:r>
            <w:r w:rsidR="00BD329F" w:rsidRPr="001B08F1">
              <w:rPr>
                <w:rFonts w:ascii="Tahoma" w:hAnsi="Tahoma" w:cs="Tahoma"/>
                <w:lang w:val="tr-TR"/>
              </w:rPr>
              <w:t xml:space="preserve">Okan </w:t>
            </w:r>
            <w:r w:rsidR="005F0EC5" w:rsidRPr="001B08F1">
              <w:rPr>
                <w:rFonts w:ascii="Tahoma" w:hAnsi="Tahoma" w:cs="Tahoma"/>
                <w:lang w:val="tr-TR"/>
              </w:rPr>
              <w:t>Üniversitesi amaç</w:t>
            </w:r>
            <w:r w:rsidR="00BD329F" w:rsidRPr="001B08F1">
              <w:rPr>
                <w:rFonts w:ascii="Tahoma" w:hAnsi="Tahoma" w:cs="Tahoma"/>
                <w:lang w:val="tr-TR"/>
              </w:rPr>
              <w:t xml:space="preserve"> ve hedefleri doğrultusunda, kurumun insan kaynakları politikaları çerçevesinde, </w:t>
            </w:r>
            <w:r w:rsidR="000C730A" w:rsidRPr="001B08F1">
              <w:rPr>
                <w:rFonts w:ascii="Tahoma" w:hAnsi="Tahoma" w:cs="Tahoma"/>
                <w:lang w:val="tr-TR"/>
              </w:rPr>
              <w:t xml:space="preserve">Akademik ve İdari personellere yönelik tüm </w:t>
            </w:r>
            <w:r w:rsidR="00BD329F" w:rsidRPr="001B08F1">
              <w:rPr>
                <w:rFonts w:ascii="Tahoma" w:hAnsi="Tahoma" w:cs="Tahoma"/>
                <w:lang w:val="tr-TR"/>
              </w:rPr>
              <w:t>insan kaynakları uygulama</w:t>
            </w:r>
            <w:r w:rsidR="001B08F1">
              <w:rPr>
                <w:rFonts w:ascii="Tahoma" w:hAnsi="Tahoma" w:cs="Tahoma"/>
                <w:lang w:val="tr-TR"/>
              </w:rPr>
              <w:t>ları ile personel özlük işleri</w:t>
            </w:r>
            <w:r w:rsidR="000C730A" w:rsidRPr="001B08F1">
              <w:rPr>
                <w:rFonts w:ascii="Tahoma" w:hAnsi="Tahoma" w:cs="Tahoma"/>
                <w:lang w:val="tr-TR"/>
              </w:rPr>
              <w:t>nin</w:t>
            </w:r>
            <w:r w:rsidR="00BD329F" w:rsidRPr="001B08F1">
              <w:rPr>
                <w:rFonts w:ascii="Tahoma" w:hAnsi="Tahoma" w:cs="Tahoma"/>
                <w:lang w:val="tr-TR"/>
              </w:rPr>
              <w:t xml:space="preserve"> ilgili 4857 sayılı İş Kanunu, çalışma mevzuatı ve 2547 sayılı Yükseköğretim Kanu</w:t>
            </w:r>
            <w:r w:rsidR="00B015D3" w:rsidRPr="001B08F1">
              <w:rPr>
                <w:rFonts w:ascii="Tahoma" w:hAnsi="Tahoma" w:cs="Tahoma"/>
                <w:lang w:val="tr-TR"/>
              </w:rPr>
              <w:t>nu’</w:t>
            </w:r>
            <w:r w:rsidR="00BD329F" w:rsidRPr="001B08F1">
              <w:rPr>
                <w:rFonts w:ascii="Tahoma" w:hAnsi="Tahoma" w:cs="Tahoma"/>
                <w:lang w:val="tr-TR"/>
              </w:rPr>
              <w:t>na uygun olarak zamanında, tam ve eksiksiz gerçekleştirilmesini sağlamak</w:t>
            </w:r>
            <w:r w:rsidR="00BD329F" w:rsidRPr="00C14378">
              <w:rPr>
                <w:rFonts w:ascii="Tahoma" w:hAnsi="Tahoma" w:cs="Tahoma"/>
                <w:lang w:val="tr-TR"/>
              </w:rPr>
              <w:t xml:space="preserve">. </w:t>
            </w:r>
          </w:p>
          <w:p w14:paraId="7458D313" w14:textId="77777777" w:rsidR="00EA1F46" w:rsidRPr="00C14378" w:rsidRDefault="00EA1F46" w:rsidP="00EA1F46">
            <w:pPr>
              <w:pStyle w:val="GvdeMetniGirintisi"/>
              <w:ind w:left="567"/>
              <w:rPr>
                <w:rFonts w:ascii="Tahoma" w:hAnsi="Tahoma" w:cs="Tahoma"/>
                <w:lang w:val="tr-TR"/>
              </w:rPr>
            </w:pPr>
          </w:p>
          <w:p w14:paraId="0EA67372" w14:textId="77777777" w:rsidR="00EA1F46" w:rsidRPr="00C14378" w:rsidRDefault="00EA1F46" w:rsidP="004521C6">
            <w:pPr>
              <w:pStyle w:val="Balk2"/>
              <w:keepLines w:val="0"/>
              <w:numPr>
                <w:ilvl w:val="0"/>
                <w:numId w:val="2"/>
              </w:numPr>
              <w:tabs>
                <w:tab w:val="clear" w:pos="720"/>
                <w:tab w:val="num" w:pos="993"/>
              </w:tabs>
              <w:spacing w:before="100" w:after="40"/>
              <w:ind w:hanging="153"/>
              <w:rPr>
                <w:rFonts w:ascii="Tahoma" w:hAnsi="Tahoma" w:cs="Tahoma"/>
                <w:color w:val="auto"/>
                <w:sz w:val="20"/>
                <w:szCs w:val="20"/>
              </w:rPr>
            </w:pPr>
            <w:r w:rsidRPr="00C14378">
              <w:rPr>
                <w:rFonts w:ascii="Tahoma" w:hAnsi="Tahoma" w:cs="Tahoma"/>
                <w:color w:val="auto"/>
                <w:sz w:val="20"/>
                <w:szCs w:val="20"/>
              </w:rPr>
              <w:t>İŞİN BOYUTU</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86"/>
              <w:gridCol w:w="4433"/>
            </w:tblGrid>
            <w:tr w:rsidR="00C14378" w:rsidRPr="00C14378" w14:paraId="531834C9" w14:textId="77777777" w:rsidTr="005207C2">
              <w:trPr>
                <w:trHeight w:val="1191"/>
              </w:trPr>
              <w:tc>
                <w:tcPr>
                  <w:tcW w:w="3686" w:type="dxa"/>
                </w:tcPr>
                <w:p w14:paraId="22A7937D" w14:textId="77777777" w:rsidR="00EA1F46" w:rsidRPr="00C14378" w:rsidRDefault="00EA1F46" w:rsidP="000C730A">
                  <w:pPr>
                    <w:pStyle w:val="GvdeMetniGirintisi"/>
                    <w:ind w:left="0"/>
                    <w:rPr>
                      <w:rFonts w:ascii="Tahoma" w:hAnsi="Tahoma" w:cs="Tahoma"/>
                      <w:b/>
                      <w:lang w:val="tr-TR"/>
                    </w:rPr>
                  </w:pPr>
                  <w:r w:rsidRPr="00C14378">
                    <w:rPr>
                      <w:rFonts w:ascii="Tahoma" w:hAnsi="Tahoma" w:cs="Tahoma"/>
                      <w:b/>
                      <w:lang w:val="tr-TR"/>
                    </w:rPr>
                    <w:t xml:space="preserve">Mali: </w:t>
                  </w:r>
                  <w:r w:rsidR="00DB4411" w:rsidRPr="00C14378">
                    <w:rPr>
                      <w:rFonts w:ascii="Tahoma" w:hAnsi="Tahoma" w:cs="Tahoma"/>
                      <w:lang w:val="tr-TR"/>
                    </w:rPr>
                    <w:t>Kadrolu ve Ders Saat Ücretli Puantaj verileri hesaplamalarının yapılması ve ödemelerinin gerçekleştirilmesinin sağlanması.</w:t>
                  </w:r>
                </w:p>
              </w:tc>
              <w:tc>
                <w:tcPr>
                  <w:tcW w:w="4433" w:type="dxa"/>
                </w:tcPr>
                <w:p w14:paraId="11D1E94C" w14:textId="77777777" w:rsidR="0024785B" w:rsidRPr="00C14378" w:rsidRDefault="00B015D3" w:rsidP="004521C6">
                  <w:pPr>
                    <w:pStyle w:val="GvdeMetniGirintisi"/>
                    <w:ind w:left="0"/>
                    <w:jc w:val="left"/>
                    <w:rPr>
                      <w:rFonts w:ascii="Tahoma" w:hAnsi="Tahoma" w:cs="Tahoma"/>
                      <w:lang w:val="tr-TR"/>
                    </w:rPr>
                  </w:pPr>
                  <w:r w:rsidRPr="00C14378">
                    <w:rPr>
                      <w:rFonts w:ascii="Tahoma" w:hAnsi="Tahoma" w:cs="Tahoma"/>
                      <w:b/>
                      <w:lang w:val="tr-TR"/>
                    </w:rPr>
                    <w:t>Bağlı Çalışanlar</w:t>
                  </w:r>
                  <w:r w:rsidR="00EA1F46" w:rsidRPr="00C14378">
                    <w:rPr>
                      <w:rFonts w:ascii="Tahoma" w:hAnsi="Tahoma" w:cs="Tahoma"/>
                      <w:b/>
                      <w:lang w:val="tr-TR"/>
                    </w:rPr>
                    <w:t xml:space="preserve">: </w:t>
                  </w:r>
                  <w:r w:rsidR="0099628A" w:rsidRPr="0099628A">
                    <w:rPr>
                      <w:rFonts w:ascii="Tahoma" w:hAnsi="Tahoma" w:cs="Tahoma"/>
                      <w:lang w:val="tr-TR"/>
                    </w:rPr>
                    <w:t xml:space="preserve">Akademik </w:t>
                  </w:r>
                  <w:r w:rsidR="0099628A">
                    <w:rPr>
                      <w:rFonts w:ascii="Tahoma" w:hAnsi="Tahoma" w:cs="Tahoma"/>
                      <w:lang w:val="tr-TR"/>
                    </w:rPr>
                    <w:t>İnsan Kaynakları Kıdemli Uzmanı, İşe Alım ve Organizasyonel Gelişim Kıdemli Uzmanı</w:t>
                  </w:r>
                </w:p>
                <w:p w14:paraId="3CEFB5A4" w14:textId="77777777" w:rsidR="00EA1F46" w:rsidRPr="00C14378" w:rsidRDefault="00EA1F46" w:rsidP="004521C6">
                  <w:pPr>
                    <w:pStyle w:val="GvdeMetniGirintisi"/>
                    <w:ind w:left="0"/>
                    <w:jc w:val="left"/>
                    <w:rPr>
                      <w:rFonts w:ascii="Tahoma" w:hAnsi="Tahoma" w:cs="Tahoma"/>
                      <w:lang w:val="tr-TR"/>
                    </w:rPr>
                  </w:pPr>
                </w:p>
              </w:tc>
            </w:tr>
            <w:tr w:rsidR="00C14378" w:rsidRPr="00C14378" w14:paraId="38715CED" w14:textId="77777777" w:rsidTr="005207C2">
              <w:trPr>
                <w:trHeight w:val="1191"/>
              </w:trPr>
              <w:tc>
                <w:tcPr>
                  <w:tcW w:w="3686" w:type="dxa"/>
                </w:tcPr>
                <w:p w14:paraId="62ADE58C" w14:textId="77777777" w:rsidR="00EA1F46" w:rsidRPr="00C14378" w:rsidRDefault="00EA1F46" w:rsidP="004521C6">
                  <w:pPr>
                    <w:pStyle w:val="GvdeMetniGirintisi"/>
                    <w:ind w:left="0"/>
                    <w:jc w:val="left"/>
                    <w:rPr>
                      <w:rFonts w:ascii="Tahoma" w:hAnsi="Tahoma" w:cs="Tahoma"/>
                      <w:lang w:val="tr-TR"/>
                    </w:rPr>
                  </w:pPr>
                  <w:r w:rsidRPr="00C14378">
                    <w:rPr>
                      <w:rFonts w:ascii="Tahoma" w:hAnsi="Tahoma" w:cs="Tahoma"/>
                      <w:b/>
                      <w:lang w:val="tr-TR"/>
                    </w:rPr>
                    <w:t>Donanım ve Araçlar:</w:t>
                  </w:r>
                  <w:r w:rsidRPr="00C14378">
                    <w:rPr>
                      <w:rFonts w:ascii="Tahoma" w:hAnsi="Tahoma" w:cs="Tahoma"/>
                      <w:lang w:val="tr-TR"/>
                    </w:rPr>
                    <w:t xml:space="preserve"> Ofis makineleri, bilgisayar ve ofis programları</w:t>
                  </w:r>
                </w:p>
              </w:tc>
              <w:tc>
                <w:tcPr>
                  <w:tcW w:w="4433" w:type="dxa"/>
                </w:tcPr>
                <w:p w14:paraId="444C2698" w14:textId="77777777" w:rsidR="00EA1F46" w:rsidRPr="00C14378" w:rsidRDefault="00EA1F46" w:rsidP="00891A8C">
                  <w:pPr>
                    <w:pStyle w:val="GvdeMetniGirintisi"/>
                    <w:ind w:left="0"/>
                    <w:jc w:val="left"/>
                    <w:rPr>
                      <w:rFonts w:ascii="Tahoma" w:hAnsi="Tahoma" w:cs="Tahoma"/>
                      <w:b/>
                      <w:lang w:val="tr-TR"/>
                    </w:rPr>
                  </w:pPr>
                  <w:r w:rsidRPr="00C14378">
                    <w:rPr>
                      <w:rFonts w:ascii="Tahoma" w:hAnsi="Tahoma" w:cs="Tahoma"/>
                      <w:b/>
                      <w:lang w:val="tr-TR"/>
                    </w:rPr>
                    <w:t xml:space="preserve">Diğer: </w:t>
                  </w:r>
                  <w:r w:rsidR="00891A8C">
                    <w:rPr>
                      <w:rFonts w:ascii="Tahoma" w:hAnsi="Tahoma" w:cs="Tahoma"/>
                      <w:lang w:val="tr-TR"/>
                    </w:rPr>
                    <w:t>YÖKSİS</w:t>
                  </w:r>
                  <w:r w:rsidR="000C730A" w:rsidRPr="001B08F1">
                    <w:rPr>
                      <w:rFonts w:ascii="Tahoma" w:hAnsi="Tahoma" w:cs="Tahoma"/>
                      <w:lang w:val="tr-TR"/>
                    </w:rPr>
                    <w:t>, EBYS</w:t>
                  </w:r>
                </w:p>
              </w:tc>
            </w:tr>
          </w:tbl>
          <w:p w14:paraId="7006C36A" w14:textId="77777777" w:rsidR="00EA1F46" w:rsidRPr="00C14378" w:rsidRDefault="00EA1F46" w:rsidP="00EA1F46">
            <w:pPr>
              <w:pStyle w:val="GvdeMetniGirintisi"/>
              <w:ind w:left="0"/>
              <w:rPr>
                <w:rFonts w:ascii="Tahoma" w:hAnsi="Tahoma" w:cs="Tahoma"/>
                <w:lang w:val="tr-TR"/>
              </w:rPr>
            </w:pPr>
          </w:p>
          <w:p w14:paraId="4E83B91C" w14:textId="77777777" w:rsidR="00EA1F46" w:rsidRPr="00C14378" w:rsidRDefault="00EA1F46" w:rsidP="00EA1F46">
            <w:pPr>
              <w:pStyle w:val="Balk2"/>
              <w:keepLines w:val="0"/>
              <w:numPr>
                <w:ilvl w:val="0"/>
                <w:numId w:val="2"/>
              </w:numPr>
              <w:tabs>
                <w:tab w:val="clear" w:pos="720"/>
                <w:tab w:val="num" w:pos="1134"/>
              </w:tabs>
              <w:spacing w:before="100" w:after="40"/>
              <w:ind w:hanging="153"/>
              <w:rPr>
                <w:rFonts w:ascii="Tahoma" w:hAnsi="Tahoma" w:cs="Tahoma"/>
                <w:color w:val="auto"/>
                <w:sz w:val="20"/>
                <w:szCs w:val="20"/>
              </w:rPr>
            </w:pPr>
            <w:r w:rsidRPr="00C14378">
              <w:rPr>
                <w:rFonts w:ascii="Tahoma" w:hAnsi="Tahoma" w:cs="Tahoma"/>
                <w:color w:val="auto"/>
                <w:sz w:val="20"/>
                <w:szCs w:val="20"/>
              </w:rPr>
              <w:t>SORUMLULUKLAR</w:t>
            </w:r>
          </w:p>
          <w:p w14:paraId="2E614DE6" w14:textId="77777777" w:rsidR="004521C6" w:rsidRPr="00C14378" w:rsidRDefault="0024785B" w:rsidP="00D146B6">
            <w:pPr>
              <w:spacing w:after="120"/>
              <w:ind w:left="567"/>
              <w:jc w:val="both"/>
              <w:rPr>
                <w:rFonts w:ascii="Tahoma" w:hAnsi="Tahoma" w:cs="Tahoma"/>
              </w:rPr>
            </w:pPr>
            <w:r w:rsidRPr="00C14378">
              <w:rPr>
                <w:rFonts w:ascii="Tahoma" w:hAnsi="Tahoma" w:cs="Tahoma"/>
              </w:rPr>
              <w:t>Üniversitenin amaç ve hedefleri doğrultusunda; yayınlanmış tüm geçerli yönetmelik, talimat, yasal mevzuat ve kanunlar çerçevesinde, üniversitenin ilke ve prensiplerine uyum içinde çalışmalarını gerçekleştirir.</w:t>
            </w:r>
          </w:p>
          <w:p w14:paraId="65F64B84" w14:textId="77777777" w:rsidR="0024785B" w:rsidRPr="00C14378" w:rsidRDefault="0024785B" w:rsidP="001E05C4">
            <w:pPr>
              <w:numPr>
                <w:ilvl w:val="0"/>
                <w:numId w:val="3"/>
              </w:numPr>
              <w:spacing w:before="100" w:after="100"/>
              <w:ind w:left="927"/>
              <w:jc w:val="both"/>
              <w:rPr>
                <w:rFonts w:ascii="Tahoma" w:hAnsi="Tahoma" w:cs="Tahoma"/>
                <w:b/>
              </w:rPr>
            </w:pPr>
            <w:r w:rsidRPr="00C14378">
              <w:rPr>
                <w:rFonts w:ascii="Tahoma" w:hAnsi="Tahoma" w:cs="Tahoma"/>
                <w:b/>
              </w:rPr>
              <w:t xml:space="preserve">Üniversitenin yıllık ve uzun dönemli insan kaynakları bütçe ve planlarının belirlenmesine katkıda bulunur. </w:t>
            </w:r>
          </w:p>
          <w:p w14:paraId="34BBF46D" w14:textId="77777777" w:rsidR="0024785B" w:rsidRPr="00C14378" w:rsidRDefault="0024785B" w:rsidP="001E05C4">
            <w:pPr>
              <w:numPr>
                <w:ilvl w:val="0"/>
                <w:numId w:val="9"/>
              </w:numPr>
              <w:tabs>
                <w:tab w:val="clear" w:pos="1495"/>
              </w:tabs>
              <w:spacing w:before="100" w:after="100"/>
              <w:ind w:left="1276"/>
              <w:jc w:val="both"/>
              <w:rPr>
                <w:rFonts w:ascii="Tahoma" w:hAnsi="Tahoma" w:cs="Tahoma"/>
              </w:rPr>
            </w:pPr>
            <w:r w:rsidRPr="00C14378">
              <w:rPr>
                <w:rFonts w:ascii="Tahoma" w:hAnsi="Tahoma" w:cs="Tahoma"/>
              </w:rPr>
              <w:t xml:space="preserve">Üniversitenin yıllık strateji ve hedefleri doğrultusunda insan kaynakları </w:t>
            </w:r>
            <w:r w:rsidR="002F110D" w:rsidRPr="00C14378">
              <w:rPr>
                <w:rFonts w:ascii="Tahoma" w:hAnsi="Tahoma" w:cs="Tahoma"/>
              </w:rPr>
              <w:t>bütçe ve plan çalışmaları önerilerini</w:t>
            </w:r>
            <w:r w:rsidRPr="00C14378">
              <w:rPr>
                <w:rFonts w:ascii="Tahoma" w:hAnsi="Tahoma" w:cs="Tahoma"/>
              </w:rPr>
              <w:t xml:space="preserve"> İnsan Kaynakları </w:t>
            </w:r>
            <w:r w:rsidR="002F110D" w:rsidRPr="00C14378">
              <w:rPr>
                <w:rFonts w:ascii="Tahoma" w:hAnsi="Tahoma" w:cs="Tahoma"/>
              </w:rPr>
              <w:t>Müdürü</w:t>
            </w:r>
            <w:r w:rsidRPr="00C14378">
              <w:rPr>
                <w:rFonts w:ascii="Tahoma" w:hAnsi="Tahoma" w:cs="Tahoma"/>
              </w:rPr>
              <w:t>’ne sunar.</w:t>
            </w:r>
          </w:p>
          <w:p w14:paraId="299CBB89" w14:textId="77777777" w:rsidR="0024785B" w:rsidRPr="00C14378" w:rsidRDefault="0024785B" w:rsidP="001E05C4">
            <w:pPr>
              <w:numPr>
                <w:ilvl w:val="0"/>
                <w:numId w:val="3"/>
              </w:numPr>
              <w:spacing w:before="100" w:after="100"/>
              <w:ind w:left="927"/>
              <w:jc w:val="both"/>
              <w:rPr>
                <w:rFonts w:ascii="Tahoma" w:hAnsi="Tahoma" w:cs="Tahoma"/>
                <w:b/>
              </w:rPr>
            </w:pPr>
            <w:r w:rsidRPr="00C14378">
              <w:rPr>
                <w:rFonts w:ascii="Tahoma" w:hAnsi="Tahoma" w:cs="Tahoma"/>
                <w:b/>
              </w:rPr>
              <w:t>Üniversitede yeni işe başlayan</w:t>
            </w:r>
            <w:r w:rsidR="0099628A">
              <w:rPr>
                <w:rFonts w:ascii="Tahoma" w:hAnsi="Tahoma" w:cs="Tahoma"/>
                <w:b/>
              </w:rPr>
              <w:t xml:space="preserve"> ve mevcut bulunan tüm akademik</w:t>
            </w:r>
            <w:r w:rsidR="00891A8C">
              <w:rPr>
                <w:rFonts w:ascii="Tahoma" w:hAnsi="Tahoma" w:cs="Tahoma"/>
                <w:b/>
              </w:rPr>
              <w:t xml:space="preserve"> ve</w:t>
            </w:r>
            <w:r w:rsidR="0099628A">
              <w:rPr>
                <w:rFonts w:ascii="Tahoma" w:hAnsi="Tahoma" w:cs="Tahoma"/>
                <w:b/>
              </w:rPr>
              <w:t xml:space="preserve"> idari </w:t>
            </w:r>
            <w:r w:rsidRPr="00C14378">
              <w:rPr>
                <w:rFonts w:ascii="Tahoma" w:hAnsi="Tahoma" w:cs="Tahoma"/>
                <w:b/>
              </w:rPr>
              <w:t xml:space="preserve">personelin özlük hakları ile ilgili işlemleri zamanında ve eksiksiz olarak </w:t>
            </w:r>
            <w:r w:rsidR="00FF31EB" w:rsidRPr="00C14378">
              <w:rPr>
                <w:rFonts w:ascii="Tahoma" w:hAnsi="Tahoma" w:cs="Tahoma"/>
                <w:b/>
              </w:rPr>
              <w:t xml:space="preserve">gerçekleştirilmesini </w:t>
            </w:r>
            <w:r w:rsidRPr="00C14378">
              <w:rPr>
                <w:rFonts w:ascii="Tahoma" w:hAnsi="Tahoma" w:cs="Tahoma"/>
                <w:b/>
              </w:rPr>
              <w:t>ve sicil dosyalarında kayıtlarının tutulmasını sağlar.</w:t>
            </w:r>
          </w:p>
          <w:p w14:paraId="7CD34A9C" w14:textId="77777777" w:rsidR="0024785B" w:rsidRPr="00C14378" w:rsidRDefault="0024785B" w:rsidP="001E05C4">
            <w:pPr>
              <w:numPr>
                <w:ilvl w:val="0"/>
                <w:numId w:val="9"/>
              </w:numPr>
              <w:tabs>
                <w:tab w:val="clear" w:pos="1495"/>
              </w:tabs>
              <w:spacing w:before="100" w:after="100"/>
              <w:ind w:left="1276"/>
              <w:jc w:val="both"/>
              <w:rPr>
                <w:rFonts w:ascii="Tahoma" w:hAnsi="Tahoma" w:cs="Tahoma"/>
                <w:b/>
              </w:rPr>
            </w:pPr>
            <w:r w:rsidRPr="00C14378">
              <w:rPr>
                <w:rFonts w:ascii="Tahoma" w:hAnsi="Tahoma" w:cs="Tahoma"/>
              </w:rPr>
              <w:t>İşe giriş yapılmadan 5 gün önce ilgili evrakların alınmasını ve hizmet akdinin yapılmasını ve sicil dosyasında saklanmasını sağlar.</w:t>
            </w:r>
          </w:p>
          <w:p w14:paraId="50E24CB0" w14:textId="77777777" w:rsidR="0024785B" w:rsidRPr="00C14378" w:rsidRDefault="0099628A" w:rsidP="001E05C4">
            <w:pPr>
              <w:numPr>
                <w:ilvl w:val="0"/>
                <w:numId w:val="3"/>
              </w:numPr>
              <w:spacing w:before="100" w:after="100"/>
              <w:ind w:left="927"/>
              <w:jc w:val="both"/>
              <w:rPr>
                <w:rFonts w:ascii="Tahoma" w:hAnsi="Tahoma" w:cs="Tahoma"/>
                <w:b/>
              </w:rPr>
            </w:pPr>
            <w:proofErr w:type="gramStart"/>
            <w:r>
              <w:rPr>
                <w:rFonts w:ascii="Tahoma" w:hAnsi="Tahoma" w:cs="Tahoma"/>
                <w:b/>
              </w:rPr>
              <w:t>tüm</w:t>
            </w:r>
            <w:proofErr w:type="gramEnd"/>
            <w:r>
              <w:rPr>
                <w:rFonts w:ascii="Tahoma" w:hAnsi="Tahoma" w:cs="Tahoma"/>
                <w:b/>
              </w:rPr>
              <w:t xml:space="preserve"> akademik</w:t>
            </w:r>
            <w:r w:rsidR="00891A8C">
              <w:rPr>
                <w:rFonts w:ascii="Tahoma" w:hAnsi="Tahoma" w:cs="Tahoma"/>
                <w:b/>
              </w:rPr>
              <w:t xml:space="preserve"> ve</w:t>
            </w:r>
            <w:r>
              <w:rPr>
                <w:rFonts w:ascii="Tahoma" w:hAnsi="Tahoma" w:cs="Tahoma"/>
                <w:b/>
              </w:rPr>
              <w:t xml:space="preserve"> idari personelin</w:t>
            </w:r>
            <w:r w:rsidR="0024785B" w:rsidRPr="00C14378">
              <w:rPr>
                <w:rFonts w:ascii="Tahoma" w:hAnsi="Tahoma" w:cs="Tahoma"/>
                <w:b/>
              </w:rPr>
              <w:t xml:space="preserve"> </w:t>
            </w:r>
            <w:r w:rsidR="00D53FF9" w:rsidRPr="00C14378">
              <w:rPr>
                <w:rFonts w:ascii="Tahoma" w:hAnsi="Tahoma" w:cs="Tahoma"/>
                <w:b/>
              </w:rPr>
              <w:t>personel işlemlerinin</w:t>
            </w:r>
            <w:r w:rsidR="0024785B" w:rsidRPr="00C14378">
              <w:rPr>
                <w:rFonts w:ascii="Tahoma" w:hAnsi="Tahoma" w:cs="Tahoma"/>
                <w:b/>
              </w:rPr>
              <w:t xml:space="preserve"> zamanında ve eksiksiz olarak </w:t>
            </w:r>
            <w:r w:rsidR="008A20F7" w:rsidRPr="00C14378">
              <w:rPr>
                <w:rFonts w:ascii="Tahoma" w:hAnsi="Tahoma" w:cs="Tahoma"/>
                <w:b/>
              </w:rPr>
              <w:t>gerçekleştirilmesini, web</w:t>
            </w:r>
            <w:r w:rsidR="0024785B" w:rsidRPr="00C14378">
              <w:rPr>
                <w:rFonts w:ascii="Tahoma" w:hAnsi="Tahoma" w:cs="Tahoma"/>
                <w:b/>
              </w:rPr>
              <w:t xml:space="preserve"> ortamında, elektronik personel programında</w:t>
            </w:r>
            <w:r w:rsidR="00FF31EB" w:rsidRPr="00C14378">
              <w:rPr>
                <w:rFonts w:ascii="Tahoma" w:hAnsi="Tahoma" w:cs="Tahoma"/>
                <w:b/>
              </w:rPr>
              <w:t>, YÖKSİS veri tabanında</w:t>
            </w:r>
            <w:r w:rsidR="0024785B" w:rsidRPr="00C14378">
              <w:rPr>
                <w:rFonts w:ascii="Tahoma" w:hAnsi="Tahoma" w:cs="Tahoma"/>
                <w:b/>
              </w:rPr>
              <w:t xml:space="preserve"> ve sicil </w:t>
            </w:r>
            <w:r w:rsidR="00E83A75" w:rsidRPr="00C14378">
              <w:rPr>
                <w:rFonts w:ascii="Tahoma" w:hAnsi="Tahoma" w:cs="Tahoma"/>
                <w:b/>
              </w:rPr>
              <w:t>dosyasında</w:t>
            </w:r>
            <w:r w:rsidR="00086CDD" w:rsidRPr="00C14378">
              <w:rPr>
                <w:rFonts w:ascii="Tahoma" w:hAnsi="Tahoma" w:cs="Tahoma"/>
                <w:b/>
              </w:rPr>
              <w:t xml:space="preserve"> kayıtlarının tutulmasını ve</w:t>
            </w:r>
            <w:r w:rsidR="0024785B" w:rsidRPr="00C14378">
              <w:rPr>
                <w:rFonts w:ascii="Tahoma" w:hAnsi="Tahoma" w:cs="Tahoma"/>
                <w:b/>
              </w:rPr>
              <w:t xml:space="preserve"> </w:t>
            </w:r>
            <w:r w:rsidR="00D53FF9" w:rsidRPr="00C14378">
              <w:rPr>
                <w:rFonts w:ascii="Tahoma" w:hAnsi="Tahoma" w:cs="Tahoma"/>
                <w:b/>
              </w:rPr>
              <w:t>güncellenmesini sağ</w:t>
            </w:r>
            <w:bookmarkStart w:id="0" w:name="_GoBack"/>
            <w:bookmarkEnd w:id="0"/>
            <w:r w:rsidR="00D53FF9" w:rsidRPr="00C14378">
              <w:rPr>
                <w:rFonts w:ascii="Tahoma" w:hAnsi="Tahoma" w:cs="Tahoma"/>
                <w:b/>
              </w:rPr>
              <w:t>lar</w:t>
            </w:r>
            <w:r w:rsidR="0024785B" w:rsidRPr="00C14378">
              <w:rPr>
                <w:rFonts w:ascii="Tahoma" w:hAnsi="Tahoma" w:cs="Tahoma"/>
                <w:b/>
              </w:rPr>
              <w:t>.</w:t>
            </w:r>
          </w:p>
          <w:p w14:paraId="14A4EC42" w14:textId="77777777" w:rsidR="00234B5E" w:rsidRPr="00C14378" w:rsidRDefault="00234B5E" w:rsidP="001E05C4">
            <w:pPr>
              <w:numPr>
                <w:ilvl w:val="0"/>
                <w:numId w:val="9"/>
              </w:numPr>
              <w:tabs>
                <w:tab w:val="clear" w:pos="1495"/>
              </w:tabs>
              <w:spacing w:before="100" w:after="100"/>
              <w:ind w:left="1276"/>
              <w:jc w:val="both"/>
              <w:rPr>
                <w:rFonts w:ascii="Tahoma" w:hAnsi="Tahoma" w:cs="Tahoma"/>
              </w:rPr>
            </w:pPr>
            <w:r w:rsidRPr="00C14378">
              <w:rPr>
                <w:rFonts w:ascii="Tahoma" w:hAnsi="Tahoma" w:cs="Tahoma"/>
              </w:rPr>
              <w:t>Akademik</w:t>
            </w:r>
            <w:r w:rsidR="0099628A">
              <w:rPr>
                <w:rFonts w:ascii="Tahoma" w:hAnsi="Tahoma" w:cs="Tahoma"/>
              </w:rPr>
              <w:t xml:space="preserve">, idari </w:t>
            </w:r>
            <w:r w:rsidRPr="00C14378">
              <w:rPr>
                <w:rFonts w:ascii="Tahoma" w:hAnsi="Tahoma" w:cs="Tahoma"/>
              </w:rPr>
              <w:t>personelin talep ettiği çalışma belgesinin hazırlanmasını sağlar.</w:t>
            </w:r>
          </w:p>
          <w:p w14:paraId="16085E2C" w14:textId="77777777" w:rsidR="00234B5E" w:rsidRPr="00C14378" w:rsidRDefault="0099628A" w:rsidP="001E05C4">
            <w:pPr>
              <w:numPr>
                <w:ilvl w:val="0"/>
                <w:numId w:val="9"/>
              </w:numPr>
              <w:tabs>
                <w:tab w:val="clear" w:pos="1495"/>
              </w:tabs>
              <w:spacing w:before="100" w:after="100"/>
              <w:ind w:left="1276"/>
              <w:jc w:val="both"/>
              <w:rPr>
                <w:rFonts w:ascii="Tahoma" w:hAnsi="Tahoma" w:cs="Tahoma"/>
              </w:rPr>
            </w:pPr>
            <w:r w:rsidRPr="00C14378">
              <w:rPr>
                <w:rFonts w:ascii="Tahoma" w:hAnsi="Tahoma" w:cs="Tahoma"/>
              </w:rPr>
              <w:t>Akademik</w:t>
            </w:r>
            <w:r>
              <w:rPr>
                <w:rFonts w:ascii="Tahoma" w:hAnsi="Tahoma" w:cs="Tahoma"/>
              </w:rPr>
              <w:t xml:space="preserve">, idari </w:t>
            </w:r>
            <w:r w:rsidR="00234B5E" w:rsidRPr="00C14378">
              <w:rPr>
                <w:rFonts w:ascii="Tahoma" w:hAnsi="Tahoma" w:cs="Tahoma"/>
              </w:rPr>
              <w:t>personel kimlik kartı hazırlama, yenileme ve dağıtım işlemlerinin gerçekleştirilmesi için bilgi kayıtlarının güncelliğini sağlar.</w:t>
            </w:r>
          </w:p>
          <w:p w14:paraId="5A116851" w14:textId="77777777" w:rsidR="00234B5E" w:rsidRPr="00C14378" w:rsidRDefault="001E1849" w:rsidP="001E05C4">
            <w:pPr>
              <w:numPr>
                <w:ilvl w:val="0"/>
                <w:numId w:val="9"/>
              </w:numPr>
              <w:tabs>
                <w:tab w:val="clear" w:pos="1495"/>
              </w:tabs>
              <w:spacing w:before="100" w:after="100"/>
              <w:ind w:left="1276"/>
              <w:jc w:val="both"/>
              <w:rPr>
                <w:rFonts w:ascii="Tahoma" w:hAnsi="Tahoma" w:cs="Tahoma"/>
              </w:rPr>
            </w:pPr>
            <w:r w:rsidRPr="00C14378">
              <w:rPr>
                <w:rFonts w:ascii="Tahoma" w:hAnsi="Tahoma" w:cs="Tahoma"/>
              </w:rPr>
              <w:t xml:space="preserve">Elektronik Personel Programında </w:t>
            </w:r>
            <w:r w:rsidR="0099628A" w:rsidRPr="00C14378">
              <w:rPr>
                <w:rFonts w:ascii="Tahoma" w:hAnsi="Tahoma" w:cs="Tahoma"/>
              </w:rPr>
              <w:t>Akademik</w:t>
            </w:r>
            <w:r w:rsidR="0099628A">
              <w:rPr>
                <w:rFonts w:ascii="Tahoma" w:hAnsi="Tahoma" w:cs="Tahoma"/>
              </w:rPr>
              <w:t xml:space="preserve">, idari </w:t>
            </w:r>
            <w:r w:rsidRPr="00C14378">
              <w:rPr>
                <w:rFonts w:ascii="Tahoma" w:hAnsi="Tahoma" w:cs="Tahoma"/>
              </w:rPr>
              <w:t>personelin nüfus ve adres bilgilerinin güncelleştirilmesini sağlar.</w:t>
            </w:r>
          </w:p>
          <w:p w14:paraId="68DBDD51" w14:textId="77777777" w:rsidR="00234B5E" w:rsidRDefault="00234B5E" w:rsidP="001E05C4">
            <w:pPr>
              <w:numPr>
                <w:ilvl w:val="0"/>
                <w:numId w:val="9"/>
              </w:numPr>
              <w:tabs>
                <w:tab w:val="clear" w:pos="1495"/>
              </w:tabs>
              <w:spacing w:before="100" w:after="100"/>
              <w:ind w:left="1276"/>
              <w:jc w:val="both"/>
              <w:rPr>
                <w:rFonts w:ascii="Tahoma" w:hAnsi="Tahoma" w:cs="Tahoma"/>
              </w:rPr>
            </w:pPr>
            <w:r w:rsidRPr="00C14378">
              <w:rPr>
                <w:rFonts w:ascii="Tahoma" w:hAnsi="Tahoma" w:cs="Tahoma"/>
              </w:rPr>
              <w:t xml:space="preserve">Görev değişikliği yapılan </w:t>
            </w:r>
            <w:r w:rsidR="0099628A" w:rsidRPr="00C14378">
              <w:rPr>
                <w:rFonts w:ascii="Tahoma" w:hAnsi="Tahoma" w:cs="Tahoma"/>
              </w:rPr>
              <w:t>Akademik</w:t>
            </w:r>
            <w:r w:rsidR="0099628A">
              <w:rPr>
                <w:rFonts w:ascii="Tahoma" w:hAnsi="Tahoma" w:cs="Tahoma"/>
              </w:rPr>
              <w:t xml:space="preserve">, idari </w:t>
            </w:r>
            <w:r w:rsidRPr="00C14378">
              <w:rPr>
                <w:rFonts w:ascii="Tahoma" w:hAnsi="Tahoma" w:cs="Tahoma"/>
              </w:rPr>
              <w:t>personelin; akademik birim</w:t>
            </w:r>
            <w:r w:rsidR="000C730A">
              <w:rPr>
                <w:rFonts w:ascii="Tahoma" w:hAnsi="Tahoma" w:cs="Tahoma"/>
              </w:rPr>
              <w:t xml:space="preserve"> </w:t>
            </w:r>
            <w:r w:rsidRPr="00C14378">
              <w:rPr>
                <w:rFonts w:ascii="Tahoma" w:hAnsi="Tahoma" w:cs="Tahoma"/>
              </w:rPr>
              <w:t>/</w:t>
            </w:r>
            <w:r w:rsidR="000C730A">
              <w:rPr>
                <w:rFonts w:ascii="Tahoma" w:hAnsi="Tahoma" w:cs="Tahoma"/>
              </w:rPr>
              <w:t xml:space="preserve"> </w:t>
            </w:r>
            <w:r w:rsidRPr="00C14378">
              <w:rPr>
                <w:rFonts w:ascii="Tahoma" w:hAnsi="Tahoma" w:cs="Tahoma"/>
              </w:rPr>
              <w:t>bölüm</w:t>
            </w:r>
            <w:r w:rsidR="000C730A">
              <w:rPr>
                <w:rFonts w:ascii="Tahoma" w:hAnsi="Tahoma" w:cs="Tahoma"/>
              </w:rPr>
              <w:t xml:space="preserve"> </w:t>
            </w:r>
            <w:r w:rsidRPr="00C14378">
              <w:rPr>
                <w:rFonts w:ascii="Tahoma" w:hAnsi="Tahoma" w:cs="Tahoma"/>
              </w:rPr>
              <w:t>/</w:t>
            </w:r>
            <w:r w:rsidR="000C730A">
              <w:rPr>
                <w:rFonts w:ascii="Tahoma" w:hAnsi="Tahoma" w:cs="Tahoma"/>
              </w:rPr>
              <w:t xml:space="preserve"> </w:t>
            </w:r>
            <w:r w:rsidRPr="00C14378">
              <w:rPr>
                <w:rFonts w:ascii="Tahoma" w:hAnsi="Tahoma" w:cs="Tahoma"/>
              </w:rPr>
              <w:t>program değişikliklerini sağlar.</w:t>
            </w:r>
          </w:p>
          <w:p w14:paraId="55C649DC" w14:textId="77777777" w:rsidR="0099628A" w:rsidRPr="00C14378" w:rsidRDefault="0099628A" w:rsidP="0099628A">
            <w:pPr>
              <w:spacing w:before="100" w:after="100"/>
              <w:jc w:val="both"/>
              <w:rPr>
                <w:rFonts w:ascii="Tahoma" w:hAnsi="Tahoma" w:cs="Tahoma"/>
              </w:rPr>
            </w:pPr>
          </w:p>
          <w:p w14:paraId="330C6A2B" w14:textId="77777777" w:rsidR="00234B5E" w:rsidRPr="00C14378" w:rsidRDefault="00234B5E" w:rsidP="001E05C4">
            <w:pPr>
              <w:numPr>
                <w:ilvl w:val="0"/>
                <w:numId w:val="9"/>
              </w:numPr>
              <w:tabs>
                <w:tab w:val="clear" w:pos="1495"/>
              </w:tabs>
              <w:spacing w:before="100" w:after="100"/>
              <w:ind w:left="1276"/>
              <w:jc w:val="both"/>
              <w:rPr>
                <w:rFonts w:ascii="Tahoma" w:hAnsi="Tahoma" w:cs="Tahoma"/>
              </w:rPr>
            </w:pPr>
            <w:r w:rsidRPr="00C14378">
              <w:rPr>
                <w:rFonts w:ascii="Tahoma" w:hAnsi="Tahoma" w:cs="Tahoma"/>
              </w:rPr>
              <w:t xml:space="preserve">Unvan değişikliği yapılan </w:t>
            </w:r>
            <w:r w:rsidR="0099628A" w:rsidRPr="0099628A">
              <w:rPr>
                <w:rFonts w:ascii="Tahoma" w:hAnsi="Tahoma" w:cs="Tahoma"/>
                <w:b/>
              </w:rPr>
              <w:t xml:space="preserve">Akademik, </w:t>
            </w:r>
            <w:proofErr w:type="spellStart"/>
            <w:r w:rsidR="0099628A" w:rsidRPr="0099628A">
              <w:rPr>
                <w:rFonts w:ascii="Tahoma" w:hAnsi="Tahoma" w:cs="Tahoma"/>
                <w:b/>
              </w:rPr>
              <w:t>idari</w:t>
            </w:r>
            <w:r w:rsidRPr="00C14378">
              <w:rPr>
                <w:rFonts w:ascii="Tahoma" w:hAnsi="Tahoma" w:cs="Tahoma"/>
              </w:rPr>
              <w:t>personelin</w:t>
            </w:r>
            <w:proofErr w:type="spellEnd"/>
            <w:r w:rsidRPr="00C14378">
              <w:rPr>
                <w:rFonts w:ascii="Tahoma" w:hAnsi="Tahoma" w:cs="Tahoma"/>
              </w:rPr>
              <w:t xml:space="preserve"> ilgili veri tabanları, web ve raporlardan gü</w:t>
            </w:r>
            <w:r w:rsidR="001E1849" w:rsidRPr="00C14378">
              <w:rPr>
                <w:rFonts w:ascii="Tahoma" w:hAnsi="Tahoma" w:cs="Tahoma"/>
              </w:rPr>
              <w:t>n</w:t>
            </w:r>
            <w:r w:rsidRPr="00C14378">
              <w:rPr>
                <w:rFonts w:ascii="Tahoma" w:hAnsi="Tahoma" w:cs="Tahoma"/>
              </w:rPr>
              <w:t>celliğini sağlar.</w:t>
            </w:r>
          </w:p>
          <w:p w14:paraId="7E51C703" w14:textId="77777777" w:rsidR="0024785B" w:rsidRPr="00C14378" w:rsidRDefault="0099628A" w:rsidP="001E05C4">
            <w:pPr>
              <w:numPr>
                <w:ilvl w:val="0"/>
                <w:numId w:val="9"/>
              </w:numPr>
              <w:tabs>
                <w:tab w:val="clear" w:pos="1495"/>
              </w:tabs>
              <w:spacing w:before="100" w:after="100"/>
              <w:ind w:left="1276"/>
              <w:jc w:val="both"/>
              <w:rPr>
                <w:rFonts w:ascii="Tahoma" w:hAnsi="Tahoma" w:cs="Tahoma"/>
              </w:rPr>
            </w:pPr>
            <w:r w:rsidRPr="00C14378">
              <w:rPr>
                <w:rFonts w:ascii="Tahoma" w:hAnsi="Tahoma" w:cs="Tahoma"/>
              </w:rPr>
              <w:t>Akademik</w:t>
            </w:r>
            <w:r>
              <w:rPr>
                <w:rFonts w:ascii="Tahoma" w:hAnsi="Tahoma" w:cs="Tahoma"/>
              </w:rPr>
              <w:t xml:space="preserve">, idari </w:t>
            </w:r>
            <w:r w:rsidR="0024785B" w:rsidRPr="00C14378">
              <w:rPr>
                <w:rFonts w:ascii="Tahoma" w:hAnsi="Tahoma" w:cs="Tahoma"/>
              </w:rPr>
              <w:t>personel paso işlemlerini</w:t>
            </w:r>
            <w:r w:rsidR="00D82290" w:rsidRPr="00C14378">
              <w:rPr>
                <w:rFonts w:ascii="Tahoma" w:hAnsi="Tahoma" w:cs="Tahoma"/>
              </w:rPr>
              <w:t xml:space="preserve">n </w:t>
            </w:r>
            <w:r w:rsidR="0024785B" w:rsidRPr="00C14378">
              <w:rPr>
                <w:rFonts w:ascii="Tahoma" w:hAnsi="Tahoma" w:cs="Tahoma"/>
              </w:rPr>
              <w:t xml:space="preserve">yerine </w:t>
            </w:r>
            <w:r w:rsidR="00D82290" w:rsidRPr="00C14378">
              <w:rPr>
                <w:rFonts w:ascii="Tahoma" w:hAnsi="Tahoma" w:cs="Tahoma"/>
              </w:rPr>
              <w:t>getirilebilmesi için YÖKSİS kayıtlarını ve güncelliğini</w:t>
            </w:r>
            <w:r w:rsidR="0024785B" w:rsidRPr="00C14378">
              <w:rPr>
                <w:rFonts w:ascii="Tahoma" w:hAnsi="Tahoma" w:cs="Tahoma"/>
              </w:rPr>
              <w:t xml:space="preserve"> sağlar.</w:t>
            </w:r>
          </w:p>
          <w:p w14:paraId="224CC4AA" w14:textId="77777777" w:rsidR="00D82290" w:rsidRDefault="00D82290" w:rsidP="001E05C4">
            <w:pPr>
              <w:numPr>
                <w:ilvl w:val="0"/>
                <w:numId w:val="9"/>
              </w:numPr>
              <w:tabs>
                <w:tab w:val="clear" w:pos="1495"/>
              </w:tabs>
              <w:spacing w:before="100" w:after="100"/>
              <w:ind w:left="1276"/>
              <w:jc w:val="both"/>
              <w:rPr>
                <w:rFonts w:ascii="Tahoma" w:hAnsi="Tahoma" w:cs="Tahoma"/>
              </w:rPr>
            </w:pPr>
            <w:r w:rsidRPr="00C14378">
              <w:rPr>
                <w:rFonts w:ascii="Tahoma" w:hAnsi="Tahoma" w:cs="Tahoma"/>
              </w:rPr>
              <w:t>Doçentlik sınavı başvuruları için talep edilen yazı ve belgelerin hazırlanmasını sağlar.</w:t>
            </w:r>
          </w:p>
          <w:p w14:paraId="762169EC" w14:textId="77777777" w:rsidR="0024785B" w:rsidRPr="00C14378" w:rsidRDefault="0099628A" w:rsidP="001E05C4">
            <w:pPr>
              <w:numPr>
                <w:ilvl w:val="0"/>
                <w:numId w:val="3"/>
              </w:numPr>
              <w:spacing w:before="100" w:after="100"/>
              <w:jc w:val="both"/>
              <w:rPr>
                <w:rFonts w:ascii="Tahoma" w:hAnsi="Tahoma" w:cs="Tahoma"/>
                <w:b/>
              </w:rPr>
            </w:pPr>
            <w:r w:rsidRPr="0099628A">
              <w:rPr>
                <w:rFonts w:ascii="Tahoma" w:hAnsi="Tahoma" w:cs="Tahoma"/>
                <w:b/>
              </w:rPr>
              <w:t xml:space="preserve">Akademik, idari </w:t>
            </w:r>
            <w:r w:rsidR="001E1849" w:rsidRPr="00C14378">
              <w:rPr>
                <w:rFonts w:ascii="Tahoma" w:hAnsi="Tahoma" w:cs="Tahoma"/>
                <w:b/>
              </w:rPr>
              <w:t>personelin idari görev yazılarının takibini yaparak</w:t>
            </w:r>
            <w:r w:rsidR="00D82290" w:rsidRPr="00C14378">
              <w:rPr>
                <w:rFonts w:ascii="Tahoma" w:hAnsi="Tahoma" w:cs="Tahoma"/>
                <w:b/>
              </w:rPr>
              <w:t>, idari ödeneklerinin yapılabilmesi için bilgi</w:t>
            </w:r>
            <w:r w:rsidR="001E1849" w:rsidRPr="00C14378">
              <w:rPr>
                <w:rFonts w:ascii="Tahoma" w:hAnsi="Tahoma" w:cs="Tahoma"/>
                <w:b/>
              </w:rPr>
              <w:t xml:space="preserve"> güncelliğini sağlar. </w:t>
            </w:r>
          </w:p>
          <w:p w14:paraId="7AE97D77" w14:textId="77777777" w:rsidR="00D82290" w:rsidRPr="00C14378" w:rsidRDefault="00D82290" w:rsidP="001E05C4">
            <w:pPr>
              <w:numPr>
                <w:ilvl w:val="0"/>
                <w:numId w:val="3"/>
              </w:numPr>
              <w:spacing w:before="100" w:after="100"/>
              <w:ind w:left="927"/>
              <w:jc w:val="both"/>
              <w:rPr>
                <w:rFonts w:ascii="Tahoma" w:hAnsi="Tahoma" w:cs="Tahoma"/>
                <w:b/>
              </w:rPr>
            </w:pPr>
            <w:r w:rsidRPr="00C14378">
              <w:rPr>
                <w:rFonts w:ascii="Tahoma" w:hAnsi="Tahoma" w:cs="Tahoma"/>
                <w:b/>
              </w:rPr>
              <w:t xml:space="preserve">Üniversite insan kaynakları planlaması ve </w:t>
            </w:r>
            <w:r w:rsidR="0099628A" w:rsidRPr="0099628A">
              <w:rPr>
                <w:rFonts w:ascii="Tahoma" w:hAnsi="Tahoma" w:cs="Tahoma"/>
                <w:b/>
              </w:rPr>
              <w:t xml:space="preserve">Akademik, idari </w:t>
            </w:r>
            <w:r w:rsidR="000C730A" w:rsidRPr="001B08F1">
              <w:rPr>
                <w:rFonts w:ascii="Tahoma" w:hAnsi="Tahoma" w:cs="Tahoma"/>
                <w:b/>
              </w:rPr>
              <w:t xml:space="preserve">personel </w:t>
            </w:r>
            <w:r w:rsidRPr="001B08F1">
              <w:rPr>
                <w:rFonts w:ascii="Tahoma" w:hAnsi="Tahoma" w:cs="Tahoma"/>
                <w:b/>
              </w:rPr>
              <w:t>norm</w:t>
            </w:r>
            <w:r w:rsidRPr="00C14378">
              <w:rPr>
                <w:rFonts w:ascii="Tahoma" w:hAnsi="Tahoma" w:cs="Tahoma"/>
                <w:b/>
              </w:rPr>
              <w:t xml:space="preserve"> kadro çalışmalarının gerçekleştirilmesine yardımcı olur.</w:t>
            </w:r>
          </w:p>
          <w:p w14:paraId="6A7F2C73" w14:textId="77777777" w:rsidR="00D82290" w:rsidRPr="00C14378" w:rsidRDefault="00D82290" w:rsidP="001E05C4">
            <w:pPr>
              <w:numPr>
                <w:ilvl w:val="0"/>
                <w:numId w:val="9"/>
              </w:numPr>
              <w:tabs>
                <w:tab w:val="clear" w:pos="1495"/>
              </w:tabs>
              <w:spacing w:before="100" w:after="100"/>
              <w:ind w:left="1276"/>
              <w:jc w:val="both"/>
              <w:rPr>
                <w:rFonts w:ascii="Tahoma" w:hAnsi="Tahoma" w:cs="Tahoma"/>
              </w:rPr>
            </w:pPr>
            <w:r w:rsidRPr="001B08F1">
              <w:rPr>
                <w:rFonts w:ascii="Tahoma" w:hAnsi="Tahoma" w:cs="Tahoma"/>
              </w:rPr>
              <w:t xml:space="preserve">Üniversitenin organizasyonel yapısı ile ilgili olması gereken ve/veya ihtiyaç duyulan </w:t>
            </w:r>
            <w:r w:rsidR="0099628A" w:rsidRPr="0099628A">
              <w:rPr>
                <w:rFonts w:ascii="Tahoma" w:hAnsi="Tahoma" w:cs="Tahoma"/>
              </w:rPr>
              <w:t xml:space="preserve">Akademik, idari </w:t>
            </w:r>
            <w:r w:rsidR="000C730A" w:rsidRPr="001B08F1">
              <w:rPr>
                <w:rFonts w:ascii="Tahoma" w:hAnsi="Tahoma" w:cs="Tahoma"/>
              </w:rPr>
              <w:t xml:space="preserve">personellere yönelik </w:t>
            </w:r>
            <w:r w:rsidRPr="001B08F1">
              <w:rPr>
                <w:rFonts w:ascii="Tahoma" w:hAnsi="Tahoma" w:cs="Tahoma"/>
              </w:rPr>
              <w:t>çalışmaların</w:t>
            </w:r>
            <w:r w:rsidRPr="00C14378">
              <w:rPr>
                <w:rFonts w:ascii="Tahoma" w:hAnsi="Tahoma" w:cs="Tahoma"/>
              </w:rPr>
              <w:t xml:space="preserve"> planlanmasına yardımcı olur.</w:t>
            </w:r>
          </w:p>
          <w:p w14:paraId="2BD9191C" w14:textId="77777777" w:rsidR="00D82290" w:rsidRPr="00C14378" w:rsidRDefault="00D82290" w:rsidP="001E05C4">
            <w:pPr>
              <w:numPr>
                <w:ilvl w:val="0"/>
                <w:numId w:val="3"/>
              </w:numPr>
              <w:spacing w:before="100" w:after="100"/>
              <w:jc w:val="both"/>
              <w:rPr>
                <w:rFonts w:ascii="Tahoma" w:hAnsi="Tahoma" w:cs="Tahoma"/>
                <w:b/>
              </w:rPr>
            </w:pPr>
            <w:r w:rsidRPr="00C14378">
              <w:rPr>
                <w:rFonts w:ascii="Tahoma" w:hAnsi="Tahoma" w:cs="Tahoma"/>
                <w:b/>
              </w:rPr>
              <w:t xml:space="preserve">Üniversitelerarası Kurul Başkanlığı Doçentlik Sınavı Jüri </w:t>
            </w:r>
            <w:r w:rsidR="00E83A75" w:rsidRPr="00C14378">
              <w:rPr>
                <w:rFonts w:ascii="Tahoma" w:hAnsi="Tahoma" w:cs="Tahoma"/>
                <w:b/>
              </w:rPr>
              <w:t>görevlendirme yazılarını</w:t>
            </w:r>
            <w:r w:rsidRPr="00C14378">
              <w:rPr>
                <w:rFonts w:ascii="Tahoma" w:hAnsi="Tahoma" w:cs="Tahoma"/>
                <w:b/>
              </w:rPr>
              <w:t xml:space="preserve"> ilgili akademik personele</w:t>
            </w:r>
            <w:r w:rsidR="00E83A75" w:rsidRPr="00C14378">
              <w:rPr>
                <w:rFonts w:ascii="Tahoma" w:hAnsi="Tahoma" w:cs="Tahoma"/>
                <w:b/>
              </w:rPr>
              <w:t xml:space="preserve"> ve birimine</w:t>
            </w:r>
            <w:r w:rsidRPr="00C14378">
              <w:rPr>
                <w:rFonts w:ascii="Tahoma" w:hAnsi="Tahoma" w:cs="Tahoma"/>
                <w:b/>
              </w:rPr>
              <w:t xml:space="preserve"> duyurusunu</w:t>
            </w:r>
            <w:r w:rsidR="00E83A75" w:rsidRPr="00C14378">
              <w:rPr>
                <w:rFonts w:ascii="Tahoma" w:hAnsi="Tahoma" w:cs="Tahoma"/>
                <w:b/>
              </w:rPr>
              <w:t xml:space="preserve"> yapar,</w:t>
            </w:r>
          </w:p>
          <w:p w14:paraId="42A51F23" w14:textId="77777777" w:rsidR="00E83A75" w:rsidRPr="00C14378" w:rsidRDefault="00E83A75" w:rsidP="001E05C4">
            <w:pPr>
              <w:numPr>
                <w:ilvl w:val="0"/>
                <w:numId w:val="9"/>
              </w:numPr>
              <w:tabs>
                <w:tab w:val="clear" w:pos="1495"/>
              </w:tabs>
              <w:spacing w:before="100" w:after="100"/>
              <w:ind w:left="1276"/>
              <w:jc w:val="both"/>
              <w:rPr>
                <w:rFonts w:ascii="Tahoma" w:hAnsi="Tahoma" w:cs="Tahoma"/>
              </w:rPr>
            </w:pPr>
            <w:r w:rsidRPr="00C14378">
              <w:rPr>
                <w:rFonts w:ascii="Tahoma" w:hAnsi="Tahoma" w:cs="Tahoma"/>
              </w:rPr>
              <w:t xml:space="preserve">Jüri üyesinin teslim ettiği eser inceleme raporunun </w:t>
            </w:r>
            <w:proofErr w:type="spellStart"/>
            <w:r w:rsidRPr="00C14378">
              <w:rPr>
                <w:rFonts w:ascii="Tahoma" w:hAnsi="Tahoma" w:cs="Tahoma"/>
              </w:rPr>
              <w:t>ÜAK’a</w:t>
            </w:r>
            <w:proofErr w:type="spellEnd"/>
            <w:r w:rsidRPr="00C14378">
              <w:rPr>
                <w:rFonts w:ascii="Tahoma" w:hAnsi="Tahoma" w:cs="Tahoma"/>
              </w:rPr>
              <w:t xml:space="preserve"> resmi yazı ile gönderilmesini sağlar,</w:t>
            </w:r>
          </w:p>
          <w:p w14:paraId="53A864FE" w14:textId="77777777" w:rsidR="00E83A75" w:rsidRPr="00C14378" w:rsidRDefault="00E83A75" w:rsidP="001E05C4">
            <w:pPr>
              <w:numPr>
                <w:ilvl w:val="0"/>
                <w:numId w:val="9"/>
              </w:numPr>
              <w:tabs>
                <w:tab w:val="clear" w:pos="1495"/>
              </w:tabs>
              <w:spacing w:before="100" w:after="100"/>
              <w:ind w:left="1276"/>
              <w:jc w:val="both"/>
              <w:rPr>
                <w:rFonts w:ascii="Tahoma" w:hAnsi="Tahoma" w:cs="Tahoma"/>
                <w:b/>
              </w:rPr>
            </w:pPr>
            <w:r w:rsidRPr="00C14378">
              <w:rPr>
                <w:rFonts w:ascii="Tahoma" w:hAnsi="Tahoma" w:cs="Tahoma"/>
              </w:rPr>
              <w:t xml:space="preserve">Sözlü sınav sonucunun </w:t>
            </w:r>
            <w:proofErr w:type="spellStart"/>
            <w:r w:rsidRPr="00C14378">
              <w:rPr>
                <w:rFonts w:ascii="Tahoma" w:hAnsi="Tahoma" w:cs="Tahoma"/>
              </w:rPr>
              <w:t>ÜAK’a</w:t>
            </w:r>
            <w:proofErr w:type="spellEnd"/>
            <w:r w:rsidRPr="00C14378">
              <w:rPr>
                <w:rFonts w:ascii="Tahoma" w:hAnsi="Tahoma" w:cs="Tahoma"/>
              </w:rPr>
              <w:t xml:space="preserve"> resmi yazı ile gönderilmesini sağlar.</w:t>
            </w:r>
          </w:p>
          <w:p w14:paraId="7E3757F6" w14:textId="77777777" w:rsidR="00E83A75" w:rsidRPr="00C14378" w:rsidRDefault="00E83A75" w:rsidP="001E05C4">
            <w:pPr>
              <w:numPr>
                <w:ilvl w:val="0"/>
                <w:numId w:val="9"/>
              </w:numPr>
              <w:tabs>
                <w:tab w:val="clear" w:pos="1495"/>
              </w:tabs>
              <w:spacing w:before="100" w:after="100"/>
              <w:ind w:left="1276"/>
              <w:jc w:val="both"/>
              <w:rPr>
                <w:rFonts w:ascii="Tahoma" w:hAnsi="Tahoma" w:cs="Tahoma"/>
                <w:b/>
              </w:rPr>
            </w:pPr>
            <w:r w:rsidRPr="00C14378">
              <w:rPr>
                <w:rFonts w:ascii="Tahoma" w:hAnsi="Tahoma" w:cs="Tahoma"/>
              </w:rPr>
              <w:t xml:space="preserve">Takvim yılı sonunda istenen jüri görevlendirme ücret bilgi formunun doldurulmasını ve </w:t>
            </w:r>
            <w:proofErr w:type="spellStart"/>
            <w:r w:rsidRPr="00C14378">
              <w:rPr>
                <w:rFonts w:ascii="Tahoma" w:hAnsi="Tahoma" w:cs="Tahoma"/>
              </w:rPr>
              <w:t>YÖKSİS’te</w:t>
            </w:r>
            <w:proofErr w:type="spellEnd"/>
            <w:r w:rsidRPr="00C14378">
              <w:rPr>
                <w:rFonts w:ascii="Tahoma" w:hAnsi="Tahoma" w:cs="Tahoma"/>
              </w:rPr>
              <w:t xml:space="preserve"> onaylayarak </w:t>
            </w:r>
            <w:proofErr w:type="spellStart"/>
            <w:r w:rsidRPr="00C14378">
              <w:rPr>
                <w:rFonts w:ascii="Tahoma" w:hAnsi="Tahoma" w:cs="Tahoma"/>
              </w:rPr>
              <w:t>ÜAK’a</w:t>
            </w:r>
            <w:proofErr w:type="spellEnd"/>
            <w:r w:rsidRPr="00C14378">
              <w:rPr>
                <w:rFonts w:ascii="Tahoma" w:hAnsi="Tahoma" w:cs="Tahoma"/>
              </w:rPr>
              <w:t xml:space="preserve"> gönderilmesini sağlar.</w:t>
            </w:r>
          </w:p>
          <w:p w14:paraId="2C366397" w14:textId="77777777" w:rsidR="00D82290" w:rsidRPr="00C14378" w:rsidRDefault="00D82290" w:rsidP="001E05C4">
            <w:pPr>
              <w:numPr>
                <w:ilvl w:val="0"/>
                <w:numId w:val="3"/>
              </w:numPr>
              <w:spacing w:before="100" w:after="100"/>
              <w:jc w:val="both"/>
              <w:rPr>
                <w:rFonts w:ascii="Tahoma" w:hAnsi="Tahoma" w:cs="Tahoma"/>
                <w:b/>
              </w:rPr>
            </w:pPr>
            <w:r w:rsidRPr="00C14378">
              <w:rPr>
                <w:rFonts w:ascii="Tahoma" w:hAnsi="Tahoma" w:cs="Tahoma"/>
                <w:b/>
              </w:rPr>
              <w:t xml:space="preserve">Yükseköğretim Kurulu Başkanlığı tarafından </w:t>
            </w:r>
            <w:r w:rsidR="004157CA" w:rsidRPr="00C14378">
              <w:rPr>
                <w:rFonts w:ascii="Tahoma" w:hAnsi="Tahoma" w:cs="Tahoma"/>
                <w:b/>
              </w:rPr>
              <w:t>yapılan Denetleme kapsamında</w:t>
            </w:r>
            <w:r w:rsidRPr="00C14378">
              <w:rPr>
                <w:rFonts w:ascii="Tahoma" w:hAnsi="Tahoma" w:cs="Tahoma"/>
                <w:b/>
              </w:rPr>
              <w:t xml:space="preserve"> “Vakıf Yükseköğretim Kurumları Genel Denetim Rehberi”</w:t>
            </w:r>
            <w:r w:rsidR="000C730A">
              <w:rPr>
                <w:rFonts w:ascii="Tahoma" w:hAnsi="Tahoma" w:cs="Tahoma"/>
                <w:b/>
              </w:rPr>
              <w:t xml:space="preserve"> </w:t>
            </w:r>
            <w:proofErr w:type="spellStart"/>
            <w:r w:rsidRPr="00C14378">
              <w:rPr>
                <w:rFonts w:ascii="Tahoma" w:hAnsi="Tahoma" w:cs="Tahoma"/>
                <w:b/>
              </w:rPr>
              <w:t>nde</w:t>
            </w:r>
            <w:proofErr w:type="spellEnd"/>
            <w:r w:rsidRPr="00C14378">
              <w:rPr>
                <w:rFonts w:ascii="Tahoma" w:hAnsi="Tahoma" w:cs="Tahoma"/>
                <w:b/>
              </w:rPr>
              <w:t xml:space="preserve"> istenen bilgi ve belgeleri düzenler.</w:t>
            </w:r>
          </w:p>
          <w:p w14:paraId="3D976EFF" w14:textId="77777777" w:rsidR="0024785B" w:rsidRPr="00C14378" w:rsidRDefault="0024785B" w:rsidP="001E05C4">
            <w:pPr>
              <w:numPr>
                <w:ilvl w:val="0"/>
                <w:numId w:val="3"/>
              </w:numPr>
              <w:spacing w:before="100" w:after="100"/>
              <w:ind w:left="927"/>
              <w:jc w:val="both"/>
              <w:rPr>
                <w:rFonts w:ascii="Tahoma" w:hAnsi="Tahoma" w:cs="Tahoma"/>
                <w:b/>
              </w:rPr>
            </w:pPr>
            <w:r w:rsidRPr="00C14378">
              <w:rPr>
                <w:rFonts w:ascii="Tahoma" w:hAnsi="Tahoma" w:cs="Tahoma"/>
                <w:b/>
              </w:rPr>
              <w:t xml:space="preserve">İşten </w:t>
            </w:r>
            <w:r w:rsidR="00B015D3" w:rsidRPr="00C14378">
              <w:rPr>
                <w:rFonts w:ascii="Tahoma" w:hAnsi="Tahoma" w:cs="Tahoma"/>
                <w:b/>
              </w:rPr>
              <w:t xml:space="preserve">ayrılan </w:t>
            </w:r>
            <w:r w:rsidRPr="00C14378">
              <w:rPr>
                <w:rFonts w:ascii="Tahoma" w:hAnsi="Tahoma" w:cs="Tahoma"/>
                <w:b/>
              </w:rPr>
              <w:t xml:space="preserve">Akademik personelin </w:t>
            </w:r>
            <w:r w:rsidR="00B015D3" w:rsidRPr="00C14378">
              <w:rPr>
                <w:rFonts w:ascii="Tahoma" w:hAnsi="Tahoma" w:cs="Tahoma"/>
                <w:b/>
              </w:rPr>
              <w:t xml:space="preserve">ilgili raporlardan ve YÖKSİS veri tabanından kaydının silinmesini sağlar. </w:t>
            </w:r>
          </w:p>
          <w:p w14:paraId="758A0FFD" w14:textId="77777777" w:rsidR="0024785B" w:rsidRPr="00C14378" w:rsidRDefault="0024785B" w:rsidP="001E05C4">
            <w:pPr>
              <w:numPr>
                <w:ilvl w:val="0"/>
                <w:numId w:val="3"/>
              </w:numPr>
              <w:spacing w:before="100" w:after="100"/>
              <w:ind w:left="927"/>
              <w:jc w:val="both"/>
              <w:rPr>
                <w:rFonts w:ascii="Tahoma" w:hAnsi="Tahoma" w:cs="Tahoma"/>
                <w:b/>
              </w:rPr>
            </w:pPr>
            <w:r w:rsidRPr="00C14378">
              <w:rPr>
                <w:rFonts w:ascii="Tahoma" w:hAnsi="Tahoma" w:cs="Tahoma"/>
                <w:b/>
              </w:rPr>
              <w:t xml:space="preserve">Çalışma hayatı ile ilgili resmi kurum ve kuruluşlara hazırlanması ve bildirilmesi gereken rapor, form ve evrakların yasal mevzuata uygun yapıldığının takibini yapar, mevcut yazılımda tanımlı parametrelerin doğru ve eksiksiz olmasını sağlar. </w:t>
            </w:r>
          </w:p>
          <w:p w14:paraId="4C945791" w14:textId="77777777" w:rsidR="0024785B" w:rsidRPr="00C14378" w:rsidRDefault="0024785B" w:rsidP="001E05C4">
            <w:pPr>
              <w:numPr>
                <w:ilvl w:val="0"/>
                <w:numId w:val="3"/>
              </w:numPr>
              <w:spacing w:before="100" w:after="100"/>
              <w:ind w:left="927"/>
              <w:jc w:val="both"/>
              <w:rPr>
                <w:rFonts w:ascii="Tahoma" w:hAnsi="Tahoma" w:cs="Tahoma"/>
                <w:b/>
              </w:rPr>
            </w:pPr>
            <w:r w:rsidRPr="00C14378">
              <w:rPr>
                <w:rFonts w:ascii="Tahoma" w:hAnsi="Tahoma" w:cs="Tahoma"/>
                <w:b/>
              </w:rPr>
              <w:t>Üniver</w:t>
            </w:r>
            <w:r w:rsidR="004157CA" w:rsidRPr="00C14378">
              <w:rPr>
                <w:rFonts w:ascii="Tahoma" w:hAnsi="Tahoma" w:cs="Tahoma"/>
                <w:b/>
              </w:rPr>
              <w:t xml:space="preserve">sitenin işe alım faaliyetlerini, YÖK mevzuatına bağlı kalınarak, </w:t>
            </w:r>
            <w:r w:rsidRPr="00C14378">
              <w:rPr>
                <w:rFonts w:ascii="Tahoma" w:hAnsi="Tahoma" w:cs="Tahoma"/>
                <w:b/>
              </w:rPr>
              <w:t>ilgili işe alım prosedürü çerçevesinde gerçekleştirir ve gerçekleştirilmesini sağlar.</w:t>
            </w:r>
          </w:p>
          <w:p w14:paraId="71F03CD9" w14:textId="77777777" w:rsidR="004157CA" w:rsidRPr="00C14378" w:rsidRDefault="0099628A" w:rsidP="001E05C4">
            <w:pPr>
              <w:numPr>
                <w:ilvl w:val="0"/>
                <w:numId w:val="5"/>
              </w:numPr>
              <w:spacing w:before="100" w:after="100"/>
              <w:jc w:val="both"/>
              <w:rPr>
                <w:rFonts w:ascii="Tahoma" w:hAnsi="Tahoma" w:cs="Tahoma"/>
              </w:rPr>
            </w:pPr>
            <w:r w:rsidRPr="0099628A">
              <w:rPr>
                <w:rFonts w:ascii="Tahoma" w:hAnsi="Tahoma" w:cs="Tahoma"/>
              </w:rPr>
              <w:t xml:space="preserve">Akademik, idari </w:t>
            </w:r>
            <w:r w:rsidR="004157CA" w:rsidRPr="00C14378">
              <w:rPr>
                <w:rFonts w:ascii="Tahoma" w:hAnsi="Tahoma" w:cs="Tahoma"/>
              </w:rPr>
              <w:t xml:space="preserve">birimler tarafından gelen </w:t>
            </w:r>
            <w:r w:rsidRPr="0099628A">
              <w:rPr>
                <w:rFonts w:ascii="Tahoma" w:hAnsi="Tahoma" w:cs="Tahoma"/>
              </w:rPr>
              <w:t>Akademik, idari ve DSÜ’li</w:t>
            </w:r>
            <w:r w:rsidR="004157CA" w:rsidRPr="00C14378">
              <w:rPr>
                <w:rFonts w:ascii="Tahoma" w:hAnsi="Tahoma" w:cs="Tahoma"/>
              </w:rPr>
              <w:t xml:space="preserve"> personel taleplerini alır, değerlendirir ve </w:t>
            </w:r>
            <w:r w:rsidR="00891A8C">
              <w:rPr>
                <w:rFonts w:ascii="Tahoma" w:hAnsi="Tahoma" w:cs="Tahoma"/>
              </w:rPr>
              <w:t xml:space="preserve">Akademik, idari </w:t>
            </w:r>
            <w:r w:rsidR="000C730A" w:rsidRPr="001B08F1">
              <w:rPr>
                <w:rFonts w:ascii="Tahoma" w:hAnsi="Tahoma" w:cs="Tahoma"/>
              </w:rPr>
              <w:t>Personel Talep Formlarının imza ve</w:t>
            </w:r>
            <w:r w:rsidR="000C730A" w:rsidRPr="0099628A">
              <w:rPr>
                <w:rFonts w:ascii="Tahoma" w:hAnsi="Tahoma" w:cs="Tahoma"/>
              </w:rPr>
              <w:t xml:space="preserve"> </w:t>
            </w:r>
            <w:r w:rsidR="004157CA" w:rsidRPr="00C14378">
              <w:rPr>
                <w:rFonts w:ascii="Tahoma" w:hAnsi="Tahoma" w:cs="Tahoma"/>
              </w:rPr>
              <w:t>onay sürecini tamamlar,</w:t>
            </w:r>
          </w:p>
          <w:p w14:paraId="285B559B" w14:textId="77777777" w:rsidR="004157CA" w:rsidRPr="00C14378" w:rsidRDefault="004157CA" w:rsidP="001E05C4">
            <w:pPr>
              <w:numPr>
                <w:ilvl w:val="0"/>
                <w:numId w:val="5"/>
              </w:numPr>
              <w:spacing w:before="100" w:after="100"/>
              <w:jc w:val="both"/>
              <w:rPr>
                <w:rFonts w:ascii="Tahoma" w:hAnsi="Tahoma" w:cs="Tahoma"/>
              </w:rPr>
            </w:pPr>
            <w:r w:rsidRPr="00C14378">
              <w:rPr>
                <w:rFonts w:ascii="Tahoma" w:hAnsi="Tahoma" w:cs="Tahoma"/>
              </w:rPr>
              <w:t>Onay süreci tamamlanan öğretim üyesi talepl</w:t>
            </w:r>
            <w:r w:rsidR="00714179" w:rsidRPr="00C14378">
              <w:rPr>
                <w:rFonts w:ascii="Tahoma" w:hAnsi="Tahoma" w:cs="Tahoma"/>
              </w:rPr>
              <w:t xml:space="preserve">eri için ilan taslağı oluşturur, gerekli yayın organlarında </w:t>
            </w:r>
            <w:r w:rsidRPr="00C14378">
              <w:rPr>
                <w:rFonts w:ascii="Tahoma" w:hAnsi="Tahoma" w:cs="Tahoma"/>
              </w:rPr>
              <w:t>ilanların yayınlanmasını sağlar</w:t>
            </w:r>
            <w:r w:rsidR="005D6728" w:rsidRPr="00C14378">
              <w:rPr>
                <w:rFonts w:ascii="Tahoma" w:hAnsi="Tahoma" w:cs="Tahoma"/>
              </w:rPr>
              <w:t>,</w:t>
            </w:r>
          </w:p>
          <w:p w14:paraId="52EFF00D" w14:textId="77777777" w:rsidR="004157CA" w:rsidRPr="00C14378" w:rsidRDefault="00A80BB4" w:rsidP="001E05C4">
            <w:pPr>
              <w:numPr>
                <w:ilvl w:val="0"/>
                <w:numId w:val="5"/>
              </w:numPr>
              <w:spacing w:before="100" w:after="100"/>
              <w:jc w:val="both"/>
              <w:rPr>
                <w:rFonts w:ascii="Tahoma" w:hAnsi="Tahoma" w:cs="Tahoma"/>
              </w:rPr>
            </w:pPr>
            <w:r w:rsidRPr="00C14378">
              <w:rPr>
                <w:rFonts w:ascii="Tahoma" w:hAnsi="Tahoma" w:cs="Tahoma"/>
              </w:rPr>
              <w:t>İ</w:t>
            </w:r>
            <w:r w:rsidR="004157CA" w:rsidRPr="00C14378">
              <w:rPr>
                <w:rFonts w:ascii="Tahoma" w:hAnsi="Tahoma" w:cs="Tahoma"/>
              </w:rPr>
              <w:t>lana başvuru süresi içinde</w:t>
            </w:r>
            <w:r w:rsidRPr="00C14378">
              <w:rPr>
                <w:rFonts w:ascii="Tahoma" w:hAnsi="Tahoma" w:cs="Tahoma"/>
              </w:rPr>
              <w:t>,</w:t>
            </w:r>
            <w:r w:rsidR="004157CA" w:rsidRPr="00C14378">
              <w:rPr>
                <w:rFonts w:ascii="Tahoma" w:hAnsi="Tahoma" w:cs="Tahoma"/>
              </w:rPr>
              <w:t xml:space="preserve"> Doçent ve Profesörlerin başvurularını alır ve atama sürecini yürütür</w:t>
            </w:r>
            <w:r w:rsidR="005D6728" w:rsidRPr="00C14378">
              <w:rPr>
                <w:rFonts w:ascii="Tahoma" w:hAnsi="Tahoma" w:cs="Tahoma"/>
              </w:rPr>
              <w:t>,</w:t>
            </w:r>
          </w:p>
          <w:p w14:paraId="59D90D45" w14:textId="77777777" w:rsidR="005D6728" w:rsidRPr="00C14378" w:rsidRDefault="005D6728" w:rsidP="001E05C4">
            <w:pPr>
              <w:numPr>
                <w:ilvl w:val="0"/>
                <w:numId w:val="5"/>
              </w:numPr>
              <w:spacing w:before="100" w:after="100"/>
              <w:jc w:val="both"/>
              <w:rPr>
                <w:rFonts w:ascii="Tahoma" w:hAnsi="Tahoma" w:cs="Tahoma"/>
              </w:rPr>
            </w:pPr>
            <w:r w:rsidRPr="00C14378">
              <w:rPr>
                <w:rFonts w:ascii="Tahoma" w:hAnsi="Tahoma" w:cs="Tahoma"/>
              </w:rPr>
              <w:t xml:space="preserve">Yardımcı Doçent atama süreçlerinde ilgili </w:t>
            </w:r>
            <w:r w:rsidR="000C730A">
              <w:rPr>
                <w:rFonts w:ascii="Tahoma" w:hAnsi="Tahoma" w:cs="Tahoma"/>
              </w:rPr>
              <w:t>A</w:t>
            </w:r>
            <w:r w:rsidRPr="00C14378">
              <w:rPr>
                <w:rFonts w:ascii="Tahoma" w:hAnsi="Tahoma" w:cs="Tahoma"/>
              </w:rPr>
              <w:t>kademik birimlere talep edilmesi durumunda destek sağlar,</w:t>
            </w:r>
          </w:p>
          <w:p w14:paraId="76DEF524" w14:textId="77777777" w:rsidR="004157CA" w:rsidRPr="00C14378" w:rsidRDefault="004157CA" w:rsidP="001E05C4">
            <w:pPr>
              <w:numPr>
                <w:ilvl w:val="0"/>
                <w:numId w:val="5"/>
              </w:numPr>
              <w:spacing w:before="100" w:after="100"/>
              <w:jc w:val="both"/>
              <w:rPr>
                <w:rFonts w:ascii="Tahoma" w:hAnsi="Tahoma" w:cs="Tahoma"/>
              </w:rPr>
            </w:pPr>
            <w:proofErr w:type="spellStart"/>
            <w:r w:rsidRPr="00C14378">
              <w:rPr>
                <w:rFonts w:ascii="Tahoma" w:hAnsi="Tahoma" w:cs="Tahoma"/>
              </w:rPr>
              <w:t>YÖKSİS’de</w:t>
            </w:r>
            <w:proofErr w:type="spellEnd"/>
            <w:r w:rsidRPr="00C14378">
              <w:rPr>
                <w:rFonts w:ascii="Tahoma" w:hAnsi="Tahoma" w:cs="Tahoma"/>
              </w:rPr>
              <w:t xml:space="preserve"> yayınlanan </w:t>
            </w:r>
            <w:r w:rsidR="000C730A">
              <w:rPr>
                <w:rFonts w:ascii="Tahoma" w:hAnsi="Tahoma" w:cs="Tahoma"/>
              </w:rPr>
              <w:t>Öğretim E</w:t>
            </w:r>
            <w:r w:rsidRPr="00C14378">
              <w:rPr>
                <w:rFonts w:ascii="Tahoma" w:hAnsi="Tahoma" w:cs="Tahoma"/>
              </w:rPr>
              <w:t xml:space="preserve">lemanlarının ilan süresi içinde başvurularını alır ve </w:t>
            </w:r>
            <w:r w:rsidR="00A27852" w:rsidRPr="00C14378">
              <w:rPr>
                <w:rFonts w:ascii="Tahoma" w:hAnsi="Tahoma" w:cs="Tahoma"/>
              </w:rPr>
              <w:t>ilgili akademik birimlere teslim eder. Ön değerlendirme ve değerlendirme takvime bağlı kalarak sonuçları web sayfasında ilan eder</w:t>
            </w:r>
            <w:r w:rsidR="005D6728" w:rsidRPr="00C14378">
              <w:rPr>
                <w:rFonts w:ascii="Tahoma" w:hAnsi="Tahoma" w:cs="Tahoma"/>
              </w:rPr>
              <w:t>,</w:t>
            </w:r>
          </w:p>
          <w:p w14:paraId="626F678D" w14:textId="77777777" w:rsidR="005D6728" w:rsidRPr="00C14378" w:rsidRDefault="00A80BB4" w:rsidP="001E05C4">
            <w:pPr>
              <w:numPr>
                <w:ilvl w:val="0"/>
                <w:numId w:val="5"/>
              </w:numPr>
              <w:spacing w:before="100" w:after="100"/>
              <w:jc w:val="both"/>
              <w:rPr>
                <w:rFonts w:ascii="Tahoma" w:hAnsi="Tahoma" w:cs="Tahoma"/>
              </w:rPr>
            </w:pPr>
            <w:r w:rsidRPr="00C14378">
              <w:rPr>
                <w:rFonts w:ascii="Tahoma" w:hAnsi="Tahoma" w:cs="Tahoma"/>
              </w:rPr>
              <w:t xml:space="preserve">Atama süreci tamamlanan </w:t>
            </w:r>
            <w:r w:rsidR="000C730A">
              <w:rPr>
                <w:rFonts w:ascii="Tahoma" w:hAnsi="Tahoma" w:cs="Tahoma"/>
              </w:rPr>
              <w:t>A</w:t>
            </w:r>
            <w:r w:rsidRPr="00C14378">
              <w:rPr>
                <w:rFonts w:ascii="Tahoma" w:hAnsi="Tahoma" w:cs="Tahoma"/>
              </w:rPr>
              <w:t>kademik personelin Üniversite Yönetim Kurulu ve Mütevelli Heyeti atama kararlarının alınmasını sağlar,</w:t>
            </w:r>
          </w:p>
          <w:p w14:paraId="66E487A1" w14:textId="77777777" w:rsidR="003553BA" w:rsidRPr="00C14378" w:rsidRDefault="003553BA" w:rsidP="001E05C4">
            <w:pPr>
              <w:numPr>
                <w:ilvl w:val="0"/>
                <w:numId w:val="5"/>
              </w:numPr>
              <w:spacing w:before="100" w:after="100"/>
              <w:jc w:val="both"/>
              <w:rPr>
                <w:rFonts w:ascii="Tahoma" w:hAnsi="Tahoma" w:cs="Tahoma"/>
              </w:rPr>
            </w:pPr>
            <w:r w:rsidRPr="00C14378">
              <w:rPr>
                <w:rFonts w:ascii="Tahoma" w:hAnsi="Tahoma" w:cs="Tahoma"/>
              </w:rPr>
              <w:t xml:space="preserve">Akademik personel işe alımlarını belirlenen akademik işe alım prosedürü çerçevesinde gerçekleştirir. </w:t>
            </w:r>
          </w:p>
          <w:p w14:paraId="68340B8B" w14:textId="77777777" w:rsidR="00FD4B2E" w:rsidRDefault="0099628A" w:rsidP="001E05C4">
            <w:pPr>
              <w:numPr>
                <w:ilvl w:val="0"/>
                <w:numId w:val="5"/>
              </w:numPr>
              <w:spacing w:before="100" w:after="100"/>
              <w:jc w:val="both"/>
              <w:rPr>
                <w:rFonts w:ascii="Tahoma" w:hAnsi="Tahoma" w:cs="Tahoma"/>
              </w:rPr>
            </w:pPr>
            <w:r w:rsidRPr="0099628A">
              <w:rPr>
                <w:rFonts w:ascii="Tahoma" w:hAnsi="Tahoma" w:cs="Tahoma"/>
              </w:rPr>
              <w:t>Akademik, idari ve DSÜ’li</w:t>
            </w:r>
            <w:r w:rsidR="00FD4B2E" w:rsidRPr="00C14378">
              <w:rPr>
                <w:rFonts w:ascii="Tahoma" w:hAnsi="Tahoma" w:cs="Tahoma"/>
              </w:rPr>
              <w:t xml:space="preserve"> personel sözleşmelerinin hazırlanması, imzalarının tamamlanması ve yenileme işlemlerinin yürütülmesini sağlar,</w:t>
            </w:r>
          </w:p>
          <w:p w14:paraId="2FABCE74" w14:textId="77777777" w:rsidR="00D146B6" w:rsidRDefault="00D146B6" w:rsidP="00D146B6">
            <w:pPr>
              <w:spacing w:before="100" w:after="100"/>
              <w:jc w:val="both"/>
              <w:rPr>
                <w:rFonts w:ascii="Tahoma" w:hAnsi="Tahoma" w:cs="Tahoma"/>
              </w:rPr>
            </w:pPr>
          </w:p>
          <w:p w14:paraId="6D1C14C0" w14:textId="77777777" w:rsidR="00D146B6" w:rsidRPr="00C14378" w:rsidRDefault="00D146B6" w:rsidP="00D146B6">
            <w:pPr>
              <w:spacing w:before="100" w:after="100"/>
              <w:ind w:left="1287"/>
              <w:jc w:val="both"/>
              <w:rPr>
                <w:rFonts w:ascii="Tahoma" w:hAnsi="Tahoma" w:cs="Tahoma"/>
              </w:rPr>
            </w:pPr>
          </w:p>
          <w:p w14:paraId="6954F711" w14:textId="77777777" w:rsidR="00C95F38" w:rsidRPr="00C14378" w:rsidRDefault="00C95F38" w:rsidP="001E05C4">
            <w:pPr>
              <w:numPr>
                <w:ilvl w:val="0"/>
                <w:numId w:val="3"/>
              </w:numPr>
              <w:spacing w:before="100" w:after="100"/>
              <w:ind w:left="927"/>
              <w:jc w:val="both"/>
              <w:rPr>
                <w:rFonts w:ascii="Tahoma" w:hAnsi="Tahoma" w:cs="Tahoma"/>
                <w:b/>
              </w:rPr>
            </w:pPr>
            <w:r w:rsidRPr="00C14378">
              <w:rPr>
                <w:rFonts w:ascii="Tahoma" w:hAnsi="Tahoma" w:cs="Tahoma"/>
                <w:b/>
              </w:rPr>
              <w:t xml:space="preserve">Yabancı uyruklu </w:t>
            </w:r>
            <w:r w:rsidR="000C730A">
              <w:rPr>
                <w:rFonts w:ascii="Tahoma" w:hAnsi="Tahoma" w:cs="Tahoma"/>
                <w:b/>
              </w:rPr>
              <w:t>A</w:t>
            </w:r>
            <w:r w:rsidRPr="00C14378">
              <w:rPr>
                <w:rFonts w:ascii="Tahoma" w:hAnsi="Tahoma" w:cs="Tahoma"/>
                <w:b/>
              </w:rPr>
              <w:t xml:space="preserve">kademik personel işe alım sürecini yönetir, Yükseköğretim Kurulu Başkanlığından çalışma izni işlemlerini yürütür ve izin sürelerini takip eder. </w:t>
            </w:r>
          </w:p>
          <w:p w14:paraId="7B9747F9" w14:textId="77777777" w:rsidR="00C95F38" w:rsidRPr="00C14378" w:rsidRDefault="00C95F38" w:rsidP="001E05C4">
            <w:pPr>
              <w:numPr>
                <w:ilvl w:val="0"/>
                <w:numId w:val="3"/>
              </w:numPr>
              <w:spacing w:before="100" w:after="100"/>
              <w:ind w:left="927"/>
              <w:jc w:val="both"/>
              <w:rPr>
                <w:rFonts w:ascii="Tahoma" w:hAnsi="Tahoma" w:cs="Tahoma"/>
                <w:b/>
              </w:rPr>
            </w:pPr>
            <w:r w:rsidRPr="00C14378">
              <w:rPr>
                <w:rFonts w:ascii="Tahoma" w:hAnsi="Tahoma" w:cs="Tahoma"/>
                <w:b/>
              </w:rPr>
              <w:t xml:space="preserve">Akademik birimlerden gelen Ders Saat Ücretli görevlendirme taleplerini takip eder, kurum yazışmalarının yapılmasını sağlar ve sözleşme ile istenen evraklarını tamamlayarak SGK işlemleri ile bilgi paylaşımında bulunur. </w:t>
            </w:r>
          </w:p>
          <w:p w14:paraId="75B124DF" w14:textId="77777777" w:rsidR="00B015D3" w:rsidRPr="00C14378" w:rsidRDefault="00B015D3" w:rsidP="001E05C4">
            <w:pPr>
              <w:numPr>
                <w:ilvl w:val="0"/>
                <w:numId w:val="3"/>
              </w:numPr>
              <w:spacing w:before="100" w:after="100"/>
              <w:ind w:left="927"/>
              <w:jc w:val="both"/>
              <w:rPr>
                <w:rFonts w:ascii="Tahoma" w:hAnsi="Tahoma" w:cs="Tahoma"/>
                <w:b/>
              </w:rPr>
            </w:pPr>
            <w:r w:rsidRPr="00C14378">
              <w:rPr>
                <w:rFonts w:ascii="Tahoma" w:hAnsi="Tahoma" w:cs="Tahoma"/>
                <w:b/>
              </w:rPr>
              <w:t>Kadrolu ve DSÜ ek ders puantajlarını hesaplar, ilgili akademik birimlerden onay alır ve ödemelerin yapılmasını sağlar.</w:t>
            </w:r>
          </w:p>
          <w:p w14:paraId="27E08450" w14:textId="77777777" w:rsidR="00790605" w:rsidRDefault="003553BA" w:rsidP="00790605">
            <w:pPr>
              <w:numPr>
                <w:ilvl w:val="0"/>
                <w:numId w:val="3"/>
              </w:numPr>
              <w:spacing w:before="100" w:after="100"/>
              <w:ind w:left="927"/>
              <w:jc w:val="both"/>
              <w:rPr>
                <w:rFonts w:ascii="Tahoma" w:hAnsi="Tahoma" w:cs="Tahoma"/>
                <w:b/>
              </w:rPr>
            </w:pPr>
            <w:r w:rsidRPr="00C14378">
              <w:rPr>
                <w:rFonts w:ascii="Tahoma" w:hAnsi="Tahoma" w:cs="Tahoma"/>
                <w:b/>
              </w:rPr>
              <w:t>Üniversite bünyesindeki İnsan Kaynakları süreçlerinin verimli ve sağlıklı bir şekilde yürüyebilmesi için birimlerle yapılacak ortak çalışmalarla gerekli İnsan Kaynakları sistemlerini, prosedür ve yönergelerini İnsan Kaynakları Müdürü’nün direktifleri doğrultusunda uygular.</w:t>
            </w:r>
          </w:p>
          <w:p w14:paraId="6B40A9EE" w14:textId="77777777" w:rsidR="00790605" w:rsidRPr="00790605" w:rsidRDefault="00790605" w:rsidP="00790605">
            <w:pPr>
              <w:numPr>
                <w:ilvl w:val="0"/>
                <w:numId w:val="3"/>
              </w:numPr>
              <w:spacing w:before="100" w:after="100"/>
              <w:ind w:left="927"/>
              <w:jc w:val="both"/>
              <w:rPr>
                <w:rFonts w:ascii="Tahoma" w:hAnsi="Tahoma" w:cs="Tahoma"/>
                <w:b/>
              </w:rPr>
            </w:pPr>
            <w:r w:rsidRPr="00790605">
              <w:rPr>
                <w:rFonts w:ascii="Tahoma" w:hAnsi="Tahoma" w:cs="Tahoma"/>
                <w:b/>
              </w:rPr>
              <w:t>Delege edilen tüm personel işlemleri ve insan kaynakları uygulamalarının yürütülmesinde katkıda bulunur.</w:t>
            </w:r>
          </w:p>
          <w:p w14:paraId="2AC40A7F" w14:textId="77777777" w:rsidR="003553BA" w:rsidRPr="00C14378" w:rsidRDefault="003553BA" w:rsidP="001E05C4">
            <w:pPr>
              <w:numPr>
                <w:ilvl w:val="0"/>
                <w:numId w:val="3"/>
              </w:numPr>
              <w:spacing w:before="100" w:after="100"/>
              <w:ind w:left="927"/>
              <w:jc w:val="both"/>
              <w:rPr>
                <w:rFonts w:ascii="Tahoma" w:hAnsi="Tahoma" w:cs="Tahoma"/>
                <w:b/>
              </w:rPr>
            </w:pPr>
            <w:r w:rsidRPr="00C14378">
              <w:rPr>
                <w:rFonts w:ascii="Tahoma" w:hAnsi="Tahoma" w:cs="Tahoma"/>
                <w:b/>
              </w:rPr>
              <w:t>Kendisine bağlı çalışanların;</w:t>
            </w:r>
          </w:p>
          <w:p w14:paraId="3DD36781" w14:textId="77777777" w:rsidR="003553BA" w:rsidRPr="00C14378" w:rsidRDefault="003553BA" w:rsidP="001E05C4">
            <w:pPr>
              <w:pStyle w:val="GvdeMetniGirintisi"/>
              <w:numPr>
                <w:ilvl w:val="0"/>
                <w:numId w:val="10"/>
              </w:numPr>
              <w:tabs>
                <w:tab w:val="num" w:pos="2730"/>
              </w:tabs>
              <w:spacing w:before="100" w:after="100"/>
              <w:rPr>
                <w:rFonts w:ascii="Tahoma" w:hAnsi="Tahoma" w:cs="Tahoma"/>
                <w:lang w:val="tr-TR"/>
              </w:rPr>
            </w:pPr>
            <w:r w:rsidRPr="00C14378">
              <w:rPr>
                <w:rFonts w:ascii="Tahoma" w:hAnsi="Tahoma" w:cs="Tahoma"/>
                <w:lang w:val="tr-TR"/>
              </w:rPr>
              <w:t>Görev dağılımlarını ve iş denetlemesini yapar,</w:t>
            </w:r>
          </w:p>
          <w:p w14:paraId="723690A2" w14:textId="77777777" w:rsidR="003553BA" w:rsidRPr="00C14378" w:rsidRDefault="003553BA" w:rsidP="001E05C4">
            <w:pPr>
              <w:pStyle w:val="GvdeMetniGirintisi"/>
              <w:numPr>
                <w:ilvl w:val="0"/>
                <w:numId w:val="10"/>
              </w:numPr>
              <w:tabs>
                <w:tab w:val="num" w:pos="2730"/>
              </w:tabs>
              <w:spacing w:before="100" w:after="100"/>
              <w:rPr>
                <w:rFonts w:ascii="Tahoma" w:hAnsi="Tahoma" w:cs="Tahoma"/>
                <w:lang w:val="tr-TR"/>
              </w:rPr>
            </w:pPr>
            <w:r w:rsidRPr="00C14378">
              <w:rPr>
                <w:rFonts w:ascii="Tahoma" w:hAnsi="Tahoma" w:cs="Tahoma"/>
                <w:lang w:val="tr-TR"/>
              </w:rPr>
              <w:t>Eğitim ihtiyaçlarını belirleyerek, aldıkları eğitimler sonrası gelişimlerini takip eder.</w:t>
            </w:r>
          </w:p>
          <w:p w14:paraId="32578FB6" w14:textId="77777777" w:rsidR="003553BA" w:rsidRPr="00C14378" w:rsidRDefault="003553BA" w:rsidP="001E05C4">
            <w:pPr>
              <w:pStyle w:val="GvdeMetniGirintisi"/>
              <w:numPr>
                <w:ilvl w:val="0"/>
                <w:numId w:val="10"/>
              </w:numPr>
              <w:tabs>
                <w:tab w:val="num" w:pos="2730"/>
              </w:tabs>
              <w:spacing w:before="100" w:after="100"/>
              <w:rPr>
                <w:rFonts w:ascii="Tahoma" w:hAnsi="Tahoma" w:cs="Tahoma"/>
                <w:lang w:val="tr-TR"/>
              </w:rPr>
            </w:pPr>
            <w:r w:rsidRPr="00C14378">
              <w:rPr>
                <w:rFonts w:ascii="Tahoma" w:hAnsi="Tahoma" w:cs="Tahoma"/>
                <w:lang w:val="tr-TR"/>
              </w:rPr>
              <w:t>Kilit pozisyonlar için yedekleme planı yapar ve eleman yetiştirir.</w:t>
            </w:r>
          </w:p>
          <w:p w14:paraId="64311281" w14:textId="77777777" w:rsidR="003553BA" w:rsidRPr="00C14378" w:rsidRDefault="003553BA" w:rsidP="001E05C4">
            <w:pPr>
              <w:numPr>
                <w:ilvl w:val="0"/>
                <w:numId w:val="3"/>
              </w:numPr>
              <w:spacing w:before="100" w:after="100"/>
              <w:ind w:left="927"/>
              <w:jc w:val="both"/>
              <w:rPr>
                <w:rFonts w:ascii="Tahoma" w:hAnsi="Tahoma" w:cs="Tahoma"/>
                <w:b/>
              </w:rPr>
            </w:pPr>
            <w:r w:rsidRPr="00C14378">
              <w:rPr>
                <w:rFonts w:ascii="Tahoma" w:hAnsi="Tahoma" w:cs="Tahoma"/>
                <w:b/>
              </w:rPr>
              <w:t>Raporlama yapar.</w:t>
            </w:r>
          </w:p>
          <w:p w14:paraId="499FD374" w14:textId="77777777" w:rsidR="003553BA" w:rsidRPr="00C14378" w:rsidRDefault="003553BA" w:rsidP="001E05C4">
            <w:pPr>
              <w:numPr>
                <w:ilvl w:val="0"/>
                <w:numId w:val="8"/>
              </w:numPr>
              <w:tabs>
                <w:tab w:val="clear" w:pos="1495"/>
              </w:tabs>
              <w:spacing w:before="100" w:after="100"/>
              <w:ind w:left="1276"/>
              <w:jc w:val="both"/>
              <w:rPr>
                <w:rFonts w:ascii="Tahoma" w:hAnsi="Tahoma" w:cs="Tahoma"/>
              </w:rPr>
            </w:pPr>
            <w:r w:rsidRPr="00C14378">
              <w:rPr>
                <w:rFonts w:ascii="Tahoma" w:hAnsi="Tahoma" w:cs="Tahoma"/>
              </w:rPr>
              <w:t xml:space="preserve">Yükseköğretim </w:t>
            </w:r>
            <w:r w:rsidR="00EE6FA9" w:rsidRPr="00C14378">
              <w:rPr>
                <w:rFonts w:ascii="Tahoma" w:hAnsi="Tahoma" w:cs="Tahoma"/>
              </w:rPr>
              <w:t>Kurulu</w:t>
            </w:r>
            <w:r w:rsidRPr="00C14378">
              <w:rPr>
                <w:rFonts w:ascii="Tahoma" w:hAnsi="Tahoma" w:cs="Tahoma"/>
              </w:rPr>
              <w:t>, üniversite yönetimi ve bölüm yöneticisi tarafından istenen raporları hazırlar.</w:t>
            </w:r>
          </w:p>
          <w:p w14:paraId="137FD4E5" w14:textId="77777777" w:rsidR="003553BA" w:rsidRPr="00C14378" w:rsidRDefault="003553BA" w:rsidP="001E05C4">
            <w:pPr>
              <w:numPr>
                <w:ilvl w:val="0"/>
                <w:numId w:val="8"/>
              </w:numPr>
              <w:tabs>
                <w:tab w:val="clear" w:pos="1495"/>
              </w:tabs>
              <w:spacing w:before="100" w:after="100"/>
              <w:ind w:left="1276"/>
              <w:jc w:val="both"/>
              <w:rPr>
                <w:rFonts w:ascii="Tahoma" w:hAnsi="Tahoma" w:cs="Tahoma"/>
              </w:rPr>
            </w:pPr>
            <w:r w:rsidRPr="00C14378">
              <w:rPr>
                <w:rFonts w:ascii="Tahoma" w:hAnsi="Tahoma" w:cs="Tahoma"/>
              </w:rPr>
              <w:t>Aylık, haftalık, günlük olarak Genel Sekreter ve İnsan Kaynakları Müdürü tarafından istenen raporları hazırlar.</w:t>
            </w:r>
          </w:p>
          <w:p w14:paraId="2A17212C" w14:textId="77777777" w:rsidR="003553BA" w:rsidRPr="00C14378" w:rsidRDefault="003553BA" w:rsidP="001E05C4">
            <w:pPr>
              <w:numPr>
                <w:ilvl w:val="0"/>
                <w:numId w:val="3"/>
              </w:numPr>
              <w:spacing w:before="100" w:after="100"/>
              <w:ind w:left="927"/>
              <w:jc w:val="both"/>
              <w:rPr>
                <w:rFonts w:ascii="Tahoma" w:hAnsi="Tahoma" w:cs="Tahoma"/>
                <w:b/>
              </w:rPr>
            </w:pPr>
            <w:r w:rsidRPr="00C14378">
              <w:rPr>
                <w:rFonts w:ascii="Tahoma" w:hAnsi="Tahoma" w:cs="Tahoma"/>
                <w:b/>
              </w:rPr>
              <w:t>İletişim toplantılarına katılır.</w:t>
            </w:r>
          </w:p>
          <w:p w14:paraId="54604F81" w14:textId="77777777" w:rsidR="003553BA" w:rsidRPr="00C14378" w:rsidRDefault="003553BA" w:rsidP="001E05C4">
            <w:pPr>
              <w:numPr>
                <w:ilvl w:val="0"/>
                <w:numId w:val="7"/>
              </w:numPr>
              <w:tabs>
                <w:tab w:val="clear" w:pos="927"/>
              </w:tabs>
              <w:spacing w:before="100" w:after="100"/>
              <w:ind w:left="1276"/>
              <w:jc w:val="both"/>
              <w:rPr>
                <w:rFonts w:ascii="Tahoma" w:hAnsi="Tahoma" w:cs="Tahoma"/>
              </w:rPr>
            </w:pPr>
            <w:r w:rsidRPr="00C14378">
              <w:rPr>
                <w:rFonts w:ascii="Tahoma" w:hAnsi="Tahoma" w:cs="Tahoma"/>
              </w:rPr>
              <w:t>Belli periyo</w:t>
            </w:r>
            <w:r w:rsidR="001E05C4">
              <w:rPr>
                <w:rFonts w:ascii="Tahoma" w:hAnsi="Tahoma" w:cs="Tahoma"/>
              </w:rPr>
              <w:t>d</w:t>
            </w:r>
            <w:r w:rsidRPr="00C14378">
              <w:rPr>
                <w:rFonts w:ascii="Tahoma" w:hAnsi="Tahoma" w:cs="Tahoma"/>
              </w:rPr>
              <w:t xml:space="preserve">larda gerçekleştirilen bölüm toplantılarına katılır. </w:t>
            </w:r>
          </w:p>
          <w:p w14:paraId="0DD6DC63" w14:textId="77777777" w:rsidR="003553BA" w:rsidRPr="00D146B6" w:rsidRDefault="003553BA" w:rsidP="00D146B6">
            <w:pPr>
              <w:numPr>
                <w:ilvl w:val="0"/>
                <w:numId w:val="3"/>
              </w:numPr>
              <w:spacing w:before="100" w:after="100"/>
              <w:jc w:val="both"/>
              <w:rPr>
                <w:rFonts w:ascii="Tahoma" w:hAnsi="Tahoma" w:cs="Tahoma"/>
                <w:b/>
              </w:rPr>
            </w:pPr>
            <w:r w:rsidRPr="00C14378">
              <w:rPr>
                <w:rFonts w:ascii="Tahoma" w:hAnsi="Tahoma" w:cs="Tahoma"/>
                <w:b/>
              </w:rPr>
              <w:t xml:space="preserve">Tanımlanmış olan sorumlulukları dışında üniversite koşullarının, iş kapsamının ve yönetimin getirdiği </w:t>
            </w:r>
            <w:r w:rsidR="001E05C4">
              <w:rPr>
                <w:rFonts w:ascii="Tahoma" w:hAnsi="Tahoma" w:cs="Tahoma"/>
                <w:b/>
              </w:rPr>
              <w:t xml:space="preserve">diğer </w:t>
            </w:r>
            <w:r w:rsidRPr="00C14378">
              <w:rPr>
                <w:rFonts w:ascii="Tahoma" w:hAnsi="Tahoma" w:cs="Tahoma"/>
                <w:b/>
              </w:rPr>
              <w:t>sorumlulukları da yerine getirir.</w:t>
            </w:r>
          </w:p>
          <w:p w14:paraId="06D17140" w14:textId="77777777" w:rsidR="00EA1F46" w:rsidRPr="00F05880" w:rsidRDefault="00EA1F46" w:rsidP="004521C6">
            <w:pPr>
              <w:tabs>
                <w:tab w:val="left" w:pos="1134"/>
              </w:tabs>
              <w:spacing w:after="120"/>
              <w:ind w:left="851" w:hanging="284"/>
              <w:jc w:val="both"/>
              <w:rPr>
                <w:rFonts w:ascii="Tahoma" w:hAnsi="Tahoma" w:cs="Tahoma"/>
                <w:b/>
                <w:color w:val="000000" w:themeColor="text1"/>
              </w:rPr>
            </w:pPr>
            <w:r w:rsidRPr="00F05880">
              <w:rPr>
                <w:rFonts w:ascii="Tahoma" w:hAnsi="Tahoma" w:cs="Tahoma"/>
                <w:b/>
                <w:color w:val="000000" w:themeColor="text1"/>
              </w:rPr>
              <w:t xml:space="preserve">IV. </w:t>
            </w:r>
            <w:r w:rsidR="00900035" w:rsidRPr="00F05880">
              <w:rPr>
                <w:rFonts w:ascii="Tahoma" w:hAnsi="Tahoma" w:cs="Tahoma"/>
                <w:b/>
                <w:color w:val="000000" w:themeColor="text1"/>
              </w:rPr>
              <w:t>YETKİ:</w:t>
            </w:r>
          </w:p>
          <w:p w14:paraId="2BF248F7" w14:textId="77777777" w:rsidR="00CD7E80" w:rsidRPr="00F05880" w:rsidRDefault="00CD7E80" w:rsidP="004521C6">
            <w:pPr>
              <w:spacing w:before="100" w:after="120"/>
              <w:ind w:left="567"/>
              <w:jc w:val="both"/>
              <w:rPr>
                <w:rFonts w:ascii="Tahoma" w:hAnsi="Tahoma" w:cs="Tahoma"/>
                <w:color w:val="000000" w:themeColor="text1"/>
              </w:rPr>
            </w:pPr>
            <w:r w:rsidRPr="00F05880">
              <w:rPr>
                <w:rFonts w:ascii="Tahoma" w:hAnsi="Tahoma" w:cs="Tahoma"/>
                <w:color w:val="000000" w:themeColor="text1"/>
              </w:rPr>
              <w:t>Akademik ve idari personel işe alım, özlük, atama ve insan kaynakları süreçlerinin yürütülmesi kapsamında ilgili birimlerle koordinasyon sağlama, gerekli bilgi ve belgeleri talep etme ve süreçleri takip etme yetkisine sahiptir</w:t>
            </w:r>
          </w:p>
          <w:p w14:paraId="08E605B9" w14:textId="77777777" w:rsidR="00EA1F46" w:rsidRPr="00C14378" w:rsidRDefault="00EA1F46" w:rsidP="004521C6">
            <w:pPr>
              <w:spacing w:before="100" w:after="120"/>
              <w:ind w:left="567"/>
              <w:jc w:val="both"/>
              <w:rPr>
                <w:rFonts w:ascii="Tahoma" w:hAnsi="Tahoma" w:cs="Tahoma"/>
              </w:rPr>
            </w:pPr>
          </w:p>
          <w:p w14:paraId="7B764373" w14:textId="77777777" w:rsidR="002405EB" w:rsidRPr="00C14378" w:rsidRDefault="002405EB" w:rsidP="00EA1F46">
            <w:pPr>
              <w:spacing w:before="100" w:after="100"/>
              <w:ind w:left="567"/>
              <w:jc w:val="both"/>
              <w:rPr>
                <w:rFonts w:ascii="Tahoma" w:hAnsi="Tahoma" w:cs="Tahoma"/>
              </w:rPr>
            </w:pPr>
          </w:p>
          <w:p w14:paraId="03068A4B" w14:textId="77777777" w:rsidR="00EA1F46" w:rsidRPr="00C14378" w:rsidRDefault="00EA1F46" w:rsidP="00EA1F46">
            <w:pPr>
              <w:tabs>
                <w:tab w:val="left" w:pos="1134"/>
              </w:tabs>
              <w:spacing w:before="100" w:after="100"/>
              <w:ind w:left="851" w:hanging="284"/>
              <w:jc w:val="both"/>
              <w:rPr>
                <w:rFonts w:ascii="Tahoma" w:hAnsi="Tahoma" w:cs="Tahoma"/>
                <w:b/>
              </w:rPr>
            </w:pPr>
            <w:r w:rsidRPr="00C14378">
              <w:rPr>
                <w:rFonts w:ascii="Tahoma" w:hAnsi="Tahoma" w:cs="Tahoma"/>
                <w:b/>
              </w:rPr>
              <w:t>V.</w:t>
            </w:r>
            <w:r w:rsidRPr="00C14378">
              <w:rPr>
                <w:rFonts w:ascii="Tahoma" w:hAnsi="Tahoma" w:cs="Tahoma"/>
                <w:b/>
              </w:rPr>
              <w:tab/>
              <w:t xml:space="preserve"> </w:t>
            </w:r>
            <w:r w:rsidR="00900035" w:rsidRPr="00C14378">
              <w:rPr>
                <w:rFonts w:ascii="Tahoma" w:hAnsi="Tahoma" w:cs="Tahoma"/>
                <w:b/>
              </w:rPr>
              <w:t>EĞİTİM:</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47"/>
              <w:gridCol w:w="4433"/>
            </w:tblGrid>
            <w:tr w:rsidR="00C14378" w:rsidRPr="00C14378" w14:paraId="60B55BE0" w14:textId="77777777" w:rsidTr="00E75A28">
              <w:tc>
                <w:tcPr>
                  <w:tcW w:w="3647" w:type="dxa"/>
                </w:tcPr>
                <w:p w14:paraId="2CF407EF" w14:textId="77777777" w:rsidR="00EA1F46" w:rsidRPr="00C14378" w:rsidRDefault="00EA1F46" w:rsidP="00E75A28">
                  <w:pPr>
                    <w:tabs>
                      <w:tab w:val="left" w:pos="1134"/>
                    </w:tabs>
                    <w:spacing w:before="100" w:after="100"/>
                    <w:jc w:val="both"/>
                    <w:rPr>
                      <w:rFonts w:ascii="Tahoma" w:hAnsi="Tahoma" w:cs="Tahoma"/>
                      <w:b/>
                    </w:rPr>
                  </w:pPr>
                  <w:r w:rsidRPr="00C14378">
                    <w:rPr>
                      <w:rFonts w:ascii="Tahoma" w:hAnsi="Tahoma" w:cs="Tahoma"/>
                      <w:b/>
                    </w:rPr>
                    <w:t>GEREKLİ</w:t>
                  </w:r>
                </w:p>
              </w:tc>
              <w:tc>
                <w:tcPr>
                  <w:tcW w:w="4433" w:type="dxa"/>
                </w:tcPr>
                <w:p w14:paraId="28E12782" w14:textId="77777777" w:rsidR="00EA1F46" w:rsidRPr="00C14378" w:rsidRDefault="00EA1F46" w:rsidP="00E75A28">
                  <w:pPr>
                    <w:tabs>
                      <w:tab w:val="left" w:pos="1134"/>
                    </w:tabs>
                    <w:spacing w:before="100" w:after="100"/>
                    <w:jc w:val="both"/>
                    <w:rPr>
                      <w:rFonts w:ascii="Tahoma" w:hAnsi="Tahoma" w:cs="Tahoma"/>
                      <w:b/>
                    </w:rPr>
                  </w:pPr>
                  <w:r w:rsidRPr="00C14378">
                    <w:rPr>
                      <w:rFonts w:ascii="Tahoma" w:hAnsi="Tahoma" w:cs="Tahoma"/>
                      <w:b/>
                    </w:rPr>
                    <w:t>TERCİH</w:t>
                  </w:r>
                </w:p>
              </w:tc>
            </w:tr>
            <w:tr w:rsidR="00C14378" w:rsidRPr="00C14378" w14:paraId="26CDB1FF" w14:textId="77777777" w:rsidTr="00E75A28">
              <w:tc>
                <w:tcPr>
                  <w:tcW w:w="3647" w:type="dxa"/>
                </w:tcPr>
                <w:p w14:paraId="28927C50" w14:textId="77777777" w:rsidR="002405EB" w:rsidRPr="00C14378" w:rsidRDefault="008A20F7" w:rsidP="00E75A28">
                  <w:pPr>
                    <w:tabs>
                      <w:tab w:val="left" w:pos="1134"/>
                    </w:tabs>
                    <w:spacing w:before="100" w:after="100"/>
                    <w:rPr>
                      <w:rFonts w:ascii="Tahoma" w:hAnsi="Tahoma" w:cs="Tahoma"/>
                    </w:rPr>
                  </w:pPr>
                  <w:r w:rsidRPr="00C14378">
                    <w:rPr>
                      <w:rFonts w:ascii="Tahoma" w:hAnsi="Tahoma" w:cs="Tahoma"/>
                    </w:rPr>
                    <w:t>Lisans</w:t>
                  </w:r>
                </w:p>
              </w:tc>
              <w:tc>
                <w:tcPr>
                  <w:tcW w:w="4433" w:type="dxa"/>
                </w:tcPr>
                <w:p w14:paraId="16B7DE09" w14:textId="77777777" w:rsidR="002405EB" w:rsidRPr="00C14378" w:rsidRDefault="002405EB" w:rsidP="008A20F7">
                  <w:pPr>
                    <w:tabs>
                      <w:tab w:val="left" w:pos="1134"/>
                    </w:tabs>
                    <w:spacing w:before="100" w:after="100"/>
                    <w:rPr>
                      <w:rFonts w:ascii="Tahoma" w:hAnsi="Tahoma" w:cs="Tahoma"/>
                    </w:rPr>
                  </w:pPr>
                  <w:r w:rsidRPr="00C14378">
                    <w:rPr>
                      <w:rFonts w:ascii="Tahoma" w:hAnsi="Tahoma" w:cs="Tahoma"/>
                    </w:rPr>
                    <w:t>Yüksek Lisans</w:t>
                  </w:r>
                </w:p>
              </w:tc>
            </w:tr>
          </w:tbl>
          <w:p w14:paraId="3C325C5A" w14:textId="77777777" w:rsidR="004521C6" w:rsidRPr="00C14378" w:rsidRDefault="004521C6" w:rsidP="00EA1F46">
            <w:pPr>
              <w:tabs>
                <w:tab w:val="left" w:pos="1134"/>
              </w:tabs>
              <w:spacing w:before="100" w:after="100"/>
              <w:ind w:firstLine="567"/>
              <w:jc w:val="both"/>
              <w:rPr>
                <w:rFonts w:ascii="Tahoma" w:hAnsi="Tahoma" w:cs="Tahoma"/>
                <w:b/>
              </w:rPr>
            </w:pPr>
          </w:p>
          <w:p w14:paraId="730DC4EE" w14:textId="77777777" w:rsidR="005207C2" w:rsidRPr="00C14378" w:rsidRDefault="005207C2" w:rsidP="00EA1F46">
            <w:pPr>
              <w:tabs>
                <w:tab w:val="left" w:pos="1134"/>
              </w:tabs>
              <w:spacing w:before="100" w:after="100"/>
              <w:ind w:firstLine="567"/>
              <w:jc w:val="both"/>
              <w:rPr>
                <w:rFonts w:ascii="Tahoma" w:hAnsi="Tahoma" w:cs="Tahoma"/>
                <w:b/>
              </w:rPr>
            </w:pPr>
          </w:p>
          <w:p w14:paraId="7248CF4D" w14:textId="77777777" w:rsidR="005207C2" w:rsidRPr="00C14378" w:rsidRDefault="005207C2" w:rsidP="00EA1F46">
            <w:pPr>
              <w:tabs>
                <w:tab w:val="left" w:pos="1134"/>
              </w:tabs>
              <w:spacing w:before="100" w:after="100"/>
              <w:ind w:firstLine="567"/>
              <w:jc w:val="both"/>
              <w:rPr>
                <w:rFonts w:ascii="Tahoma" w:hAnsi="Tahoma" w:cs="Tahoma"/>
                <w:b/>
              </w:rPr>
            </w:pPr>
          </w:p>
          <w:p w14:paraId="6E45AC17" w14:textId="77777777" w:rsidR="005207C2" w:rsidRPr="00C14378" w:rsidRDefault="005207C2" w:rsidP="00EA1F46">
            <w:pPr>
              <w:tabs>
                <w:tab w:val="left" w:pos="1134"/>
              </w:tabs>
              <w:spacing w:before="100" w:after="100"/>
              <w:ind w:firstLine="567"/>
              <w:jc w:val="both"/>
              <w:rPr>
                <w:rFonts w:ascii="Tahoma" w:hAnsi="Tahoma" w:cs="Tahoma"/>
                <w:b/>
              </w:rPr>
            </w:pPr>
          </w:p>
          <w:p w14:paraId="01E7D696" w14:textId="77777777" w:rsidR="005207C2" w:rsidRPr="00C14378" w:rsidRDefault="005207C2" w:rsidP="00EA1F46">
            <w:pPr>
              <w:tabs>
                <w:tab w:val="left" w:pos="1134"/>
              </w:tabs>
              <w:spacing w:before="100" w:after="100"/>
              <w:ind w:firstLine="567"/>
              <w:jc w:val="both"/>
              <w:rPr>
                <w:rFonts w:ascii="Tahoma" w:hAnsi="Tahoma" w:cs="Tahoma"/>
                <w:b/>
              </w:rPr>
            </w:pPr>
          </w:p>
          <w:p w14:paraId="361FDF15" w14:textId="77777777" w:rsidR="005207C2" w:rsidRPr="00C14378" w:rsidRDefault="005207C2" w:rsidP="00EA1F46">
            <w:pPr>
              <w:tabs>
                <w:tab w:val="left" w:pos="1134"/>
              </w:tabs>
              <w:spacing w:before="100" w:after="100"/>
              <w:ind w:firstLine="567"/>
              <w:jc w:val="both"/>
              <w:rPr>
                <w:rFonts w:ascii="Tahoma" w:hAnsi="Tahoma" w:cs="Tahoma"/>
                <w:b/>
              </w:rPr>
            </w:pPr>
          </w:p>
          <w:p w14:paraId="7FBDF102" w14:textId="77777777" w:rsidR="005207C2" w:rsidRDefault="005207C2" w:rsidP="00EA1F46">
            <w:pPr>
              <w:tabs>
                <w:tab w:val="left" w:pos="1134"/>
              </w:tabs>
              <w:spacing w:before="100" w:after="100"/>
              <w:ind w:firstLine="567"/>
              <w:jc w:val="both"/>
              <w:rPr>
                <w:rFonts w:ascii="Tahoma" w:hAnsi="Tahoma" w:cs="Tahoma"/>
                <w:b/>
              </w:rPr>
            </w:pPr>
          </w:p>
          <w:p w14:paraId="34D3DC67" w14:textId="77777777" w:rsidR="00D146B6" w:rsidRPr="00C14378" w:rsidRDefault="00D146B6" w:rsidP="00EA1F46">
            <w:pPr>
              <w:tabs>
                <w:tab w:val="left" w:pos="1134"/>
              </w:tabs>
              <w:spacing w:before="100" w:after="100"/>
              <w:ind w:firstLine="567"/>
              <w:jc w:val="both"/>
              <w:rPr>
                <w:rFonts w:ascii="Tahoma" w:hAnsi="Tahoma" w:cs="Tahoma"/>
                <w:b/>
              </w:rPr>
            </w:pPr>
          </w:p>
          <w:p w14:paraId="3EBB2CDE" w14:textId="77777777" w:rsidR="005207C2" w:rsidRDefault="005207C2" w:rsidP="00EA1F46">
            <w:pPr>
              <w:tabs>
                <w:tab w:val="left" w:pos="1134"/>
              </w:tabs>
              <w:spacing w:before="100" w:after="100"/>
              <w:ind w:firstLine="567"/>
              <w:jc w:val="both"/>
              <w:rPr>
                <w:rFonts w:ascii="Tahoma" w:hAnsi="Tahoma" w:cs="Tahoma"/>
                <w:b/>
              </w:rPr>
            </w:pPr>
          </w:p>
          <w:p w14:paraId="2DB50522" w14:textId="77777777" w:rsidR="004F2F8B" w:rsidRDefault="004F2F8B" w:rsidP="00EA1F46">
            <w:pPr>
              <w:tabs>
                <w:tab w:val="left" w:pos="1134"/>
              </w:tabs>
              <w:spacing w:before="100" w:after="100"/>
              <w:ind w:firstLine="567"/>
              <w:jc w:val="both"/>
              <w:rPr>
                <w:rFonts w:ascii="Tahoma" w:hAnsi="Tahoma" w:cs="Tahoma"/>
                <w:b/>
              </w:rPr>
            </w:pPr>
          </w:p>
          <w:p w14:paraId="1492C3F1" w14:textId="77777777" w:rsidR="004F2F8B" w:rsidRPr="00C14378" w:rsidRDefault="004F2F8B" w:rsidP="00EA1F46">
            <w:pPr>
              <w:tabs>
                <w:tab w:val="left" w:pos="1134"/>
              </w:tabs>
              <w:spacing w:before="100" w:after="100"/>
              <w:ind w:firstLine="567"/>
              <w:jc w:val="both"/>
              <w:rPr>
                <w:rFonts w:ascii="Tahoma" w:hAnsi="Tahoma" w:cs="Tahoma"/>
                <w:b/>
              </w:rPr>
            </w:pPr>
          </w:p>
          <w:p w14:paraId="5D73BF2E" w14:textId="77777777" w:rsidR="00EA1F46" w:rsidRPr="00C14378" w:rsidRDefault="00EA1F46" w:rsidP="00EA1F46">
            <w:pPr>
              <w:tabs>
                <w:tab w:val="left" w:pos="1134"/>
              </w:tabs>
              <w:spacing w:before="100" w:after="100"/>
              <w:ind w:firstLine="567"/>
              <w:jc w:val="both"/>
              <w:rPr>
                <w:rFonts w:ascii="Tahoma" w:hAnsi="Tahoma" w:cs="Tahoma"/>
                <w:b/>
              </w:rPr>
            </w:pPr>
            <w:r w:rsidRPr="00C14378">
              <w:rPr>
                <w:rFonts w:ascii="Tahoma" w:hAnsi="Tahoma" w:cs="Tahoma"/>
                <w:b/>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983"/>
              <w:gridCol w:w="3380"/>
            </w:tblGrid>
            <w:tr w:rsidR="00C14378" w:rsidRPr="00C14378" w14:paraId="5196CA64" w14:textId="77777777" w:rsidTr="00C14378">
              <w:trPr>
                <w:trHeight w:val="266"/>
              </w:trPr>
              <w:tc>
                <w:tcPr>
                  <w:tcW w:w="4983" w:type="dxa"/>
                </w:tcPr>
                <w:p w14:paraId="3C7A1E41" w14:textId="77777777" w:rsidR="00EA1F46" w:rsidRPr="00C14378" w:rsidRDefault="00EA1F46" w:rsidP="00E75A28">
                  <w:pPr>
                    <w:tabs>
                      <w:tab w:val="left" w:pos="1134"/>
                    </w:tabs>
                    <w:spacing w:before="100" w:after="100"/>
                    <w:jc w:val="both"/>
                    <w:rPr>
                      <w:rFonts w:ascii="Tahoma" w:hAnsi="Tahoma" w:cs="Tahoma"/>
                      <w:b/>
                    </w:rPr>
                  </w:pPr>
                  <w:r w:rsidRPr="00C14378">
                    <w:rPr>
                      <w:rFonts w:ascii="Tahoma" w:hAnsi="Tahoma" w:cs="Tahoma"/>
                      <w:b/>
                    </w:rPr>
                    <w:t>GEREKLİ</w:t>
                  </w:r>
                </w:p>
              </w:tc>
              <w:tc>
                <w:tcPr>
                  <w:tcW w:w="3380" w:type="dxa"/>
                </w:tcPr>
                <w:p w14:paraId="33E77596" w14:textId="77777777" w:rsidR="00EA1F46" w:rsidRPr="00C14378" w:rsidRDefault="00EA1F46" w:rsidP="00E75A28">
                  <w:pPr>
                    <w:tabs>
                      <w:tab w:val="left" w:pos="1134"/>
                    </w:tabs>
                    <w:spacing w:before="100" w:after="100"/>
                    <w:jc w:val="both"/>
                    <w:rPr>
                      <w:rFonts w:ascii="Tahoma" w:hAnsi="Tahoma" w:cs="Tahoma"/>
                      <w:b/>
                    </w:rPr>
                  </w:pPr>
                  <w:r w:rsidRPr="00C14378">
                    <w:rPr>
                      <w:rFonts w:ascii="Tahoma" w:hAnsi="Tahoma" w:cs="Tahoma"/>
                      <w:b/>
                    </w:rPr>
                    <w:t>TERCİH</w:t>
                  </w:r>
                </w:p>
              </w:tc>
            </w:tr>
            <w:tr w:rsidR="00C14378" w:rsidRPr="00C14378" w14:paraId="084579F1" w14:textId="77777777" w:rsidTr="00C14378">
              <w:tc>
                <w:tcPr>
                  <w:tcW w:w="4983" w:type="dxa"/>
                </w:tcPr>
                <w:p w14:paraId="20DF426F" w14:textId="77777777" w:rsidR="008A20F7" w:rsidRPr="00C14378" w:rsidRDefault="00D545B5" w:rsidP="008A20F7">
                  <w:pPr>
                    <w:tabs>
                      <w:tab w:val="left" w:pos="1134"/>
                    </w:tabs>
                    <w:spacing w:before="100" w:after="100"/>
                    <w:rPr>
                      <w:rFonts w:ascii="Tahoma" w:hAnsi="Tahoma" w:cs="Tahoma"/>
                    </w:rPr>
                  </w:pPr>
                  <w:r w:rsidRPr="00C14378">
                    <w:rPr>
                      <w:rFonts w:ascii="Tahoma" w:hAnsi="Tahoma" w:cs="Tahoma"/>
                    </w:rPr>
                    <w:t xml:space="preserve">Konusunda Minimum </w:t>
                  </w:r>
                  <w:r w:rsidR="0099628A">
                    <w:rPr>
                      <w:rFonts w:ascii="Tahoma" w:hAnsi="Tahoma" w:cs="Tahoma"/>
                    </w:rPr>
                    <w:t>8</w:t>
                  </w:r>
                  <w:r w:rsidR="008A20F7" w:rsidRPr="00C14378">
                    <w:rPr>
                      <w:rFonts w:ascii="Tahoma" w:hAnsi="Tahoma" w:cs="Tahoma"/>
                    </w:rPr>
                    <w:t xml:space="preserve"> yıl deneyimli</w:t>
                  </w:r>
                </w:p>
                <w:p w14:paraId="30046994" w14:textId="77777777" w:rsidR="008A20F7" w:rsidRPr="00C14378" w:rsidRDefault="001E05C4" w:rsidP="008A20F7">
                  <w:pPr>
                    <w:tabs>
                      <w:tab w:val="left" w:pos="1134"/>
                    </w:tabs>
                    <w:spacing w:before="100" w:after="100"/>
                    <w:rPr>
                      <w:rFonts w:ascii="Tahoma" w:hAnsi="Tahoma" w:cs="Tahoma"/>
                    </w:rPr>
                  </w:pPr>
                  <w:r>
                    <w:rPr>
                      <w:rFonts w:ascii="Tahoma" w:hAnsi="Tahoma" w:cs="Tahoma"/>
                    </w:rPr>
                    <w:t>Akademik Personellere yönelik İnsan K</w:t>
                  </w:r>
                  <w:r w:rsidR="008A20F7" w:rsidRPr="00C14378">
                    <w:rPr>
                      <w:rFonts w:ascii="Tahoma" w:hAnsi="Tahoma" w:cs="Tahoma"/>
                    </w:rPr>
                    <w:t>aynakları uygulamaları konusunda bilgi sahibi</w:t>
                  </w:r>
                </w:p>
                <w:p w14:paraId="345310A8" w14:textId="77777777" w:rsidR="00B015D3" w:rsidRPr="00C14378" w:rsidRDefault="001E05C4" w:rsidP="008A20F7">
                  <w:pPr>
                    <w:tabs>
                      <w:tab w:val="left" w:pos="1134"/>
                    </w:tabs>
                    <w:spacing w:before="100" w:after="100"/>
                    <w:rPr>
                      <w:rFonts w:ascii="Tahoma" w:hAnsi="Tahoma" w:cs="Tahoma"/>
                    </w:rPr>
                  </w:pPr>
                  <w:r>
                    <w:rPr>
                      <w:rFonts w:ascii="Tahoma" w:hAnsi="Tahoma" w:cs="Tahoma"/>
                    </w:rPr>
                    <w:t xml:space="preserve">2547 Sayılı </w:t>
                  </w:r>
                  <w:r w:rsidR="00B015D3" w:rsidRPr="00C14378">
                    <w:rPr>
                      <w:rFonts w:ascii="Tahoma" w:hAnsi="Tahoma" w:cs="Tahoma"/>
                    </w:rPr>
                    <w:t xml:space="preserve">YÖK Mevzuatına </w:t>
                  </w:r>
                  <w:r w:rsidRPr="00C14378">
                    <w:rPr>
                      <w:rFonts w:ascii="Tahoma" w:hAnsi="Tahoma" w:cs="Tahoma"/>
                    </w:rPr>
                    <w:t>hâkim</w:t>
                  </w:r>
                </w:p>
                <w:p w14:paraId="71B2D837" w14:textId="77777777" w:rsidR="00B015D3" w:rsidRPr="00C14378" w:rsidRDefault="00B015D3" w:rsidP="008A20F7">
                  <w:pPr>
                    <w:tabs>
                      <w:tab w:val="left" w:pos="1134"/>
                    </w:tabs>
                    <w:spacing w:before="100" w:after="100"/>
                    <w:rPr>
                      <w:rFonts w:ascii="Tahoma" w:hAnsi="Tahoma" w:cs="Tahoma"/>
                    </w:rPr>
                  </w:pPr>
                  <w:r w:rsidRPr="00C14378">
                    <w:rPr>
                      <w:rFonts w:ascii="Tahoma" w:hAnsi="Tahoma" w:cs="Tahoma"/>
                    </w:rPr>
                    <w:t xml:space="preserve">Resmi yazışma kurallarına </w:t>
                  </w:r>
                  <w:r w:rsidR="001E05C4" w:rsidRPr="00C14378">
                    <w:rPr>
                      <w:rFonts w:ascii="Tahoma" w:hAnsi="Tahoma" w:cs="Tahoma"/>
                    </w:rPr>
                    <w:t>hâkim</w:t>
                  </w:r>
                </w:p>
                <w:p w14:paraId="751DB85A" w14:textId="77777777" w:rsidR="008A20F7" w:rsidRPr="00C14378" w:rsidRDefault="008A20F7" w:rsidP="008A20F7">
                  <w:pPr>
                    <w:tabs>
                      <w:tab w:val="left" w:pos="1134"/>
                    </w:tabs>
                    <w:spacing w:before="100" w:after="100"/>
                    <w:rPr>
                      <w:rFonts w:ascii="Tahoma" w:hAnsi="Tahoma" w:cs="Tahoma"/>
                    </w:rPr>
                  </w:pPr>
                  <w:r w:rsidRPr="00C14378">
                    <w:rPr>
                      <w:rFonts w:ascii="Tahoma" w:hAnsi="Tahoma" w:cs="Tahoma"/>
                    </w:rPr>
                    <w:t>Çalışma Mevzuatı ve İş Kanunu konusunda deneyimli</w:t>
                  </w:r>
                </w:p>
                <w:p w14:paraId="10365700" w14:textId="77777777" w:rsidR="008A20F7" w:rsidRPr="00C14378" w:rsidRDefault="008A20F7" w:rsidP="008A20F7">
                  <w:pPr>
                    <w:tabs>
                      <w:tab w:val="left" w:pos="1134"/>
                    </w:tabs>
                    <w:spacing w:before="100" w:after="100"/>
                    <w:rPr>
                      <w:rFonts w:ascii="Tahoma" w:hAnsi="Tahoma" w:cs="Tahoma"/>
                    </w:rPr>
                  </w:pPr>
                  <w:r w:rsidRPr="00C14378">
                    <w:rPr>
                      <w:rFonts w:ascii="Tahoma" w:hAnsi="Tahoma" w:cs="Tahoma"/>
                    </w:rPr>
                    <w:t>Çok İyi derecede MS Office bilgisi</w:t>
                  </w:r>
                </w:p>
                <w:p w14:paraId="0FB449AF" w14:textId="77777777" w:rsidR="008A20F7" w:rsidRPr="00C14378" w:rsidRDefault="001A51C6" w:rsidP="008A20F7">
                  <w:pPr>
                    <w:tabs>
                      <w:tab w:val="left" w:pos="1134"/>
                    </w:tabs>
                    <w:spacing w:before="100" w:after="100"/>
                    <w:rPr>
                      <w:rFonts w:ascii="Tahoma" w:hAnsi="Tahoma" w:cs="Tahoma"/>
                    </w:rPr>
                  </w:pPr>
                  <w:r w:rsidRPr="00C14378">
                    <w:rPr>
                      <w:rFonts w:ascii="Tahoma" w:hAnsi="Tahoma" w:cs="Tahoma"/>
                    </w:rPr>
                    <w:t>İyi</w:t>
                  </w:r>
                  <w:r w:rsidR="008A20F7" w:rsidRPr="00C14378">
                    <w:rPr>
                      <w:rFonts w:ascii="Tahoma" w:hAnsi="Tahoma" w:cs="Tahoma"/>
                    </w:rPr>
                    <w:t xml:space="preserve"> derecede İngilizce bilgisi</w:t>
                  </w:r>
                </w:p>
                <w:p w14:paraId="127B7846" w14:textId="77777777" w:rsidR="008A20F7" w:rsidRPr="00C14378" w:rsidRDefault="008A20F7" w:rsidP="008A20F7">
                  <w:pPr>
                    <w:tabs>
                      <w:tab w:val="left" w:pos="1134"/>
                    </w:tabs>
                    <w:spacing w:before="100" w:after="100"/>
                    <w:rPr>
                      <w:rFonts w:ascii="Tahoma" w:hAnsi="Tahoma" w:cs="Tahoma"/>
                    </w:rPr>
                  </w:pPr>
                  <w:r w:rsidRPr="00C14378">
                    <w:rPr>
                      <w:rFonts w:ascii="Tahoma" w:hAnsi="Tahoma" w:cs="Tahoma"/>
                    </w:rPr>
                    <w:t>Problem Çözme, Planlama</w:t>
                  </w:r>
                  <w:r w:rsidR="001E05C4">
                    <w:rPr>
                      <w:rFonts w:ascii="Tahoma" w:hAnsi="Tahoma" w:cs="Tahoma"/>
                    </w:rPr>
                    <w:t xml:space="preserve"> </w:t>
                  </w:r>
                  <w:r w:rsidRPr="00C14378">
                    <w:rPr>
                      <w:rFonts w:ascii="Tahoma" w:hAnsi="Tahoma" w:cs="Tahoma"/>
                    </w:rPr>
                    <w:t>-</w:t>
                  </w:r>
                  <w:r w:rsidR="001E05C4">
                    <w:rPr>
                      <w:rFonts w:ascii="Tahoma" w:hAnsi="Tahoma" w:cs="Tahoma"/>
                    </w:rPr>
                    <w:t xml:space="preserve"> </w:t>
                  </w:r>
                  <w:r w:rsidRPr="00C14378">
                    <w:rPr>
                      <w:rFonts w:ascii="Tahoma" w:hAnsi="Tahoma" w:cs="Tahoma"/>
                    </w:rPr>
                    <w:t>Organizasyon yetkinliklerine sahip</w:t>
                  </w:r>
                </w:p>
                <w:p w14:paraId="25C1C3AA" w14:textId="77777777" w:rsidR="008A20F7" w:rsidRPr="00C14378" w:rsidRDefault="008A20F7" w:rsidP="008A20F7">
                  <w:pPr>
                    <w:tabs>
                      <w:tab w:val="left" w:pos="1134"/>
                    </w:tabs>
                    <w:spacing w:before="100" w:after="100"/>
                    <w:rPr>
                      <w:rFonts w:ascii="Tahoma" w:hAnsi="Tahoma" w:cs="Tahoma"/>
                    </w:rPr>
                  </w:pPr>
                  <w:r w:rsidRPr="00C14378">
                    <w:rPr>
                      <w:rFonts w:ascii="Tahoma" w:hAnsi="Tahoma" w:cs="Tahoma"/>
                    </w:rPr>
                    <w:t>İletişimi, temsil ve sunum becerileri kuvvetli</w:t>
                  </w:r>
                </w:p>
                <w:p w14:paraId="157C0702" w14:textId="77777777" w:rsidR="00EA1F46" w:rsidRPr="00C14378" w:rsidRDefault="008A20F7" w:rsidP="008A20F7">
                  <w:pPr>
                    <w:tabs>
                      <w:tab w:val="left" w:pos="1134"/>
                    </w:tabs>
                    <w:spacing w:before="100" w:after="100"/>
                    <w:rPr>
                      <w:rFonts w:ascii="Tahoma" w:hAnsi="Tahoma" w:cs="Tahoma"/>
                    </w:rPr>
                  </w:pPr>
                  <w:r w:rsidRPr="00C14378">
                    <w:rPr>
                      <w:rFonts w:ascii="Tahoma" w:hAnsi="Tahoma" w:cs="Tahoma"/>
                    </w:rPr>
                    <w:t>İç ve Dış Paydaşların Memnuniyeti odaklı bakış açısına sahip</w:t>
                  </w:r>
                </w:p>
              </w:tc>
              <w:tc>
                <w:tcPr>
                  <w:tcW w:w="3380" w:type="dxa"/>
                </w:tcPr>
                <w:p w14:paraId="52259EAF" w14:textId="77777777" w:rsidR="00EA1F46" w:rsidRPr="00C14378" w:rsidRDefault="0099628A" w:rsidP="00D545B5">
                  <w:pPr>
                    <w:tabs>
                      <w:tab w:val="left" w:pos="1134"/>
                    </w:tabs>
                    <w:spacing w:before="100" w:after="100"/>
                    <w:jc w:val="both"/>
                    <w:rPr>
                      <w:rFonts w:ascii="Tahoma" w:hAnsi="Tahoma" w:cs="Tahoma"/>
                    </w:rPr>
                  </w:pPr>
                  <w:r>
                    <w:rPr>
                      <w:rFonts w:ascii="Tahoma" w:hAnsi="Tahoma" w:cs="Tahoma"/>
                    </w:rPr>
                    <w:t>8</w:t>
                  </w:r>
                  <w:r w:rsidR="008A20F7" w:rsidRPr="00C14378">
                    <w:rPr>
                      <w:rFonts w:ascii="Tahoma" w:hAnsi="Tahoma" w:cs="Tahoma"/>
                    </w:rPr>
                    <w:t xml:space="preserve"> yıl ve üzeri</w:t>
                  </w:r>
                </w:p>
              </w:tc>
            </w:tr>
          </w:tbl>
          <w:p w14:paraId="6C63C846" w14:textId="77777777" w:rsidR="005207C2" w:rsidRPr="00C14378" w:rsidRDefault="005207C2" w:rsidP="005207C2">
            <w:pPr>
              <w:tabs>
                <w:tab w:val="left" w:pos="1134"/>
              </w:tabs>
              <w:spacing w:after="120"/>
              <w:ind w:left="851" w:hanging="284"/>
              <w:jc w:val="both"/>
              <w:rPr>
                <w:rFonts w:ascii="Tahoma" w:hAnsi="Tahoma" w:cs="Tahoma"/>
                <w:b/>
              </w:rPr>
            </w:pPr>
          </w:p>
          <w:p w14:paraId="4B070856" w14:textId="77777777" w:rsidR="00EA1F46" w:rsidRPr="00C14378" w:rsidRDefault="00EA1F46" w:rsidP="005207C2">
            <w:pPr>
              <w:tabs>
                <w:tab w:val="left" w:pos="1134"/>
              </w:tabs>
              <w:spacing w:after="120"/>
              <w:ind w:left="851" w:hanging="284"/>
              <w:jc w:val="both"/>
              <w:rPr>
                <w:rFonts w:ascii="Tahoma" w:hAnsi="Tahoma" w:cs="Tahoma"/>
                <w:b/>
              </w:rPr>
            </w:pPr>
            <w:r w:rsidRPr="00C14378">
              <w:rPr>
                <w:rFonts w:ascii="Tahoma" w:hAnsi="Tahoma" w:cs="Tahoma"/>
                <w:b/>
              </w:rPr>
              <w:t>VII.</w:t>
            </w:r>
            <w:r w:rsidRPr="00C14378">
              <w:rPr>
                <w:rFonts w:ascii="Tahoma" w:hAnsi="Tahoma" w:cs="Tahoma"/>
                <w:b/>
              </w:rPr>
              <w:tab/>
              <w:t>HATA VE RİSK</w:t>
            </w:r>
          </w:p>
          <w:p w14:paraId="67D79C16" w14:textId="77777777" w:rsidR="002405EB" w:rsidRPr="00C14378" w:rsidRDefault="002405EB" w:rsidP="001E05C4">
            <w:pPr>
              <w:tabs>
                <w:tab w:val="left" w:pos="1134"/>
              </w:tabs>
              <w:spacing w:after="120"/>
              <w:ind w:left="567"/>
              <w:jc w:val="both"/>
              <w:rPr>
                <w:rFonts w:ascii="Tahoma" w:hAnsi="Tahoma" w:cs="Tahoma"/>
              </w:rPr>
            </w:pPr>
            <w:r w:rsidRPr="00C14378">
              <w:rPr>
                <w:rFonts w:ascii="Tahoma" w:hAnsi="Tahoma" w:cs="Tahoma"/>
              </w:rPr>
              <w:t xml:space="preserve">Yapılacak hata </w:t>
            </w:r>
            <w:r w:rsidR="004F2F8B">
              <w:rPr>
                <w:rFonts w:ascii="Tahoma" w:hAnsi="Tahoma" w:cs="Tahoma"/>
              </w:rPr>
              <w:t xml:space="preserve">İstanbul </w:t>
            </w:r>
            <w:r w:rsidRPr="00C14378">
              <w:rPr>
                <w:rFonts w:ascii="Tahoma" w:hAnsi="Tahoma" w:cs="Tahoma"/>
              </w:rPr>
              <w:t>Okan Üniversitesi’nin, ç</w:t>
            </w:r>
            <w:r w:rsidR="00281E33" w:rsidRPr="00C14378">
              <w:rPr>
                <w:rFonts w:ascii="Tahoma" w:hAnsi="Tahoma" w:cs="Tahoma"/>
              </w:rPr>
              <w:t xml:space="preserve">alışma hayatı ile ilgili resmi </w:t>
            </w:r>
            <w:r w:rsidRPr="00C14378">
              <w:rPr>
                <w:rFonts w:ascii="Tahoma" w:hAnsi="Tahoma" w:cs="Tahoma"/>
              </w:rPr>
              <w:t>kurumlarla ilişkilerini olumsuz yönde etkiler.</w:t>
            </w:r>
          </w:p>
          <w:p w14:paraId="558BF7D2" w14:textId="77777777" w:rsidR="002405EB" w:rsidRPr="00C14378" w:rsidRDefault="008A20F7" w:rsidP="001E05C4">
            <w:pPr>
              <w:tabs>
                <w:tab w:val="left" w:pos="1134"/>
              </w:tabs>
              <w:ind w:left="567"/>
              <w:jc w:val="both"/>
              <w:rPr>
                <w:rFonts w:ascii="Tahoma" w:hAnsi="Tahoma" w:cs="Tahoma"/>
              </w:rPr>
            </w:pPr>
            <w:r w:rsidRPr="00C14378">
              <w:rPr>
                <w:rFonts w:ascii="Tahoma" w:hAnsi="Tahoma" w:cs="Tahoma"/>
              </w:rPr>
              <w:t>Resmi işlemlerden</w:t>
            </w:r>
            <w:r w:rsidR="002405EB" w:rsidRPr="00C14378">
              <w:rPr>
                <w:rFonts w:ascii="Tahoma" w:hAnsi="Tahoma" w:cs="Tahoma"/>
              </w:rPr>
              <w:t xml:space="preserve"> doğacak hata ve eksiklerin getireceği cezai müeyyidelerin sorumluluğu.</w:t>
            </w:r>
          </w:p>
          <w:p w14:paraId="75AF087B" w14:textId="77777777" w:rsidR="005207C2" w:rsidRPr="00C14378" w:rsidRDefault="005207C2" w:rsidP="001E05C4">
            <w:pPr>
              <w:tabs>
                <w:tab w:val="left" w:pos="1134"/>
              </w:tabs>
              <w:ind w:left="851" w:hanging="284"/>
              <w:jc w:val="both"/>
              <w:rPr>
                <w:rFonts w:ascii="Tahoma" w:hAnsi="Tahoma" w:cs="Tahoma"/>
                <w:b/>
              </w:rPr>
            </w:pPr>
          </w:p>
          <w:p w14:paraId="56E544AD" w14:textId="77777777" w:rsidR="00EA1F46" w:rsidRPr="00C14378" w:rsidRDefault="00EA1F46" w:rsidP="001E05C4">
            <w:pPr>
              <w:tabs>
                <w:tab w:val="left" w:pos="1134"/>
              </w:tabs>
              <w:spacing w:after="120"/>
              <w:ind w:left="851" w:hanging="284"/>
              <w:jc w:val="both"/>
              <w:rPr>
                <w:rFonts w:ascii="Tahoma" w:hAnsi="Tahoma" w:cs="Tahoma"/>
                <w:b/>
              </w:rPr>
            </w:pPr>
            <w:r w:rsidRPr="00C14378">
              <w:rPr>
                <w:rFonts w:ascii="Tahoma" w:hAnsi="Tahoma" w:cs="Tahoma"/>
                <w:b/>
              </w:rPr>
              <w:t>VIII. ÇALIŞILAN ÇEVRE</w:t>
            </w:r>
          </w:p>
          <w:p w14:paraId="34889390" w14:textId="77777777" w:rsidR="002405EB" w:rsidRPr="00C14378" w:rsidRDefault="00EA1F46" w:rsidP="001E05C4">
            <w:pPr>
              <w:tabs>
                <w:tab w:val="left" w:pos="1134"/>
              </w:tabs>
              <w:spacing w:after="120"/>
              <w:ind w:left="851" w:hanging="284"/>
              <w:jc w:val="both"/>
              <w:rPr>
                <w:rFonts w:ascii="Tahoma" w:hAnsi="Tahoma" w:cs="Tahoma"/>
              </w:rPr>
            </w:pPr>
            <w:r w:rsidRPr="00C14378">
              <w:rPr>
                <w:rFonts w:ascii="Tahoma" w:hAnsi="Tahoma" w:cs="Tahoma"/>
                <w:b/>
                <w:u w:val="single"/>
              </w:rPr>
              <w:t xml:space="preserve">İç </w:t>
            </w:r>
            <w:proofErr w:type="gramStart"/>
            <w:r w:rsidR="008A20F7" w:rsidRPr="00C14378">
              <w:rPr>
                <w:rFonts w:ascii="Tahoma" w:hAnsi="Tahoma" w:cs="Tahoma"/>
                <w:b/>
                <w:u w:val="single"/>
              </w:rPr>
              <w:t>Çevre</w:t>
            </w:r>
            <w:r w:rsidR="001E05C4">
              <w:rPr>
                <w:rFonts w:ascii="Tahoma" w:hAnsi="Tahoma" w:cs="Tahoma"/>
                <w:b/>
                <w:u w:val="single"/>
              </w:rPr>
              <w:t xml:space="preserve">    </w:t>
            </w:r>
            <w:r w:rsidR="008A20F7" w:rsidRPr="00C14378">
              <w:rPr>
                <w:rFonts w:ascii="Tahoma" w:hAnsi="Tahoma" w:cs="Tahoma"/>
                <w:b/>
              </w:rPr>
              <w:t xml:space="preserve">: </w:t>
            </w:r>
            <w:r w:rsidR="008A20F7" w:rsidRPr="00A91BD1">
              <w:rPr>
                <w:rFonts w:ascii="Tahoma" w:hAnsi="Tahoma" w:cs="Tahoma"/>
              </w:rPr>
              <w:t>Yönetim</w:t>
            </w:r>
            <w:proofErr w:type="gramEnd"/>
            <w:r w:rsidR="002405EB" w:rsidRPr="00A91BD1">
              <w:rPr>
                <w:rFonts w:ascii="Tahoma" w:hAnsi="Tahoma" w:cs="Tahoma"/>
              </w:rPr>
              <w:t xml:space="preserve">, </w:t>
            </w:r>
            <w:r w:rsidR="00E0320C" w:rsidRPr="00A91BD1">
              <w:rPr>
                <w:rFonts w:ascii="Tahoma" w:hAnsi="Tahoma" w:cs="Tahoma"/>
              </w:rPr>
              <w:t>İ</w:t>
            </w:r>
            <w:r w:rsidR="0099628A" w:rsidRPr="00A91BD1">
              <w:rPr>
                <w:rFonts w:ascii="Tahoma" w:hAnsi="Tahoma" w:cs="Tahoma"/>
              </w:rPr>
              <w:t>dari,</w:t>
            </w:r>
            <w:r w:rsidR="002405EB" w:rsidRPr="00A91BD1">
              <w:rPr>
                <w:rFonts w:ascii="Tahoma" w:hAnsi="Tahoma" w:cs="Tahoma"/>
              </w:rPr>
              <w:t xml:space="preserve"> </w:t>
            </w:r>
            <w:r w:rsidR="00E0320C" w:rsidRPr="00A91BD1">
              <w:rPr>
                <w:rFonts w:ascii="Tahoma" w:hAnsi="Tahoma" w:cs="Tahoma"/>
              </w:rPr>
              <w:t>A</w:t>
            </w:r>
            <w:r w:rsidR="002405EB" w:rsidRPr="00A91BD1">
              <w:rPr>
                <w:rFonts w:ascii="Tahoma" w:hAnsi="Tahoma" w:cs="Tahoma"/>
              </w:rPr>
              <w:t xml:space="preserve">kademik </w:t>
            </w:r>
            <w:r w:rsidR="0099628A" w:rsidRPr="00A91BD1">
              <w:rPr>
                <w:rFonts w:ascii="Tahoma" w:hAnsi="Tahoma" w:cs="Tahoma"/>
              </w:rPr>
              <w:t xml:space="preserve">ve DSÜ’li </w:t>
            </w:r>
            <w:r w:rsidR="002405EB" w:rsidRPr="00A91BD1">
              <w:rPr>
                <w:rFonts w:ascii="Tahoma" w:hAnsi="Tahoma" w:cs="Tahoma"/>
              </w:rPr>
              <w:t>tüm çalışanlar</w:t>
            </w:r>
          </w:p>
          <w:p w14:paraId="7691D8AC" w14:textId="77777777" w:rsidR="002405EB" w:rsidRPr="00C14378" w:rsidRDefault="00EA1F46" w:rsidP="001E05C4">
            <w:pPr>
              <w:ind w:left="567"/>
              <w:jc w:val="both"/>
              <w:rPr>
                <w:rFonts w:ascii="Tahoma" w:hAnsi="Tahoma" w:cs="Tahoma"/>
              </w:rPr>
            </w:pPr>
            <w:r w:rsidRPr="00C14378">
              <w:rPr>
                <w:rFonts w:ascii="Tahoma" w:hAnsi="Tahoma" w:cs="Tahoma"/>
                <w:b/>
                <w:u w:val="single"/>
              </w:rPr>
              <w:t xml:space="preserve">Dış </w:t>
            </w:r>
            <w:r w:rsidR="00D53FF9" w:rsidRPr="00C14378">
              <w:rPr>
                <w:rFonts w:ascii="Tahoma" w:hAnsi="Tahoma" w:cs="Tahoma"/>
                <w:b/>
                <w:u w:val="single"/>
              </w:rPr>
              <w:t>Çevre</w:t>
            </w:r>
            <w:r w:rsidR="00D53FF9" w:rsidRPr="00C14378">
              <w:rPr>
                <w:rFonts w:ascii="Tahoma" w:hAnsi="Tahoma" w:cs="Tahoma"/>
                <w:b/>
              </w:rPr>
              <w:t xml:space="preserve">: </w:t>
            </w:r>
            <w:r w:rsidR="00B015D3" w:rsidRPr="00C14378">
              <w:rPr>
                <w:rFonts w:ascii="Tahoma" w:hAnsi="Tahoma" w:cs="Tahoma"/>
              </w:rPr>
              <w:t xml:space="preserve">Yükseköğretim Kurulu Başkanlığı, Üniversitelerarası Kurul Başkanlığı, Diğer Tüm Üniversiteler,  Yabancılar Şube Müdürlüğü, İl Emniyet Müdürlüğü, </w:t>
            </w:r>
            <w:r w:rsidR="00D53FF9" w:rsidRPr="00C14378">
              <w:rPr>
                <w:rFonts w:ascii="Tahoma" w:hAnsi="Tahoma" w:cs="Tahoma"/>
              </w:rPr>
              <w:t>Çalışma</w:t>
            </w:r>
            <w:r w:rsidR="002405EB" w:rsidRPr="00C14378">
              <w:rPr>
                <w:rFonts w:ascii="Tahoma" w:hAnsi="Tahoma" w:cs="Tahoma"/>
              </w:rPr>
              <w:t xml:space="preserve"> ve Sosyal Güvenlik Bakanlığı, İş</w:t>
            </w:r>
            <w:r w:rsidR="001E05C4">
              <w:rPr>
                <w:rFonts w:ascii="Tahoma" w:hAnsi="Tahoma" w:cs="Tahoma"/>
              </w:rPr>
              <w:t xml:space="preserve"> K</w:t>
            </w:r>
            <w:r w:rsidR="002405EB" w:rsidRPr="00C14378">
              <w:rPr>
                <w:rFonts w:ascii="Tahoma" w:hAnsi="Tahoma" w:cs="Tahoma"/>
              </w:rPr>
              <w:t>ur, Sosyal Güvenlik Kurumu,</w:t>
            </w:r>
            <w:r w:rsidR="003A1AE7" w:rsidRPr="00C14378">
              <w:rPr>
                <w:rFonts w:ascii="Tahoma" w:hAnsi="Tahoma" w:cs="Tahoma"/>
              </w:rPr>
              <w:t xml:space="preserve"> </w:t>
            </w:r>
          </w:p>
          <w:p w14:paraId="543224C3" w14:textId="77777777" w:rsidR="005207C2" w:rsidRPr="00C14378" w:rsidRDefault="005207C2" w:rsidP="001E05C4">
            <w:pPr>
              <w:tabs>
                <w:tab w:val="left" w:pos="1134"/>
              </w:tabs>
              <w:ind w:left="567"/>
              <w:jc w:val="both"/>
              <w:rPr>
                <w:rFonts w:ascii="Tahoma" w:hAnsi="Tahoma" w:cs="Tahoma"/>
              </w:rPr>
            </w:pPr>
          </w:p>
          <w:p w14:paraId="22B9246F" w14:textId="77777777" w:rsidR="00EA1F46" w:rsidRPr="00C14378" w:rsidRDefault="00EA1F46" w:rsidP="001E05C4">
            <w:pPr>
              <w:tabs>
                <w:tab w:val="left" w:pos="1134"/>
              </w:tabs>
              <w:ind w:left="567"/>
              <w:jc w:val="both"/>
              <w:rPr>
                <w:rFonts w:ascii="Tahoma" w:hAnsi="Tahoma" w:cs="Tahoma"/>
                <w:b/>
              </w:rPr>
            </w:pPr>
            <w:r w:rsidRPr="00C14378">
              <w:rPr>
                <w:rFonts w:ascii="Tahoma" w:hAnsi="Tahoma" w:cs="Tahoma"/>
                <w:b/>
              </w:rPr>
              <w:t>IX. DÖKÜMANLAR</w:t>
            </w:r>
          </w:p>
          <w:p w14:paraId="33B776C3" w14:textId="77777777" w:rsidR="00EA1F46" w:rsidRPr="00C14378" w:rsidRDefault="00D53FF9" w:rsidP="001E05C4">
            <w:pPr>
              <w:tabs>
                <w:tab w:val="left" w:pos="1134"/>
              </w:tabs>
              <w:ind w:left="851" w:hanging="284"/>
              <w:jc w:val="both"/>
              <w:rPr>
                <w:rFonts w:ascii="Tahoma" w:hAnsi="Tahoma" w:cs="Tahoma"/>
              </w:rPr>
            </w:pPr>
            <w:r w:rsidRPr="00C14378">
              <w:rPr>
                <w:rFonts w:ascii="Tahoma" w:hAnsi="Tahoma" w:cs="Tahoma"/>
              </w:rPr>
              <w:t>Prosedürler, Yönerge</w:t>
            </w:r>
            <w:r w:rsidR="008A20F7" w:rsidRPr="00C14378">
              <w:rPr>
                <w:rFonts w:ascii="Tahoma" w:hAnsi="Tahoma" w:cs="Tahoma"/>
              </w:rPr>
              <w:t xml:space="preserve">, Talimat, </w:t>
            </w:r>
            <w:r w:rsidR="001E05C4">
              <w:rPr>
                <w:rFonts w:ascii="Tahoma" w:hAnsi="Tahoma" w:cs="Tahoma"/>
              </w:rPr>
              <w:t xml:space="preserve">2547 Sayılı YÖK </w:t>
            </w:r>
            <w:r w:rsidR="008A20F7" w:rsidRPr="00C14378">
              <w:rPr>
                <w:rFonts w:ascii="Tahoma" w:hAnsi="Tahoma" w:cs="Tahoma"/>
              </w:rPr>
              <w:t>Mevzuat</w:t>
            </w:r>
            <w:r w:rsidR="001E05C4">
              <w:rPr>
                <w:rFonts w:ascii="Tahoma" w:hAnsi="Tahoma" w:cs="Tahoma"/>
              </w:rPr>
              <w:t>ı, 4857 Sayılı İş Kanunu</w:t>
            </w:r>
          </w:p>
          <w:p w14:paraId="2053F8C6" w14:textId="77777777" w:rsidR="005207C2" w:rsidRPr="00C14378" w:rsidRDefault="005207C2" w:rsidP="001E05C4">
            <w:pPr>
              <w:tabs>
                <w:tab w:val="left" w:pos="1134"/>
              </w:tabs>
              <w:ind w:left="851" w:hanging="284"/>
              <w:jc w:val="both"/>
              <w:rPr>
                <w:rFonts w:ascii="Tahoma" w:hAnsi="Tahoma" w:cs="Tahoma"/>
                <w:b/>
              </w:rPr>
            </w:pPr>
          </w:p>
          <w:p w14:paraId="507B86EA" w14:textId="77777777" w:rsidR="00EA1F46" w:rsidRPr="00C14378" w:rsidRDefault="00EA1F46" w:rsidP="001E05C4">
            <w:pPr>
              <w:tabs>
                <w:tab w:val="left" w:pos="1134"/>
              </w:tabs>
              <w:ind w:left="851" w:hanging="284"/>
              <w:jc w:val="both"/>
              <w:rPr>
                <w:rFonts w:ascii="Tahoma" w:hAnsi="Tahoma" w:cs="Tahoma"/>
                <w:b/>
              </w:rPr>
            </w:pPr>
            <w:r w:rsidRPr="00C14378">
              <w:rPr>
                <w:rFonts w:ascii="Tahoma" w:hAnsi="Tahoma" w:cs="Tahoma"/>
                <w:b/>
              </w:rPr>
              <w:t>X. ÇALIŞMA KOŞULLARI</w:t>
            </w:r>
          </w:p>
          <w:p w14:paraId="2DF3A7AF" w14:textId="77777777" w:rsidR="00EA1F46" w:rsidRPr="00C14378" w:rsidRDefault="00900035" w:rsidP="001E05C4">
            <w:pPr>
              <w:tabs>
                <w:tab w:val="left" w:pos="1134"/>
              </w:tabs>
              <w:spacing w:after="120"/>
              <w:ind w:left="851" w:hanging="284"/>
              <w:jc w:val="both"/>
              <w:rPr>
                <w:rFonts w:ascii="Tahoma" w:hAnsi="Tahoma" w:cs="Tahoma"/>
              </w:rPr>
            </w:pPr>
            <w:r w:rsidRPr="00C14378">
              <w:rPr>
                <w:rFonts w:ascii="Tahoma" w:hAnsi="Tahoma" w:cs="Tahoma"/>
                <w:b/>
              </w:rPr>
              <w:t>Çalışma Yeri</w:t>
            </w:r>
            <w:r w:rsidR="00EA1F46" w:rsidRPr="00C14378">
              <w:rPr>
                <w:rFonts w:ascii="Tahoma" w:hAnsi="Tahoma" w:cs="Tahoma"/>
                <w:b/>
              </w:rPr>
              <w:t>:</w:t>
            </w:r>
            <w:r w:rsidR="00EA1F46" w:rsidRPr="00C14378">
              <w:rPr>
                <w:rFonts w:ascii="Tahoma" w:hAnsi="Tahoma" w:cs="Tahoma"/>
              </w:rPr>
              <w:t xml:space="preserve"> Tuzla Kampüs</w:t>
            </w:r>
            <w:r w:rsidR="00FC421B">
              <w:rPr>
                <w:rFonts w:ascii="Tahoma" w:hAnsi="Tahoma" w:cs="Tahoma"/>
              </w:rPr>
              <w:t xml:space="preserve"> (Gerektiğinde </w:t>
            </w:r>
            <w:r w:rsidR="001B08F1">
              <w:rPr>
                <w:rFonts w:ascii="Tahoma" w:hAnsi="Tahoma" w:cs="Tahoma"/>
              </w:rPr>
              <w:t>Mecidiyeköy</w:t>
            </w:r>
            <w:r w:rsidR="004F2F8B">
              <w:rPr>
                <w:rFonts w:ascii="Tahoma" w:hAnsi="Tahoma" w:cs="Tahoma"/>
              </w:rPr>
              <w:t xml:space="preserve"> </w:t>
            </w:r>
            <w:r w:rsidR="00FC421B">
              <w:rPr>
                <w:rFonts w:ascii="Tahoma" w:hAnsi="Tahoma" w:cs="Tahoma"/>
              </w:rPr>
              <w:t>Kampüsü</w:t>
            </w:r>
            <w:r w:rsidR="006A46C9" w:rsidRPr="00C14378">
              <w:rPr>
                <w:rFonts w:ascii="Tahoma" w:hAnsi="Tahoma" w:cs="Tahoma"/>
              </w:rPr>
              <w:t>)</w:t>
            </w:r>
          </w:p>
          <w:p w14:paraId="7774B4E5" w14:textId="77777777" w:rsidR="00EA1F46" w:rsidRPr="00C14378" w:rsidRDefault="00EA1F46" w:rsidP="001E05C4">
            <w:pPr>
              <w:tabs>
                <w:tab w:val="left" w:pos="1134"/>
              </w:tabs>
              <w:spacing w:after="120"/>
              <w:ind w:left="851" w:hanging="284"/>
              <w:jc w:val="both"/>
              <w:rPr>
                <w:rFonts w:ascii="Tahoma" w:hAnsi="Tahoma" w:cs="Tahoma"/>
              </w:rPr>
            </w:pPr>
            <w:r w:rsidRPr="00C14378">
              <w:rPr>
                <w:rFonts w:ascii="Tahoma" w:hAnsi="Tahoma" w:cs="Tahoma"/>
                <w:b/>
              </w:rPr>
              <w:t>Çalışma Ortamı:</w:t>
            </w:r>
            <w:r w:rsidRPr="00C14378">
              <w:rPr>
                <w:rFonts w:ascii="Tahoma" w:hAnsi="Tahoma" w:cs="Tahoma"/>
              </w:rPr>
              <w:t xml:space="preserve"> Ofis </w:t>
            </w:r>
          </w:p>
          <w:p w14:paraId="534CAA9A" w14:textId="77777777" w:rsidR="001E05C4" w:rsidRDefault="00900035" w:rsidP="00790605">
            <w:pPr>
              <w:tabs>
                <w:tab w:val="left" w:pos="1134"/>
              </w:tabs>
              <w:spacing w:after="120"/>
              <w:ind w:left="3686" w:hanging="3119"/>
              <w:jc w:val="both"/>
              <w:rPr>
                <w:rFonts w:ascii="Tahoma" w:hAnsi="Tahoma" w:cs="Tahoma"/>
              </w:rPr>
            </w:pPr>
            <w:r w:rsidRPr="00C14378">
              <w:rPr>
                <w:rFonts w:ascii="Tahoma" w:hAnsi="Tahoma" w:cs="Tahoma"/>
                <w:b/>
              </w:rPr>
              <w:t>Çalışma Saatleri</w:t>
            </w:r>
            <w:r w:rsidR="00EA1F46" w:rsidRPr="00C14378">
              <w:rPr>
                <w:rFonts w:ascii="Tahoma" w:hAnsi="Tahoma" w:cs="Tahoma"/>
                <w:b/>
              </w:rPr>
              <w:t>:</w:t>
            </w:r>
            <w:r w:rsidR="00EA1F46" w:rsidRPr="00C14378">
              <w:rPr>
                <w:rFonts w:ascii="Tahoma" w:hAnsi="Tahoma" w:cs="Tahoma"/>
              </w:rPr>
              <w:t xml:space="preserve"> </w:t>
            </w:r>
            <w:r w:rsidRPr="00C14378">
              <w:rPr>
                <w:rFonts w:ascii="Tahoma" w:hAnsi="Tahoma" w:cs="Tahoma"/>
              </w:rPr>
              <w:t>08.30</w:t>
            </w:r>
            <w:r w:rsidR="00EA1F46" w:rsidRPr="00C14378">
              <w:rPr>
                <w:rFonts w:ascii="Tahoma" w:hAnsi="Tahoma" w:cs="Tahoma"/>
              </w:rPr>
              <w:t xml:space="preserve"> – </w:t>
            </w:r>
            <w:r w:rsidRPr="00C14378">
              <w:rPr>
                <w:rFonts w:ascii="Tahoma" w:hAnsi="Tahoma" w:cs="Tahoma"/>
              </w:rPr>
              <w:t>17.30</w:t>
            </w:r>
            <w:r w:rsidR="00EA1F46" w:rsidRPr="00C14378">
              <w:rPr>
                <w:rFonts w:ascii="Tahoma" w:hAnsi="Tahoma" w:cs="Tahoma"/>
              </w:rPr>
              <w:t xml:space="preserve"> (sorumlulukları gereği</w:t>
            </w:r>
            <w:r w:rsidR="001E05C4">
              <w:rPr>
                <w:rFonts w:ascii="Tahoma" w:hAnsi="Tahoma" w:cs="Tahoma"/>
              </w:rPr>
              <w:t>,</w:t>
            </w:r>
            <w:r w:rsidR="00EA1F46" w:rsidRPr="00C14378">
              <w:rPr>
                <w:rFonts w:ascii="Tahoma" w:hAnsi="Tahoma" w:cs="Tahoma"/>
              </w:rPr>
              <w:t xml:space="preserve"> gerektiğinde çalışma saatleri dışında v</w:t>
            </w:r>
            <w:r w:rsidR="00E439DE" w:rsidRPr="00C14378">
              <w:rPr>
                <w:rFonts w:ascii="Tahoma" w:hAnsi="Tahoma" w:cs="Tahoma"/>
              </w:rPr>
              <w:t xml:space="preserve">e hafta </w:t>
            </w:r>
            <w:r w:rsidR="00EA1F46" w:rsidRPr="00C14378">
              <w:rPr>
                <w:rFonts w:ascii="Tahoma" w:hAnsi="Tahoma" w:cs="Tahoma"/>
              </w:rPr>
              <w:t>sonu çalışır.)</w:t>
            </w:r>
            <w:r w:rsidR="00790605" w:rsidRPr="001E05C4">
              <w:rPr>
                <w:rFonts w:ascii="Tahoma" w:hAnsi="Tahoma" w:cs="Tahoma"/>
              </w:rPr>
              <w:t xml:space="preserve"> </w:t>
            </w:r>
          </w:p>
          <w:p w14:paraId="3F39C810" w14:textId="77777777" w:rsidR="00790605" w:rsidRPr="001E05C4" w:rsidRDefault="00790605" w:rsidP="00790605">
            <w:pPr>
              <w:tabs>
                <w:tab w:val="left" w:pos="1134"/>
              </w:tabs>
              <w:spacing w:after="120"/>
              <w:ind w:left="3686" w:hanging="3119"/>
              <w:jc w:val="both"/>
              <w:rPr>
                <w:rFonts w:ascii="Tahoma" w:hAnsi="Tahoma" w:cs="Tahoma"/>
              </w:rPr>
            </w:pPr>
          </w:p>
        </w:tc>
      </w:tr>
      <w:tr w:rsidR="00900035" w:rsidRPr="00C14378" w14:paraId="2717C055" w14:textId="77777777" w:rsidTr="001E05C4">
        <w:trPr>
          <w:trHeight w:hRule="exact" w:val="853"/>
        </w:trPr>
        <w:tc>
          <w:tcPr>
            <w:tcW w:w="4755" w:type="dxa"/>
            <w:tcBorders>
              <w:top w:val="single" w:sz="4" w:space="0" w:color="auto"/>
              <w:bottom w:val="single" w:sz="4" w:space="0" w:color="auto"/>
            </w:tcBorders>
            <w:vAlign w:val="center"/>
          </w:tcPr>
          <w:p w14:paraId="35FBFB44" w14:textId="77777777" w:rsidR="00900035" w:rsidRPr="00C14378" w:rsidRDefault="00900035" w:rsidP="004F10E6">
            <w:pPr>
              <w:tabs>
                <w:tab w:val="left" w:pos="1134"/>
              </w:tabs>
              <w:jc w:val="both"/>
              <w:rPr>
                <w:rFonts w:ascii="Tahoma" w:hAnsi="Tahoma" w:cs="Tahoma"/>
                <w:b/>
              </w:rPr>
            </w:pPr>
            <w:r w:rsidRPr="00C14378">
              <w:rPr>
                <w:rFonts w:ascii="Tahoma" w:hAnsi="Tahoma" w:cs="Tahoma"/>
                <w:b/>
              </w:rPr>
              <w:lastRenderedPageBreak/>
              <w:t>Çalışanın Adı-Soyadı</w:t>
            </w:r>
          </w:p>
          <w:p w14:paraId="1EE33439" w14:textId="77777777" w:rsidR="00900035" w:rsidRPr="00C14378" w:rsidRDefault="00900035" w:rsidP="004F10E6">
            <w:pPr>
              <w:tabs>
                <w:tab w:val="left" w:pos="1134"/>
              </w:tabs>
              <w:ind w:left="851" w:hanging="284"/>
              <w:jc w:val="both"/>
              <w:rPr>
                <w:rFonts w:ascii="Tahoma" w:hAnsi="Tahoma" w:cs="Tahoma"/>
                <w:b/>
              </w:rPr>
            </w:pPr>
          </w:p>
          <w:p w14:paraId="0D57445A" w14:textId="77777777" w:rsidR="00900035" w:rsidRPr="00C14378" w:rsidRDefault="00900035" w:rsidP="004F10E6">
            <w:pPr>
              <w:tabs>
                <w:tab w:val="left" w:pos="1134"/>
              </w:tabs>
              <w:jc w:val="both"/>
              <w:rPr>
                <w:rFonts w:ascii="Tahoma" w:hAnsi="Tahoma" w:cs="Tahoma"/>
                <w:b/>
              </w:rPr>
            </w:pPr>
            <w:r w:rsidRPr="00C14378">
              <w:rPr>
                <w:rFonts w:ascii="Tahoma" w:hAnsi="Tahoma" w:cs="Tahoma"/>
                <w:b/>
              </w:rPr>
              <w:t>İmzası</w:t>
            </w:r>
          </w:p>
        </w:tc>
        <w:tc>
          <w:tcPr>
            <w:tcW w:w="5107" w:type="dxa"/>
            <w:tcBorders>
              <w:top w:val="single" w:sz="4" w:space="0" w:color="auto"/>
              <w:bottom w:val="single" w:sz="4" w:space="0" w:color="auto"/>
            </w:tcBorders>
            <w:vAlign w:val="center"/>
          </w:tcPr>
          <w:p w14:paraId="67E5FBC5" w14:textId="77777777" w:rsidR="00900035" w:rsidRPr="00C14378" w:rsidRDefault="00900035" w:rsidP="004F10E6">
            <w:pPr>
              <w:tabs>
                <w:tab w:val="left" w:pos="1134"/>
              </w:tabs>
              <w:jc w:val="both"/>
              <w:rPr>
                <w:rFonts w:ascii="Tahoma" w:hAnsi="Tahoma" w:cs="Tahoma"/>
                <w:b/>
              </w:rPr>
            </w:pPr>
            <w:r w:rsidRPr="00C14378">
              <w:rPr>
                <w:rFonts w:ascii="Tahoma" w:hAnsi="Tahoma" w:cs="Tahoma"/>
                <w:b/>
              </w:rPr>
              <w:t>Yöneticinin Adı-Soyadı</w:t>
            </w:r>
          </w:p>
          <w:p w14:paraId="7CF8B4EA" w14:textId="77777777" w:rsidR="00900035" w:rsidRPr="00C14378" w:rsidRDefault="00900035" w:rsidP="004F10E6">
            <w:pPr>
              <w:tabs>
                <w:tab w:val="left" w:pos="1134"/>
              </w:tabs>
              <w:ind w:left="851" w:hanging="284"/>
              <w:jc w:val="both"/>
              <w:rPr>
                <w:rFonts w:ascii="Tahoma" w:hAnsi="Tahoma" w:cs="Tahoma"/>
                <w:b/>
              </w:rPr>
            </w:pPr>
          </w:p>
          <w:p w14:paraId="6C417AFA" w14:textId="77777777" w:rsidR="00900035" w:rsidRPr="00C14378" w:rsidRDefault="00900035" w:rsidP="004F10E6">
            <w:pPr>
              <w:tabs>
                <w:tab w:val="left" w:pos="1134"/>
              </w:tabs>
              <w:jc w:val="both"/>
              <w:rPr>
                <w:rFonts w:ascii="Tahoma" w:hAnsi="Tahoma" w:cs="Tahoma"/>
                <w:b/>
              </w:rPr>
            </w:pPr>
            <w:r w:rsidRPr="00C14378">
              <w:rPr>
                <w:rFonts w:ascii="Tahoma" w:hAnsi="Tahoma" w:cs="Tahoma"/>
                <w:b/>
              </w:rPr>
              <w:t>İmzası</w:t>
            </w:r>
          </w:p>
        </w:tc>
      </w:tr>
    </w:tbl>
    <w:p w14:paraId="553A4BED" w14:textId="77777777" w:rsidR="00F44B53" w:rsidRPr="00C14378" w:rsidRDefault="00F44B53" w:rsidP="00C833C1">
      <w:pPr>
        <w:rPr>
          <w:rFonts w:ascii="Tahoma" w:hAnsi="Tahoma" w:cs="Tahoma"/>
          <w:b/>
        </w:rPr>
      </w:pPr>
    </w:p>
    <w:sectPr w:rsidR="00F44B53" w:rsidRPr="00C14378" w:rsidSect="004F2F8B">
      <w:headerReference w:type="default" r:id="rId7"/>
      <w:footerReference w:type="default" r:id="rId8"/>
      <w:pgSz w:w="11906" w:h="16838"/>
      <w:pgMar w:top="333" w:right="1417" w:bottom="426" w:left="993" w:header="567" w:footer="708"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54554" w14:textId="77777777" w:rsidR="003836A2" w:rsidRDefault="003836A2" w:rsidP="00DD3B88">
      <w:r>
        <w:separator/>
      </w:r>
    </w:p>
  </w:endnote>
  <w:endnote w:type="continuationSeparator" w:id="0">
    <w:p w14:paraId="119FC4B0" w14:textId="77777777" w:rsidR="003836A2" w:rsidRDefault="003836A2"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15493" w14:textId="6B7542FE" w:rsidR="00F95B46" w:rsidRPr="000D095D" w:rsidRDefault="00F95B46" w:rsidP="00F95B46">
    <w:pPr>
      <w:jc w:val="right"/>
      <w:rPr>
        <w:b/>
      </w:rPr>
    </w:pPr>
    <w:proofErr w:type="gramStart"/>
    <w:r w:rsidRPr="000D095D">
      <w:rPr>
        <w:b/>
      </w:rPr>
      <w:t>G</w:t>
    </w:r>
    <w:r w:rsidR="000B0069">
      <w:rPr>
        <w:b/>
      </w:rPr>
      <w:t>T.INK</w:t>
    </w:r>
    <w:proofErr w:type="gramEnd"/>
    <w:r w:rsidR="000B0069">
      <w:rPr>
        <w:b/>
      </w:rPr>
      <w:t>.252 / REV.03</w:t>
    </w:r>
  </w:p>
  <w:p w14:paraId="72D683E2" w14:textId="77777777" w:rsidR="004521C6" w:rsidRPr="00A27D68" w:rsidRDefault="004521C6" w:rsidP="009900A6">
    <w:pPr>
      <w:jc w:val="right"/>
      <w:rPr>
        <w:b/>
      </w:rPr>
    </w:pPr>
  </w:p>
  <w:p w14:paraId="2A8E784D" w14:textId="77777777" w:rsidR="003A1AE7" w:rsidRDefault="003A1AE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14B2D" w14:textId="77777777" w:rsidR="003836A2" w:rsidRDefault="003836A2" w:rsidP="00DD3B88">
      <w:r>
        <w:separator/>
      </w:r>
    </w:p>
  </w:footnote>
  <w:footnote w:type="continuationSeparator" w:id="0">
    <w:p w14:paraId="26E90D72" w14:textId="77777777" w:rsidR="003836A2" w:rsidRDefault="003836A2" w:rsidP="00DD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5D90C" w14:textId="77777777" w:rsidR="000B0069" w:rsidRDefault="000B0069">
    <w:pPr>
      <w:pStyle w:val="stBilgi"/>
      <w:rPr>
        <w:b/>
        <w:sz w:val="28"/>
        <w:szCs w:val="28"/>
      </w:rPr>
    </w:pPr>
    <w:r>
      <w:rPr>
        <w:b/>
        <w:sz w:val="28"/>
        <w:szCs w:val="28"/>
      </w:rPr>
      <w:t xml:space="preserve">               </w:t>
    </w:r>
  </w:p>
  <w:tbl>
    <w:tblPr>
      <w:tblW w:w="4933" w:type="pct"/>
      <w:tblInd w:w="12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404"/>
      <w:gridCol w:w="4186"/>
      <w:gridCol w:w="2749"/>
    </w:tblGrid>
    <w:tr w:rsidR="000B0069" w:rsidRPr="004968AD" w14:paraId="23A79342" w14:textId="77777777" w:rsidTr="003845B0">
      <w:trPr>
        <w:cantSplit/>
        <w:trHeight w:val="330"/>
      </w:trPr>
      <w:tc>
        <w:tcPr>
          <w:tcW w:w="1287" w:type="pct"/>
          <w:vMerge w:val="restart"/>
          <w:tcBorders>
            <w:top w:val="double" w:sz="4" w:space="0" w:color="auto"/>
            <w:left w:val="double" w:sz="4" w:space="0" w:color="auto"/>
            <w:bottom w:val="double" w:sz="4" w:space="0" w:color="auto"/>
            <w:right w:val="single" w:sz="4" w:space="0" w:color="auto"/>
          </w:tcBorders>
          <w:vAlign w:val="center"/>
          <w:hideMark/>
        </w:tcPr>
        <w:p w14:paraId="1BB48E02" w14:textId="77777777" w:rsidR="000B0069" w:rsidRPr="004968AD" w:rsidRDefault="000B0069" w:rsidP="000B0069">
          <w:pPr>
            <w:widowControl w:val="0"/>
            <w:suppressAutoHyphens/>
            <w:spacing w:line="240" w:lineRule="atLeast"/>
            <w:jc w:val="center"/>
            <w:rPr>
              <w:rFonts w:ascii="Courier New" w:hAnsi="Courier New"/>
              <w:b/>
              <w:sz w:val="52"/>
              <w:szCs w:val="24"/>
              <w:lang w:eastAsia="en-US"/>
            </w:rPr>
          </w:pPr>
          <w:r w:rsidRPr="004968AD">
            <w:rPr>
              <w:noProof/>
              <w:sz w:val="24"/>
              <w:szCs w:val="24"/>
            </w:rPr>
            <w:drawing>
              <wp:inline distT="0" distB="0" distL="0" distR="0" wp14:anchorId="3614BA54" wp14:editId="543CED73">
                <wp:extent cx="1272540" cy="952500"/>
                <wp:effectExtent l="0" t="0" r="3810" b="0"/>
                <wp:docPr id="1" name="Resim 1"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241" w:type="pct"/>
          <w:vMerge w:val="restart"/>
          <w:tcBorders>
            <w:top w:val="double" w:sz="4" w:space="0" w:color="auto"/>
            <w:left w:val="single" w:sz="4" w:space="0" w:color="auto"/>
            <w:bottom w:val="double" w:sz="4" w:space="0" w:color="auto"/>
            <w:right w:val="double" w:sz="4" w:space="0" w:color="auto"/>
          </w:tcBorders>
          <w:vAlign w:val="center"/>
          <w:hideMark/>
        </w:tcPr>
        <w:p w14:paraId="78B8A4E3" w14:textId="7E9C122F" w:rsidR="000B0069" w:rsidRDefault="000B0069" w:rsidP="000B0069">
          <w:pPr>
            <w:jc w:val="center"/>
            <w:rPr>
              <w:b/>
              <w:sz w:val="28"/>
              <w:szCs w:val="28"/>
            </w:rPr>
          </w:pPr>
          <w:r>
            <w:rPr>
              <w:b/>
              <w:sz w:val="28"/>
              <w:szCs w:val="28"/>
            </w:rPr>
            <w:t>İŞE ALIM VE ORGANİZASYONEL GELİŞİM BİRİM YÖNETİCİSİ</w:t>
          </w:r>
        </w:p>
        <w:p w14:paraId="5E9A8137" w14:textId="77777777" w:rsidR="000B0069" w:rsidRDefault="000B0069" w:rsidP="000B0069">
          <w:pPr>
            <w:jc w:val="center"/>
          </w:pPr>
          <w:r>
            <w:rPr>
              <w:b/>
              <w:sz w:val="28"/>
              <w:szCs w:val="28"/>
            </w:rPr>
            <w:t>GÖREV TANIMI</w:t>
          </w:r>
        </w:p>
        <w:p w14:paraId="685BF26B" w14:textId="77777777" w:rsidR="000B0069" w:rsidRPr="004968AD" w:rsidRDefault="000B0069" w:rsidP="000B0069">
          <w:pPr>
            <w:jc w:val="center"/>
            <w:rPr>
              <w:b/>
              <w:sz w:val="28"/>
              <w:szCs w:val="28"/>
            </w:rPr>
          </w:pPr>
        </w:p>
      </w:tc>
      <w:tc>
        <w:tcPr>
          <w:tcW w:w="1472" w:type="pct"/>
          <w:tcBorders>
            <w:top w:val="double" w:sz="4" w:space="0" w:color="auto"/>
            <w:left w:val="double" w:sz="4" w:space="0" w:color="auto"/>
            <w:bottom w:val="double" w:sz="4" w:space="0" w:color="auto"/>
            <w:right w:val="double" w:sz="4" w:space="0" w:color="auto"/>
          </w:tcBorders>
          <w:vAlign w:val="center"/>
          <w:hideMark/>
        </w:tcPr>
        <w:p w14:paraId="2A6FF21A" w14:textId="21C3BE7C" w:rsidR="000B0069" w:rsidRPr="001A623F" w:rsidRDefault="000B0069" w:rsidP="000B0069">
          <w:pPr>
            <w:widowControl w:val="0"/>
            <w:suppressAutoHyphens/>
            <w:spacing w:line="240" w:lineRule="atLeast"/>
            <w:rPr>
              <w:b/>
              <w:i/>
              <w:sz w:val="22"/>
              <w:lang w:eastAsia="en-US"/>
            </w:rPr>
          </w:pPr>
          <w:r w:rsidRPr="004968AD">
            <w:rPr>
              <w:lang w:eastAsia="en-US"/>
            </w:rPr>
            <w:t xml:space="preserve">Doküman Kodu: </w:t>
          </w:r>
          <w:r w:rsidRPr="001A623F">
            <w:rPr>
              <w:i/>
              <w:sz w:val="22"/>
              <w:lang w:eastAsia="en-US"/>
            </w:rPr>
            <w:t xml:space="preserve">GT-INK. </w:t>
          </w:r>
          <w:r>
            <w:rPr>
              <w:i/>
              <w:sz w:val="22"/>
              <w:lang w:eastAsia="en-US"/>
            </w:rPr>
            <w:t>252</w:t>
          </w:r>
        </w:p>
      </w:tc>
    </w:tr>
    <w:tr w:rsidR="000B0069" w:rsidRPr="004968AD" w14:paraId="3A3D6BAF" w14:textId="77777777" w:rsidTr="003845B0">
      <w:trPr>
        <w:cantSplit/>
        <w:trHeight w:val="329"/>
      </w:trPr>
      <w:tc>
        <w:tcPr>
          <w:tcW w:w="1287" w:type="pct"/>
          <w:vMerge/>
          <w:tcBorders>
            <w:top w:val="double" w:sz="4" w:space="0" w:color="auto"/>
            <w:left w:val="double" w:sz="4" w:space="0" w:color="auto"/>
            <w:bottom w:val="double" w:sz="4" w:space="0" w:color="auto"/>
            <w:right w:val="single" w:sz="4" w:space="0" w:color="auto"/>
          </w:tcBorders>
          <w:vAlign w:val="center"/>
          <w:hideMark/>
        </w:tcPr>
        <w:p w14:paraId="6EC90D36" w14:textId="77777777" w:rsidR="000B0069" w:rsidRPr="004968AD" w:rsidRDefault="000B0069" w:rsidP="000B0069">
          <w:pPr>
            <w:spacing w:line="276" w:lineRule="auto"/>
            <w:rPr>
              <w:rFonts w:ascii="Courier New" w:hAnsi="Courier New"/>
              <w:b/>
              <w:sz w:val="52"/>
              <w:szCs w:val="24"/>
              <w:lang w:eastAsia="en-US"/>
            </w:rPr>
          </w:pPr>
        </w:p>
      </w:tc>
      <w:tc>
        <w:tcPr>
          <w:tcW w:w="2241" w:type="pct"/>
          <w:vMerge/>
          <w:tcBorders>
            <w:top w:val="double" w:sz="4" w:space="0" w:color="auto"/>
            <w:left w:val="single" w:sz="4" w:space="0" w:color="auto"/>
            <w:bottom w:val="double" w:sz="4" w:space="0" w:color="auto"/>
            <w:right w:val="double" w:sz="4" w:space="0" w:color="auto"/>
          </w:tcBorders>
          <w:vAlign w:val="center"/>
          <w:hideMark/>
        </w:tcPr>
        <w:p w14:paraId="320CC056" w14:textId="77777777" w:rsidR="000B0069" w:rsidRPr="004968AD" w:rsidRDefault="000B0069" w:rsidP="000B0069">
          <w:pPr>
            <w:spacing w:line="276" w:lineRule="auto"/>
            <w:rPr>
              <w:b/>
              <w:sz w:val="28"/>
              <w:szCs w:val="28"/>
              <w:lang w:eastAsia="en-US"/>
            </w:rPr>
          </w:pPr>
        </w:p>
      </w:tc>
      <w:tc>
        <w:tcPr>
          <w:tcW w:w="1472" w:type="pct"/>
          <w:tcBorders>
            <w:top w:val="double" w:sz="4" w:space="0" w:color="auto"/>
            <w:left w:val="double" w:sz="4" w:space="0" w:color="auto"/>
            <w:bottom w:val="double" w:sz="4" w:space="0" w:color="auto"/>
            <w:right w:val="double" w:sz="4" w:space="0" w:color="auto"/>
          </w:tcBorders>
          <w:vAlign w:val="center"/>
          <w:hideMark/>
        </w:tcPr>
        <w:p w14:paraId="2E3B767D" w14:textId="5A606F51" w:rsidR="000B0069" w:rsidRPr="004968AD" w:rsidRDefault="000B0069" w:rsidP="000B0069">
          <w:pPr>
            <w:widowControl w:val="0"/>
            <w:suppressAutoHyphens/>
            <w:spacing w:line="240" w:lineRule="atLeast"/>
            <w:rPr>
              <w:lang w:eastAsia="en-US"/>
            </w:rPr>
          </w:pPr>
          <w:proofErr w:type="spellStart"/>
          <w:r>
            <w:rPr>
              <w:lang w:eastAsia="en-US"/>
            </w:rPr>
            <w:t>Rev</w:t>
          </w:r>
          <w:proofErr w:type="spellEnd"/>
          <w:r>
            <w:rPr>
              <w:lang w:eastAsia="en-US"/>
            </w:rPr>
            <w:t>. No: 03</w:t>
          </w:r>
        </w:p>
      </w:tc>
    </w:tr>
    <w:tr w:rsidR="000B0069" w:rsidRPr="004968AD" w14:paraId="50692DAE" w14:textId="77777777" w:rsidTr="003845B0">
      <w:trPr>
        <w:cantSplit/>
        <w:trHeight w:val="329"/>
      </w:trPr>
      <w:tc>
        <w:tcPr>
          <w:tcW w:w="1287" w:type="pct"/>
          <w:vMerge/>
          <w:tcBorders>
            <w:top w:val="double" w:sz="4" w:space="0" w:color="auto"/>
            <w:left w:val="double" w:sz="4" w:space="0" w:color="auto"/>
            <w:bottom w:val="double" w:sz="4" w:space="0" w:color="auto"/>
            <w:right w:val="single" w:sz="4" w:space="0" w:color="auto"/>
          </w:tcBorders>
          <w:vAlign w:val="center"/>
          <w:hideMark/>
        </w:tcPr>
        <w:p w14:paraId="6158DCFB" w14:textId="77777777" w:rsidR="000B0069" w:rsidRPr="004968AD" w:rsidRDefault="000B0069" w:rsidP="000B0069">
          <w:pPr>
            <w:spacing w:line="276" w:lineRule="auto"/>
            <w:rPr>
              <w:rFonts w:ascii="Courier New" w:hAnsi="Courier New"/>
              <w:b/>
              <w:sz w:val="52"/>
              <w:szCs w:val="24"/>
              <w:lang w:eastAsia="en-US"/>
            </w:rPr>
          </w:pPr>
        </w:p>
      </w:tc>
      <w:tc>
        <w:tcPr>
          <w:tcW w:w="2241" w:type="pct"/>
          <w:vMerge/>
          <w:tcBorders>
            <w:top w:val="double" w:sz="4" w:space="0" w:color="auto"/>
            <w:left w:val="single" w:sz="4" w:space="0" w:color="auto"/>
            <w:bottom w:val="double" w:sz="4" w:space="0" w:color="auto"/>
            <w:right w:val="double" w:sz="4" w:space="0" w:color="auto"/>
          </w:tcBorders>
          <w:vAlign w:val="center"/>
          <w:hideMark/>
        </w:tcPr>
        <w:p w14:paraId="2922832B" w14:textId="77777777" w:rsidR="000B0069" w:rsidRPr="004968AD" w:rsidRDefault="000B0069" w:rsidP="000B0069">
          <w:pPr>
            <w:spacing w:line="276" w:lineRule="auto"/>
            <w:rPr>
              <w:b/>
              <w:sz w:val="28"/>
              <w:szCs w:val="28"/>
              <w:lang w:eastAsia="en-US"/>
            </w:rPr>
          </w:pPr>
        </w:p>
      </w:tc>
      <w:tc>
        <w:tcPr>
          <w:tcW w:w="1472" w:type="pct"/>
          <w:tcBorders>
            <w:top w:val="double" w:sz="4" w:space="0" w:color="auto"/>
            <w:left w:val="double" w:sz="4" w:space="0" w:color="auto"/>
            <w:bottom w:val="double" w:sz="4" w:space="0" w:color="auto"/>
            <w:right w:val="double" w:sz="4" w:space="0" w:color="auto"/>
          </w:tcBorders>
          <w:vAlign w:val="center"/>
          <w:hideMark/>
        </w:tcPr>
        <w:p w14:paraId="2C0ED75F" w14:textId="77777777" w:rsidR="000B0069" w:rsidRPr="004968AD" w:rsidRDefault="000B0069" w:rsidP="000B0069">
          <w:pPr>
            <w:widowControl w:val="0"/>
            <w:suppressAutoHyphens/>
            <w:spacing w:line="240" w:lineRule="atLeast"/>
            <w:rPr>
              <w:lang w:eastAsia="en-US"/>
            </w:rPr>
          </w:pPr>
          <w:r w:rsidRPr="004968AD">
            <w:rPr>
              <w:lang w:eastAsia="en-US"/>
            </w:rPr>
            <w:t>Yayın Tarihi:</w:t>
          </w:r>
          <w:r>
            <w:rPr>
              <w:lang w:eastAsia="en-US"/>
            </w:rPr>
            <w:t xml:space="preserve"> 02.04.2019</w:t>
          </w:r>
        </w:p>
      </w:tc>
    </w:tr>
    <w:tr w:rsidR="000B0069" w:rsidRPr="004968AD" w14:paraId="1C879619" w14:textId="77777777" w:rsidTr="003845B0">
      <w:trPr>
        <w:cantSplit/>
        <w:trHeight w:val="329"/>
      </w:trPr>
      <w:tc>
        <w:tcPr>
          <w:tcW w:w="1287" w:type="pct"/>
          <w:vMerge/>
          <w:tcBorders>
            <w:top w:val="double" w:sz="4" w:space="0" w:color="auto"/>
            <w:left w:val="double" w:sz="4" w:space="0" w:color="auto"/>
            <w:bottom w:val="double" w:sz="4" w:space="0" w:color="auto"/>
            <w:right w:val="single" w:sz="4" w:space="0" w:color="auto"/>
          </w:tcBorders>
          <w:vAlign w:val="center"/>
          <w:hideMark/>
        </w:tcPr>
        <w:p w14:paraId="6E0A41B4" w14:textId="77777777" w:rsidR="000B0069" w:rsidRPr="004968AD" w:rsidRDefault="000B0069" w:rsidP="000B0069">
          <w:pPr>
            <w:spacing w:line="276" w:lineRule="auto"/>
            <w:rPr>
              <w:rFonts w:ascii="Courier New" w:hAnsi="Courier New"/>
              <w:b/>
              <w:sz w:val="52"/>
              <w:szCs w:val="24"/>
              <w:lang w:eastAsia="en-US"/>
            </w:rPr>
          </w:pPr>
        </w:p>
      </w:tc>
      <w:tc>
        <w:tcPr>
          <w:tcW w:w="2241" w:type="pct"/>
          <w:vMerge/>
          <w:tcBorders>
            <w:top w:val="double" w:sz="4" w:space="0" w:color="auto"/>
            <w:left w:val="single" w:sz="4" w:space="0" w:color="auto"/>
            <w:bottom w:val="double" w:sz="4" w:space="0" w:color="auto"/>
            <w:right w:val="double" w:sz="4" w:space="0" w:color="auto"/>
          </w:tcBorders>
          <w:vAlign w:val="center"/>
          <w:hideMark/>
        </w:tcPr>
        <w:p w14:paraId="1A8779E6" w14:textId="77777777" w:rsidR="000B0069" w:rsidRPr="004968AD" w:rsidRDefault="000B0069" w:rsidP="000B0069">
          <w:pPr>
            <w:spacing w:line="276" w:lineRule="auto"/>
            <w:rPr>
              <w:b/>
              <w:sz w:val="28"/>
              <w:szCs w:val="28"/>
              <w:lang w:eastAsia="en-US"/>
            </w:rPr>
          </w:pPr>
        </w:p>
      </w:tc>
      <w:tc>
        <w:tcPr>
          <w:tcW w:w="1472" w:type="pct"/>
          <w:tcBorders>
            <w:top w:val="double" w:sz="4" w:space="0" w:color="auto"/>
            <w:left w:val="double" w:sz="4" w:space="0" w:color="auto"/>
            <w:bottom w:val="double" w:sz="4" w:space="0" w:color="auto"/>
            <w:right w:val="double" w:sz="4" w:space="0" w:color="auto"/>
          </w:tcBorders>
          <w:vAlign w:val="center"/>
          <w:hideMark/>
        </w:tcPr>
        <w:p w14:paraId="5A5C286C" w14:textId="77777777" w:rsidR="000B0069" w:rsidRPr="004968AD" w:rsidRDefault="000B0069" w:rsidP="000B0069">
          <w:pPr>
            <w:widowControl w:val="0"/>
            <w:suppressAutoHyphens/>
            <w:spacing w:line="240" w:lineRule="atLeast"/>
            <w:rPr>
              <w:lang w:eastAsia="en-US"/>
            </w:rPr>
          </w:pPr>
          <w:r>
            <w:rPr>
              <w:lang w:eastAsia="en-US"/>
            </w:rPr>
            <w:t>Revizyon Tarihi:30.07.2026</w:t>
          </w:r>
        </w:p>
      </w:tc>
    </w:tr>
    <w:tr w:rsidR="000B0069" w:rsidRPr="004968AD" w14:paraId="2658C1EF" w14:textId="77777777" w:rsidTr="003845B0">
      <w:trPr>
        <w:cantSplit/>
        <w:trHeight w:val="128"/>
      </w:trPr>
      <w:tc>
        <w:tcPr>
          <w:tcW w:w="1287" w:type="pct"/>
          <w:vMerge/>
          <w:tcBorders>
            <w:top w:val="double" w:sz="4" w:space="0" w:color="auto"/>
            <w:left w:val="double" w:sz="4" w:space="0" w:color="auto"/>
            <w:bottom w:val="double" w:sz="4" w:space="0" w:color="auto"/>
            <w:right w:val="single" w:sz="4" w:space="0" w:color="auto"/>
          </w:tcBorders>
          <w:vAlign w:val="center"/>
          <w:hideMark/>
        </w:tcPr>
        <w:p w14:paraId="1895EEE9" w14:textId="77777777" w:rsidR="000B0069" w:rsidRPr="004968AD" w:rsidRDefault="000B0069" w:rsidP="000B0069">
          <w:pPr>
            <w:spacing w:line="276" w:lineRule="auto"/>
            <w:rPr>
              <w:rFonts w:ascii="Courier New" w:hAnsi="Courier New"/>
              <w:b/>
              <w:sz w:val="52"/>
              <w:szCs w:val="24"/>
              <w:lang w:eastAsia="en-US"/>
            </w:rPr>
          </w:pPr>
        </w:p>
      </w:tc>
      <w:tc>
        <w:tcPr>
          <w:tcW w:w="2241" w:type="pct"/>
          <w:vMerge/>
          <w:tcBorders>
            <w:top w:val="double" w:sz="4" w:space="0" w:color="auto"/>
            <w:left w:val="single" w:sz="4" w:space="0" w:color="auto"/>
            <w:bottom w:val="double" w:sz="4" w:space="0" w:color="auto"/>
            <w:right w:val="double" w:sz="4" w:space="0" w:color="auto"/>
          </w:tcBorders>
          <w:vAlign w:val="center"/>
          <w:hideMark/>
        </w:tcPr>
        <w:p w14:paraId="4AFB3277" w14:textId="77777777" w:rsidR="000B0069" w:rsidRPr="004968AD" w:rsidRDefault="000B0069" w:rsidP="000B0069">
          <w:pPr>
            <w:spacing w:line="276" w:lineRule="auto"/>
            <w:rPr>
              <w:b/>
              <w:sz w:val="28"/>
              <w:szCs w:val="28"/>
              <w:lang w:eastAsia="en-US"/>
            </w:rPr>
          </w:pPr>
        </w:p>
      </w:tc>
      <w:tc>
        <w:tcPr>
          <w:tcW w:w="1472" w:type="pct"/>
          <w:tcBorders>
            <w:top w:val="double" w:sz="4" w:space="0" w:color="auto"/>
            <w:left w:val="double" w:sz="4" w:space="0" w:color="auto"/>
            <w:bottom w:val="double" w:sz="4" w:space="0" w:color="auto"/>
            <w:right w:val="double" w:sz="4" w:space="0" w:color="auto"/>
          </w:tcBorders>
          <w:vAlign w:val="center"/>
          <w:hideMark/>
        </w:tcPr>
        <w:p w14:paraId="21CBE68F" w14:textId="1891BB1F" w:rsidR="000B0069" w:rsidRPr="004968AD" w:rsidRDefault="000B0069" w:rsidP="000B0069">
          <w:pPr>
            <w:widowControl w:val="0"/>
            <w:suppressAutoHyphens/>
            <w:spacing w:line="240" w:lineRule="atLeast"/>
            <w:rPr>
              <w:lang w:eastAsia="en-US"/>
            </w:rPr>
          </w:pPr>
          <w:r w:rsidRPr="004968AD">
            <w:rPr>
              <w:lang w:eastAsia="en-US"/>
            </w:rPr>
            <w:t xml:space="preserve">Sayfa No: </w:t>
          </w:r>
          <w:r w:rsidRPr="004968AD">
            <w:rPr>
              <w:lang w:eastAsia="en-US"/>
            </w:rPr>
            <w:fldChar w:fldCharType="begin"/>
          </w:r>
          <w:r w:rsidRPr="004968AD">
            <w:rPr>
              <w:lang w:eastAsia="en-US"/>
            </w:rPr>
            <w:instrText>PAGE   \* MERGEFORMAT</w:instrText>
          </w:r>
          <w:r w:rsidRPr="004968AD">
            <w:rPr>
              <w:lang w:eastAsia="en-US"/>
            </w:rPr>
            <w:fldChar w:fldCharType="separate"/>
          </w:r>
          <w:r>
            <w:rPr>
              <w:noProof/>
              <w:lang w:eastAsia="en-US"/>
            </w:rPr>
            <w:t>2</w:t>
          </w:r>
          <w:r w:rsidRPr="004968AD">
            <w:rPr>
              <w:lang w:eastAsia="en-US"/>
            </w:rPr>
            <w:fldChar w:fldCharType="end"/>
          </w:r>
        </w:p>
      </w:tc>
    </w:tr>
  </w:tbl>
  <w:p w14:paraId="2A42535E" w14:textId="0BFCCECA" w:rsidR="003A1AE7" w:rsidRPr="000713DC" w:rsidRDefault="000B0069">
    <w:pPr>
      <w:pStyle w:val="stBilgi"/>
      <w:rPr>
        <w:b/>
        <w:sz w:val="28"/>
        <w:szCs w:val="28"/>
      </w:rPr>
    </w:pPr>
    <w:r>
      <w:rPr>
        <w:b/>
        <w:sz w:val="28"/>
        <w:szCs w:val="28"/>
      </w:rPr>
      <w:t xml:space="preserve">         </w:t>
    </w:r>
  </w:p>
  <w:p w14:paraId="4D851018" w14:textId="77777777" w:rsidR="003A1AE7" w:rsidRDefault="003A1AE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00F51"/>
    <w:multiLevelType w:val="multilevel"/>
    <w:tmpl w:val="6CC4F986"/>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647"/>
        </w:tabs>
        <w:ind w:left="1647" w:hanging="360"/>
      </w:pPr>
      <w:rPr>
        <w:rFonts w:ascii="Symbol" w:hAnsi="Symbol" w:hint="default"/>
      </w:rPr>
    </w:lvl>
    <w:lvl w:ilvl="2">
      <w:start w:val="1"/>
      <w:numFmt w:val="lowerRoman"/>
      <w:lvlText w:val="%3."/>
      <w:lvlJc w:val="right"/>
      <w:pPr>
        <w:tabs>
          <w:tab w:val="num" w:pos="2367"/>
        </w:tabs>
        <w:ind w:left="2367" w:hanging="180"/>
      </w:pPr>
    </w:lvl>
    <w:lvl w:ilvl="3">
      <w:start w:val="6"/>
      <w:numFmt w:val="upperRoman"/>
      <w:lvlText w:val="%4."/>
      <w:lvlJc w:val="left"/>
      <w:pPr>
        <w:tabs>
          <w:tab w:val="num" w:pos="3447"/>
        </w:tabs>
        <w:ind w:left="3447" w:hanging="720"/>
      </w:pPr>
      <w:rPr>
        <w:rFonts w:hint="default"/>
      </w:r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2"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3"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4" w15:restartNumberingAfterBreak="0">
    <w:nsid w:val="3D995DD5"/>
    <w:multiLevelType w:val="hybridMultilevel"/>
    <w:tmpl w:val="FF62098C"/>
    <w:lvl w:ilvl="0" w:tplc="FFFFFFFF">
      <w:start w:val="1"/>
      <w:numFmt w:val="bullet"/>
      <w:lvlText w:val=""/>
      <w:lvlJc w:val="left"/>
      <w:pPr>
        <w:tabs>
          <w:tab w:val="num" w:pos="1495"/>
        </w:tabs>
        <w:ind w:left="1495"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485E0F71"/>
    <w:multiLevelType w:val="hybridMultilevel"/>
    <w:tmpl w:val="205CC2B2"/>
    <w:lvl w:ilvl="0" w:tplc="FFFFFFFF">
      <w:start w:val="1"/>
      <w:numFmt w:val="bullet"/>
      <w:lvlText w:val=""/>
      <w:lvlJc w:val="left"/>
      <w:pPr>
        <w:tabs>
          <w:tab w:val="num" w:pos="927"/>
        </w:tabs>
        <w:ind w:left="927" w:hanging="360"/>
      </w:pPr>
      <w:rPr>
        <w:rFonts w:ascii="Wingdings" w:hAnsi="Wingdings" w:hint="default"/>
      </w:rPr>
    </w:lvl>
    <w:lvl w:ilvl="1" w:tplc="FFFFFFFF">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7"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719D649F"/>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9" w15:restartNumberingAfterBreak="0">
    <w:nsid w:val="7AFC60E9"/>
    <w:multiLevelType w:val="hybridMultilevel"/>
    <w:tmpl w:val="6074A912"/>
    <w:lvl w:ilvl="0" w:tplc="FFFFFFFF">
      <w:start w:val="1"/>
      <w:numFmt w:val="bullet"/>
      <w:lvlText w:val=""/>
      <w:lvlJc w:val="left"/>
      <w:pPr>
        <w:tabs>
          <w:tab w:val="num" w:pos="1495"/>
        </w:tabs>
        <w:ind w:left="1495"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num w:numId="1">
    <w:abstractNumId w:val="1"/>
  </w:num>
  <w:num w:numId="2">
    <w:abstractNumId w:val="3"/>
  </w:num>
  <w:num w:numId="3">
    <w:abstractNumId w:val="8"/>
  </w:num>
  <w:num w:numId="4">
    <w:abstractNumId w:val="6"/>
  </w:num>
  <w:num w:numId="5">
    <w:abstractNumId w:val="7"/>
  </w:num>
  <w:num w:numId="6">
    <w:abstractNumId w:val="2"/>
  </w:num>
  <w:num w:numId="7">
    <w:abstractNumId w:val="5"/>
  </w:num>
  <w:num w:numId="8">
    <w:abstractNumId w:val="4"/>
  </w:num>
  <w:num w:numId="9">
    <w:abstractNumId w:val="9"/>
  </w:num>
  <w:num w:numId="10">
    <w:abstractNumId w:val="0"/>
  </w:num>
  <w:num w:numId="1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BD"/>
    <w:rsid w:val="000159E0"/>
    <w:rsid w:val="00055212"/>
    <w:rsid w:val="000713DC"/>
    <w:rsid w:val="00086CDD"/>
    <w:rsid w:val="000873EF"/>
    <w:rsid w:val="00096B13"/>
    <w:rsid w:val="000B0069"/>
    <w:rsid w:val="000C730A"/>
    <w:rsid w:val="000E692F"/>
    <w:rsid w:val="000F0BFC"/>
    <w:rsid w:val="000F4AB9"/>
    <w:rsid w:val="00102481"/>
    <w:rsid w:val="001115F1"/>
    <w:rsid w:val="001246F0"/>
    <w:rsid w:val="00126262"/>
    <w:rsid w:val="00126395"/>
    <w:rsid w:val="0013740F"/>
    <w:rsid w:val="001656A8"/>
    <w:rsid w:val="001832BB"/>
    <w:rsid w:val="001A51C6"/>
    <w:rsid w:val="001B08F1"/>
    <w:rsid w:val="001E05C4"/>
    <w:rsid w:val="001E1849"/>
    <w:rsid w:val="001E3B1C"/>
    <w:rsid w:val="001F2D9E"/>
    <w:rsid w:val="00234B5E"/>
    <w:rsid w:val="002405EB"/>
    <w:rsid w:val="0024785B"/>
    <w:rsid w:val="00281E33"/>
    <w:rsid w:val="00294988"/>
    <w:rsid w:val="002A48B0"/>
    <w:rsid w:val="002B02D7"/>
    <w:rsid w:val="002D1072"/>
    <w:rsid w:val="002D4F82"/>
    <w:rsid w:val="002F110D"/>
    <w:rsid w:val="00322EC9"/>
    <w:rsid w:val="00334A2B"/>
    <w:rsid w:val="00344D0D"/>
    <w:rsid w:val="003553BA"/>
    <w:rsid w:val="00376CE6"/>
    <w:rsid w:val="00381659"/>
    <w:rsid w:val="003836A2"/>
    <w:rsid w:val="003904BD"/>
    <w:rsid w:val="003A1AE7"/>
    <w:rsid w:val="003A60B0"/>
    <w:rsid w:val="003C0CA6"/>
    <w:rsid w:val="004157CA"/>
    <w:rsid w:val="004521C6"/>
    <w:rsid w:val="004564ED"/>
    <w:rsid w:val="00462BF2"/>
    <w:rsid w:val="00476376"/>
    <w:rsid w:val="004A0DCD"/>
    <w:rsid w:val="004A10BD"/>
    <w:rsid w:val="004B3176"/>
    <w:rsid w:val="004E175A"/>
    <w:rsid w:val="004E66EB"/>
    <w:rsid w:val="004F2F8B"/>
    <w:rsid w:val="004F5BDE"/>
    <w:rsid w:val="005207C2"/>
    <w:rsid w:val="00561A78"/>
    <w:rsid w:val="00567AC6"/>
    <w:rsid w:val="00591C06"/>
    <w:rsid w:val="005D6728"/>
    <w:rsid w:val="005F0EC5"/>
    <w:rsid w:val="00602770"/>
    <w:rsid w:val="00613D1B"/>
    <w:rsid w:val="006A46C9"/>
    <w:rsid w:val="006A5720"/>
    <w:rsid w:val="006C01CA"/>
    <w:rsid w:val="006C0868"/>
    <w:rsid w:val="006E3105"/>
    <w:rsid w:val="00714179"/>
    <w:rsid w:val="00745AE1"/>
    <w:rsid w:val="00765C47"/>
    <w:rsid w:val="007728E6"/>
    <w:rsid w:val="0077334C"/>
    <w:rsid w:val="00787CBC"/>
    <w:rsid w:val="00790605"/>
    <w:rsid w:val="00795ABB"/>
    <w:rsid w:val="0079728B"/>
    <w:rsid w:val="007A2D70"/>
    <w:rsid w:val="007B32FF"/>
    <w:rsid w:val="007C3BE5"/>
    <w:rsid w:val="007D07C1"/>
    <w:rsid w:val="007E56E2"/>
    <w:rsid w:val="007F1C61"/>
    <w:rsid w:val="007F511D"/>
    <w:rsid w:val="007F568D"/>
    <w:rsid w:val="007F56EB"/>
    <w:rsid w:val="007F5E93"/>
    <w:rsid w:val="00810E04"/>
    <w:rsid w:val="008361E9"/>
    <w:rsid w:val="008837B0"/>
    <w:rsid w:val="00891A8C"/>
    <w:rsid w:val="008A20F7"/>
    <w:rsid w:val="00900035"/>
    <w:rsid w:val="009052C2"/>
    <w:rsid w:val="00924424"/>
    <w:rsid w:val="00924EBF"/>
    <w:rsid w:val="00946312"/>
    <w:rsid w:val="0096376E"/>
    <w:rsid w:val="009710F1"/>
    <w:rsid w:val="009900A6"/>
    <w:rsid w:val="0099628A"/>
    <w:rsid w:val="009C382D"/>
    <w:rsid w:val="009E1CD7"/>
    <w:rsid w:val="00A01989"/>
    <w:rsid w:val="00A27852"/>
    <w:rsid w:val="00A27D68"/>
    <w:rsid w:val="00A42371"/>
    <w:rsid w:val="00A51812"/>
    <w:rsid w:val="00A70875"/>
    <w:rsid w:val="00A72CA9"/>
    <w:rsid w:val="00A80BB4"/>
    <w:rsid w:val="00A91BD1"/>
    <w:rsid w:val="00AA79A3"/>
    <w:rsid w:val="00AB2F69"/>
    <w:rsid w:val="00AD026C"/>
    <w:rsid w:val="00AE4324"/>
    <w:rsid w:val="00AE6E74"/>
    <w:rsid w:val="00B01009"/>
    <w:rsid w:val="00B015D3"/>
    <w:rsid w:val="00B576A6"/>
    <w:rsid w:val="00BB192B"/>
    <w:rsid w:val="00BD329F"/>
    <w:rsid w:val="00BD59FC"/>
    <w:rsid w:val="00BF5806"/>
    <w:rsid w:val="00C14378"/>
    <w:rsid w:val="00C55EE0"/>
    <w:rsid w:val="00C624A2"/>
    <w:rsid w:val="00C833C1"/>
    <w:rsid w:val="00C95F38"/>
    <w:rsid w:val="00CD2647"/>
    <w:rsid w:val="00CD7E80"/>
    <w:rsid w:val="00CE647A"/>
    <w:rsid w:val="00CF05B6"/>
    <w:rsid w:val="00D0030F"/>
    <w:rsid w:val="00D146B6"/>
    <w:rsid w:val="00D479A6"/>
    <w:rsid w:val="00D53FF9"/>
    <w:rsid w:val="00D545B5"/>
    <w:rsid w:val="00D601D8"/>
    <w:rsid w:val="00D82290"/>
    <w:rsid w:val="00DA73D5"/>
    <w:rsid w:val="00DB4411"/>
    <w:rsid w:val="00DD3B88"/>
    <w:rsid w:val="00DF6C90"/>
    <w:rsid w:val="00E0320C"/>
    <w:rsid w:val="00E172B2"/>
    <w:rsid w:val="00E439DE"/>
    <w:rsid w:val="00E75A28"/>
    <w:rsid w:val="00E77388"/>
    <w:rsid w:val="00E830E1"/>
    <w:rsid w:val="00E83A75"/>
    <w:rsid w:val="00EA1F46"/>
    <w:rsid w:val="00EA4B60"/>
    <w:rsid w:val="00EB2B0B"/>
    <w:rsid w:val="00EE6FA9"/>
    <w:rsid w:val="00F05880"/>
    <w:rsid w:val="00F07055"/>
    <w:rsid w:val="00F44B53"/>
    <w:rsid w:val="00F95B46"/>
    <w:rsid w:val="00FC421B"/>
    <w:rsid w:val="00FC4865"/>
    <w:rsid w:val="00FD4B2E"/>
    <w:rsid w:val="00FD7310"/>
    <w:rsid w:val="00FF31EB"/>
    <w:rsid w:val="00FF6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5F9F7"/>
  <w15:docId w15:val="{33C812F0-E2FE-4179-A4E9-65B1ABDAA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A75"/>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ListeParagraf">
    <w:name w:val="List Paragraph"/>
    <w:basedOn w:val="Normal"/>
    <w:uiPriority w:val="34"/>
    <w:qFormat/>
    <w:rsid w:val="00247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233895">
      <w:bodyDiv w:val="1"/>
      <w:marLeft w:val="0"/>
      <w:marRight w:val="0"/>
      <w:marTop w:val="0"/>
      <w:marBottom w:val="0"/>
      <w:divBdr>
        <w:top w:val="none" w:sz="0" w:space="0" w:color="auto"/>
        <w:left w:val="none" w:sz="0" w:space="0" w:color="auto"/>
        <w:bottom w:val="none" w:sz="0" w:space="0" w:color="auto"/>
        <w:right w:val="none" w:sz="0" w:space="0" w:color="auto"/>
      </w:divBdr>
    </w:div>
    <w:div w:id="99110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1104</Words>
  <Characters>7755</Characters>
  <Application>Microsoft Office Word</Application>
  <DocSecurity>0</DocSecurity>
  <Lines>64</Lines>
  <Paragraphs>17</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Ecem Poyraz Yıldırım</cp:lastModifiedBy>
  <cp:revision>4</cp:revision>
  <cp:lastPrinted>2012-03-30T08:45:00Z</cp:lastPrinted>
  <dcterms:created xsi:type="dcterms:W3CDTF">2026-07-23T11:19:00Z</dcterms:created>
  <dcterms:modified xsi:type="dcterms:W3CDTF">2026-07-31T13:28:00Z</dcterms:modified>
</cp:coreProperties>
</file>