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7D66DE" w:rsidRDefault="003C0CA6" w:rsidP="0096376E">
      <w:pPr>
        <w:jc w:val="both"/>
        <w:rPr>
          <w:rFonts w:asciiTheme="minorHAnsi" w:hAnsiTheme="minorHAnsi"/>
          <w:b/>
          <w:sz w:val="22"/>
          <w:szCs w:val="22"/>
        </w:rPr>
      </w:pPr>
      <w:r w:rsidRPr="007D66DE">
        <w:rPr>
          <w:rFonts w:asciiTheme="minorHAnsi" w:hAnsiTheme="minorHAnsi"/>
          <w:b/>
          <w:sz w:val="22"/>
          <w:szCs w:val="22"/>
        </w:rPr>
        <w:t xml:space="preserve">                            </w:t>
      </w:r>
      <w:bookmarkStart w:id="0" w:name="_GoBack"/>
      <w:bookmarkEnd w:id="0"/>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5"/>
        <w:gridCol w:w="5167"/>
      </w:tblGrid>
      <w:tr w:rsidR="00EA1F46" w:rsidRPr="007D66DE" w:rsidTr="00102D29">
        <w:trPr>
          <w:trHeight w:val="8547"/>
        </w:trPr>
        <w:tc>
          <w:tcPr>
            <w:tcW w:w="9862" w:type="dxa"/>
            <w:gridSpan w:val="2"/>
            <w:tcBorders>
              <w:top w:val="double" w:sz="4" w:space="0" w:color="auto"/>
              <w:bottom w:val="single" w:sz="4" w:space="0" w:color="auto"/>
            </w:tcBorders>
            <w:vAlign w:val="center"/>
          </w:tcPr>
          <w:p w:rsidR="00EA1F46" w:rsidRDefault="00EA1F46" w:rsidP="00EA1F46">
            <w:pPr>
              <w:ind w:left="567"/>
              <w:rPr>
                <w:rFonts w:asciiTheme="minorHAnsi" w:hAnsiTheme="minorHAnsi" w:cs="Tahoma"/>
                <w:b/>
                <w:sz w:val="22"/>
                <w:szCs w:val="22"/>
              </w:rPr>
            </w:pPr>
          </w:p>
          <w:p w:rsidR="00102D29" w:rsidRPr="0049591C" w:rsidRDefault="00102D29" w:rsidP="0049591C">
            <w:pPr>
              <w:ind w:left="567"/>
              <w:jc w:val="both"/>
              <w:rPr>
                <w:rFonts w:ascii="Tahoma" w:hAnsi="Tahoma" w:cs="Tahoma"/>
                <w:b/>
                <w:sz w:val="22"/>
                <w:szCs w:val="22"/>
              </w:rPr>
            </w:pPr>
            <w:r w:rsidRPr="0049591C">
              <w:rPr>
                <w:rFonts w:ascii="Tahoma" w:hAnsi="Tahoma" w:cs="Tahoma"/>
                <w:b/>
                <w:sz w:val="22"/>
                <w:szCs w:val="22"/>
              </w:rPr>
              <w:t>Adı-Soyadı:</w:t>
            </w:r>
            <w:r w:rsidR="00CA5491">
              <w:rPr>
                <w:rFonts w:ascii="Tahoma" w:hAnsi="Tahoma" w:cs="Tahoma"/>
                <w:b/>
                <w:sz w:val="22"/>
                <w:szCs w:val="22"/>
              </w:rPr>
              <w:t xml:space="preserve"> </w:t>
            </w:r>
          </w:p>
          <w:p w:rsidR="00E87923" w:rsidRPr="0049591C" w:rsidRDefault="00E87923" w:rsidP="0049591C">
            <w:pPr>
              <w:ind w:left="567"/>
              <w:jc w:val="both"/>
              <w:rPr>
                <w:rFonts w:ascii="Tahoma" w:hAnsi="Tahoma" w:cs="Tahoma"/>
                <w:b/>
                <w:sz w:val="22"/>
                <w:szCs w:val="22"/>
              </w:rPr>
            </w:pPr>
            <w:r w:rsidRPr="0049591C">
              <w:rPr>
                <w:rFonts w:ascii="Tahoma" w:hAnsi="Tahoma" w:cs="Tahoma"/>
                <w:b/>
                <w:sz w:val="22"/>
                <w:szCs w:val="22"/>
              </w:rPr>
              <w:t xml:space="preserve">Pozisyon: </w:t>
            </w:r>
            <w:r w:rsidR="00B94F43" w:rsidRPr="00B94F43">
              <w:rPr>
                <w:rFonts w:ascii="Tahoma" w:hAnsi="Tahoma" w:cs="Tahoma"/>
                <w:sz w:val="22"/>
                <w:szCs w:val="22"/>
              </w:rPr>
              <w:t xml:space="preserve">Bilgi Sistemleri </w:t>
            </w:r>
            <w:r w:rsidR="00AC16E9">
              <w:rPr>
                <w:rFonts w:ascii="Tahoma" w:hAnsi="Tahoma" w:cs="Tahoma"/>
                <w:sz w:val="22"/>
                <w:szCs w:val="22"/>
              </w:rPr>
              <w:t>Birim Müdürü</w:t>
            </w:r>
          </w:p>
          <w:p w:rsidR="00E87923" w:rsidRPr="0049591C" w:rsidRDefault="00D57185" w:rsidP="0049591C">
            <w:pPr>
              <w:ind w:left="567"/>
              <w:jc w:val="both"/>
              <w:rPr>
                <w:rFonts w:ascii="Tahoma" w:hAnsi="Tahoma" w:cs="Tahoma"/>
                <w:color w:val="FF0000"/>
                <w:sz w:val="22"/>
                <w:szCs w:val="22"/>
              </w:rPr>
            </w:pPr>
            <w:r w:rsidRPr="0049591C">
              <w:rPr>
                <w:rFonts w:ascii="Tahoma" w:hAnsi="Tahoma" w:cs="Tahoma"/>
                <w:b/>
                <w:sz w:val="22"/>
                <w:szCs w:val="22"/>
              </w:rPr>
              <w:t>Bölüm</w:t>
            </w:r>
            <w:r w:rsidR="00E87923" w:rsidRPr="0049591C">
              <w:rPr>
                <w:rFonts w:ascii="Tahoma" w:hAnsi="Tahoma" w:cs="Tahoma"/>
                <w:b/>
                <w:sz w:val="22"/>
                <w:szCs w:val="22"/>
              </w:rPr>
              <w:t xml:space="preserve">: </w:t>
            </w:r>
            <w:r w:rsidR="00E87923" w:rsidRPr="0049591C">
              <w:rPr>
                <w:rFonts w:ascii="Tahoma" w:hAnsi="Tahoma" w:cs="Tahoma"/>
                <w:sz w:val="22"/>
                <w:szCs w:val="22"/>
              </w:rPr>
              <w:t>Bilgi İşlem Müdürlüğü</w:t>
            </w:r>
          </w:p>
          <w:p w:rsidR="00E87923" w:rsidRPr="0049591C" w:rsidRDefault="00E87923" w:rsidP="0049591C">
            <w:pPr>
              <w:ind w:left="567"/>
              <w:jc w:val="both"/>
              <w:rPr>
                <w:rFonts w:ascii="Tahoma" w:hAnsi="Tahoma" w:cs="Tahoma"/>
                <w:color w:val="FF0000"/>
                <w:sz w:val="22"/>
                <w:szCs w:val="22"/>
              </w:rPr>
            </w:pPr>
            <w:r w:rsidRPr="0049591C">
              <w:rPr>
                <w:rFonts w:ascii="Tahoma" w:hAnsi="Tahoma" w:cs="Tahoma"/>
                <w:b/>
                <w:sz w:val="22"/>
                <w:szCs w:val="22"/>
              </w:rPr>
              <w:t>Bağlı Olduğu Pozisyonlar/</w:t>
            </w:r>
            <w:r w:rsidR="00D57185" w:rsidRPr="0049591C">
              <w:rPr>
                <w:rFonts w:ascii="Tahoma" w:hAnsi="Tahoma" w:cs="Tahoma"/>
                <w:b/>
                <w:sz w:val="22"/>
                <w:szCs w:val="22"/>
              </w:rPr>
              <w:t xml:space="preserve"> </w:t>
            </w:r>
            <w:r w:rsidRPr="0049591C">
              <w:rPr>
                <w:rFonts w:ascii="Tahoma" w:hAnsi="Tahoma" w:cs="Tahoma"/>
                <w:b/>
                <w:sz w:val="22"/>
                <w:szCs w:val="22"/>
              </w:rPr>
              <w:t>Onay M</w:t>
            </w:r>
            <w:r w:rsidR="00FD0043" w:rsidRPr="0049591C">
              <w:rPr>
                <w:rFonts w:ascii="Tahoma" w:hAnsi="Tahoma" w:cs="Tahoma"/>
                <w:b/>
                <w:sz w:val="22"/>
                <w:szCs w:val="22"/>
              </w:rPr>
              <w:t xml:space="preserve">evkii: </w:t>
            </w:r>
            <w:r w:rsidR="00B94F43" w:rsidRPr="00B94F43">
              <w:rPr>
                <w:rFonts w:ascii="Tahoma" w:hAnsi="Tahoma" w:cs="Tahoma"/>
                <w:sz w:val="22"/>
                <w:szCs w:val="22"/>
              </w:rPr>
              <w:t xml:space="preserve">Bilgi </w:t>
            </w:r>
            <w:r w:rsidR="00AC16E9">
              <w:rPr>
                <w:rFonts w:ascii="Tahoma" w:hAnsi="Tahoma" w:cs="Tahoma"/>
                <w:sz w:val="22"/>
                <w:szCs w:val="22"/>
              </w:rPr>
              <w:t>İşlem Müdürü</w:t>
            </w:r>
          </w:p>
          <w:p w:rsidR="00E87923" w:rsidRPr="0049591C" w:rsidRDefault="0001726B" w:rsidP="0049591C">
            <w:pPr>
              <w:ind w:left="567"/>
              <w:jc w:val="both"/>
              <w:rPr>
                <w:rFonts w:ascii="Tahoma" w:hAnsi="Tahoma" w:cs="Tahoma"/>
                <w:sz w:val="22"/>
                <w:szCs w:val="22"/>
              </w:rPr>
            </w:pPr>
            <w:r w:rsidRPr="0049591C">
              <w:rPr>
                <w:rFonts w:ascii="Tahoma" w:hAnsi="Tahoma" w:cs="Tahoma"/>
                <w:sz w:val="22"/>
                <w:szCs w:val="22"/>
              </w:rPr>
              <w:t xml:space="preserve">  </w:t>
            </w:r>
            <w:r w:rsidRPr="0049591C">
              <w:rPr>
                <w:rFonts w:ascii="Tahoma" w:hAnsi="Tahoma" w:cs="Tahoma"/>
                <w:sz w:val="22"/>
                <w:szCs w:val="22"/>
              </w:rPr>
              <w:tab/>
            </w:r>
            <w:r w:rsidRPr="0049591C">
              <w:rPr>
                <w:rFonts w:ascii="Tahoma" w:hAnsi="Tahoma" w:cs="Tahoma"/>
                <w:sz w:val="22"/>
                <w:szCs w:val="22"/>
              </w:rPr>
              <w:tab/>
            </w:r>
            <w:r w:rsidRPr="0049591C">
              <w:rPr>
                <w:rFonts w:ascii="Tahoma" w:hAnsi="Tahoma" w:cs="Tahoma"/>
                <w:sz w:val="22"/>
                <w:szCs w:val="22"/>
              </w:rPr>
              <w:tab/>
            </w:r>
            <w:r w:rsidRPr="0049591C">
              <w:rPr>
                <w:rFonts w:ascii="Tahoma" w:hAnsi="Tahoma" w:cs="Tahoma"/>
                <w:sz w:val="22"/>
                <w:szCs w:val="22"/>
              </w:rPr>
              <w:tab/>
              <w:t xml:space="preserve">                                </w:t>
            </w:r>
          </w:p>
          <w:p w:rsidR="00E87923" w:rsidRPr="00A1663A" w:rsidRDefault="00E87923" w:rsidP="002C577F">
            <w:pPr>
              <w:pStyle w:val="Balk2"/>
              <w:keepLines w:val="0"/>
              <w:numPr>
                <w:ilvl w:val="0"/>
                <w:numId w:val="3"/>
              </w:numPr>
              <w:spacing w:before="100" w:after="40"/>
              <w:rPr>
                <w:rFonts w:ascii="Tahoma" w:hAnsi="Tahoma" w:cs="Tahoma"/>
                <w:color w:val="auto"/>
                <w:sz w:val="22"/>
                <w:szCs w:val="22"/>
              </w:rPr>
            </w:pPr>
            <w:r w:rsidRPr="00A1663A">
              <w:rPr>
                <w:rFonts w:ascii="Tahoma" w:hAnsi="Tahoma" w:cs="Tahoma"/>
                <w:color w:val="auto"/>
                <w:sz w:val="22"/>
                <w:szCs w:val="22"/>
              </w:rPr>
              <w:t>İŞİN AMACI</w:t>
            </w:r>
          </w:p>
          <w:p w:rsidR="00E87923" w:rsidRPr="0049591C" w:rsidRDefault="001B02F8" w:rsidP="00513816">
            <w:pPr>
              <w:pStyle w:val="GvdeMetniGirintisi"/>
              <w:ind w:left="567"/>
              <w:rPr>
                <w:rFonts w:ascii="Tahoma" w:hAnsi="Tahoma" w:cs="Tahoma"/>
                <w:lang w:val="tr-TR"/>
              </w:rPr>
            </w:pPr>
            <w:r>
              <w:rPr>
                <w:rFonts w:ascii="Tahoma" w:hAnsi="Tahoma" w:cs="Tahoma"/>
                <w:lang w:val="tr-TR"/>
              </w:rPr>
              <w:t xml:space="preserve">İstanbul </w:t>
            </w:r>
            <w:r w:rsidR="00E87923" w:rsidRPr="0049591C">
              <w:rPr>
                <w:rFonts w:ascii="Tahoma" w:hAnsi="Tahoma" w:cs="Tahoma"/>
                <w:lang w:val="tr-TR"/>
              </w:rPr>
              <w:t>Okan Üniversitesi amaç ve hedefleri doğrultusunda</w:t>
            </w:r>
            <w:r w:rsidR="008C41B4" w:rsidRPr="0049591C">
              <w:rPr>
                <w:rFonts w:ascii="Tahoma" w:hAnsi="Tahoma" w:cs="Tahoma"/>
                <w:lang w:val="tr-TR"/>
              </w:rPr>
              <w:t>,</w:t>
            </w:r>
            <w:r w:rsidR="00E87923" w:rsidRPr="0049591C">
              <w:rPr>
                <w:rFonts w:ascii="Tahoma" w:hAnsi="Tahoma" w:cs="Tahoma"/>
                <w:lang w:val="tr-TR"/>
              </w:rPr>
              <w:t xml:space="preserve"> bilgi işlem altyapısının</w:t>
            </w:r>
            <w:r w:rsidR="0068053C" w:rsidRPr="0049591C">
              <w:rPr>
                <w:rFonts w:ascii="Tahoma" w:hAnsi="Tahoma" w:cs="Tahoma"/>
                <w:lang w:val="tr-TR"/>
              </w:rPr>
              <w:t xml:space="preserve"> </w:t>
            </w:r>
            <w:r w:rsidR="00940671" w:rsidRPr="0049591C">
              <w:rPr>
                <w:rFonts w:ascii="Tahoma" w:hAnsi="Tahoma" w:cs="Tahoma"/>
                <w:lang w:val="tr-TR"/>
              </w:rPr>
              <w:t>oluşturulmas</w:t>
            </w:r>
            <w:r w:rsidR="008C41B4" w:rsidRPr="0049591C">
              <w:rPr>
                <w:rFonts w:ascii="Tahoma" w:hAnsi="Tahoma" w:cs="Tahoma"/>
                <w:lang w:val="tr-TR"/>
              </w:rPr>
              <w:t xml:space="preserve">ına ve geliştirilmesine; </w:t>
            </w:r>
            <w:proofErr w:type="gramStart"/>
            <w:r w:rsidR="005E7E6F" w:rsidRPr="0049591C">
              <w:rPr>
                <w:rFonts w:ascii="Tahoma" w:hAnsi="Tahoma" w:cs="Tahoma"/>
                <w:lang w:val="tr-TR"/>
              </w:rPr>
              <w:t>server</w:t>
            </w:r>
            <w:proofErr w:type="gramEnd"/>
            <w:r w:rsidR="005E7E6F" w:rsidRPr="0049591C">
              <w:rPr>
                <w:rFonts w:ascii="Tahoma" w:hAnsi="Tahoma" w:cs="Tahoma"/>
                <w:lang w:val="tr-TR"/>
              </w:rPr>
              <w:t>,</w:t>
            </w:r>
            <w:r w:rsidR="00F919FE" w:rsidRPr="0049591C">
              <w:rPr>
                <w:rFonts w:ascii="Tahoma" w:hAnsi="Tahoma" w:cs="Tahoma"/>
                <w:lang w:val="tr-TR"/>
              </w:rPr>
              <w:t xml:space="preserve"> </w:t>
            </w:r>
            <w:r w:rsidR="008C41B4" w:rsidRPr="0049591C">
              <w:rPr>
                <w:rFonts w:ascii="Tahoma" w:hAnsi="Tahoma" w:cs="Tahoma"/>
                <w:lang w:val="tr-TR"/>
              </w:rPr>
              <w:t>network cihazlarının, bilgisayar sistemlerinin, çevre donanımlarının</w:t>
            </w:r>
            <w:r w:rsidR="0068053C" w:rsidRPr="0049591C">
              <w:rPr>
                <w:rFonts w:ascii="Tahoma" w:hAnsi="Tahoma" w:cs="Tahoma"/>
                <w:lang w:val="tr-TR"/>
              </w:rPr>
              <w:t xml:space="preserve"> ve üzerinde</w:t>
            </w:r>
            <w:r w:rsidR="00FD6A32" w:rsidRPr="0049591C">
              <w:rPr>
                <w:rFonts w:ascii="Tahoma" w:hAnsi="Tahoma" w:cs="Tahoma"/>
                <w:lang w:val="tr-TR"/>
              </w:rPr>
              <w:t xml:space="preserve"> çalışılmakta olan programları</w:t>
            </w:r>
            <w:r w:rsidR="008C41B4" w:rsidRPr="0049591C">
              <w:rPr>
                <w:rFonts w:ascii="Tahoma" w:hAnsi="Tahoma" w:cs="Tahoma"/>
                <w:lang w:val="tr-TR"/>
              </w:rPr>
              <w:t>n</w:t>
            </w:r>
            <w:r w:rsidR="0068053C" w:rsidRPr="0049591C">
              <w:rPr>
                <w:rFonts w:ascii="Tahoma" w:hAnsi="Tahoma" w:cs="Tahoma"/>
                <w:lang w:val="tr-TR"/>
              </w:rPr>
              <w:t xml:space="preserve"> </w:t>
            </w:r>
            <w:r w:rsidR="00940671" w:rsidRPr="0049591C">
              <w:rPr>
                <w:rFonts w:ascii="Tahoma" w:hAnsi="Tahoma" w:cs="Tahoma"/>
                <w:lang w:val="tr-TR"/>
              </w:rPr>
              <w:t>çalışır halde tu</w:t>
            </w:r>
            <w:r w:rsidR="008C41B4" w:rsidRPr="0049591C">
              <w:rPr>
                <w:rFonts w:ascii="Tahoma" w:hAnsi="Tahoma" w:cs="Tahoma"/>
                <w:lang w:val="tr-TR"/>
              </w:rPr>
              <w:t>tulmasını sağlayarak katkıda bulunmak.</w:t>
            </w:r>
          </w:p>
          <w:p w:rsidR="00E87923" w:rsidRPr="00A32BCE" w:rsidRDefault="00E87923" w:rsidP="00E87923">
            <w:pPr>
              <w:pStyle w:val="GvdeMetniGirintisi"/>
              <w:ind w:left="567"/>
              <w:rPr>
                <w:rFonts w:asciiTheme="minorHAnsi" w:hAnsiTheme="minorHAnsi" w:cs="Tahoma"/>
                <w:sz w:val="16"/>
                <w:szCs w:val="16"/>
                <w:lang w:val="tr-TR"/>
              </w:rPr>
            </w:pPr>
          </w:p>
          <w:p w:rsidR="00E87923" w:rsidRPr="00A1663A" w:rsidRDefault="00E87923" w:rsidP="002C577F">
            <w:pPr>
              <w:pStyle w:val="Balk2"/>
              <w:keepLines w:val="0"/>
              <w:numPr>
                <w:ilvl w:val="0"/>
                <w:numId w:val="3"/>
              </w:numPr>
              <w:spacing w:before="100" w:after="40"/>
              <w:rPr>
                <w:rFonts w:ascii="Tahoma" w:hAnsi="Tahoma" w:cs="Tahoma"/>
                <w:color w:val="auto"/>
                <w:sz w:val="22"/>
                <w:szCs w:val="22"/>
              </w:rPr>
            </w:pPr>
            <w:r w:rsidRPr="00A1663A">
              <w:rPr>
                <w:rFonts w:ascii="Tahoma" w:hAnsi="Tahoma" w:cs="Tahoma"/>
                <w:color w:val="auto"/>
                <w:sz w:val="22"/>
                <w:szCs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64"/>
              <w:gridCol w:w="4433"/>
            </w:tblGrid>
            <w:tr w:rsidR="00E87923" w:rsidRPr="007D66DE" w:rsidTr="00940671">
              <w:tc>
                <w:tcPr>
                  <w:tcW w:w="3364" w:type="dxa"/>
                </w:tcPr>
                <w:p w:rsidR="00903474" w:rsidRPr="0049591C" w:rsidRDefault="00E87923" w:rsidP="00940671">
                  <w:pPr>
                    <w:pStyle w:val="GvdeMetniGirintisi"/>
                    <w:ind w:left="0"/>
                    <w:rPr>
                      <w:rFonts w:ascii="Tahoma" w:hAnsi="Tahoma" w:cs="Tahoma"/>
                      <w:b/>
                      <w:lang w:val="tr-TR"/>
                    </w:rPr>
                  </w:pPr>
                  <w:r w:rsidRPr="0049591C">
                    <w:rPr>
                      <w:rFonts w:ascii="Tahoma" w:hAnsi="Tahoma" w:cs="Tahoma"/>
                      <w:b/>
                      <w:lang w:val="tr-TR"/>
                    </w:rPr>
                    <w:t xml:space="preserve">Mali: </w:t>
                  </w:r>
                </w:p>
                <w:p w:rsidR="00E87923" w:rsidRPr="0049591C" w:rsidRDefault="00903474" w:rsidP="00903474">
                  <w:pPr>
                    <w:tabs>
                      <w:tab w:val="left" w:pos="2115"/>
                    </w:tabs>
                    <w:rPr>
                      <w:rFonts w:ascii="Tahoma" w:hAnsi="Tahoma" w:cs="Tahoma"/>
                      <w:lang w:eastAsia="en-US"/>
                    </w:rPr>
                  </w:pPr>
                  <w:r w:rsidRPr="0049591C">
                    <w:rPr>
                      <w:rFonts w:ascii="Tahoma" w:hAnsi="Tahoma" w:cs="Tahoma"/>
                      <w:lang w:eastAsia="en-US"/>
                    </w:rPr>
                    <w:tab/>
                  </w:r>
                </w:p>
              </w:tc>
              <w:tc>
                <w:tcPr>
                  <w:tcW w:w="4433" w:type="dxa"/>
                </w:tcPr>
                <w:p w:rsidR="00A32BCE" w:rsidRPr="0049591C" w:rsidRDefault="00722664" w:rsidP="0049591C">
                  <w:pPr>
                    <w:pStyle w:val="GvdeMetniGirintisi"/>
                    <w:ind w:left="0"/>
                    <w:rPr>
                      <w:rFonts w:ascii="Tahoma" w:hAnsi="Tahoma" w:cs="Tahoma"/>
                      <w:lang w:val="tr-TR"/>
                    </w:rPr>
                  </w:pPr>
                  <w:r w:rsidRPr="0049591C">
                    <w:rPr>
                      <w:rFonts w:ascii="Tahoma" w:hAnsi="Tahoma" w:cs="Tahoma"/>
                      <w:b/>
                      <w:lang w:val="tr-TR"/>
                    </w:rPr>
                    <w:t>Bağlı Çalışanlar:</w:t>
                  </w:r>
                  <w:r w:rsidR="00C03079">
                    <w:rPr>
                      <w:rFonts w:ascii="Tahoma" w:hAnsi="Tahoma" w:cs="Tahoma"/>
                      <w:b/>
                      <w:lang w:val="tr-TR"/>
                    </w:rPr>
                    <w:t xml:space="preserve"> </w:t>
                  </w:r>
                  <w:r w:rsidRPr="0049591C">
                    <w:rPr>
                      <w:rFonts w:ascii="Tahoma" w:hAnsi="Tahoma" w:cs="Tahoma"/>
                      <w:lang w:val="tr-TR"/>
                    </w:rPr>
                    <w:t>Yazılım Birim Yöneticisi, Bilgi İşlem Sist</w:t>
                  </w:r>
                  <w:r w:rsidR="00C03079">
                    <w:rPr>
                      <w:rFonts w:ascii="Tahoma" w:hAnsi="Tahoma" w:cs="Tahoma"/>
                      <w:lang w:val="tr-TR"/>
                    </w:rPr>
                    <w:t>em Birim Yöneticisi,</w:t>
                  </w:r>
                  <w:r w:rsidR="00513816">
                    <w:rPr>
                      <w:rFonts w:ascii="Tahoma" w:hAnsi="Tahoma" w:cs="Tahoma"/>
                      <w:lang w:val="tr-TR"/>
                    </w:rPr>
                    <w:t xml:space="preserve"> </w:t>
                  </w:r>
                  <w:r w:rsidRPr="0049591C">
                    <w:rPr>
                      <w:rFonts w:ascii="Tahoma" w:hAnsi="Tahoma" w:cs="Tahoma"/>
                      <w:lang w:val="tr-TR"/>
                    </w:rPr>
                    <w:t>Si</w:t>
                  </w:r>
                  <w:r w:rsidR="00C03079">
                    <w:rPr>
                      <w:rFonts w:ascii="Tahoma" w:hAnsi="Tahoma" w:cs="Tahoma"/>
                      <w:lang w:val="tr-TR"/>
                    </w:rPr>
                    <w:t xml:space="preserve">stem Kıdemli Uzmanı, </w:t>
                  </w:r>
                  <w:r w:rsidRPr="0049591C">
                    <w:rPr>
                      <w:rFonts w:ascii="Tahoma" w:hAnsi="Tahoma" w:cs="Tahoma"/>
                      <w:lang w:val="tr-TR"/>
                    </w:rPr>
                    <w:t xml:space="preserve">Sistem Destek </w:t>
                  </w:r>
                  <w:r w:rsidR="00C03079">
                    <w:rPr>
                      <w:rFonts w:ascii="Tahoma" w:hAnsi="Tahoma" w:cs="Tahoma"/>
                      <w:lang w:val="tr-TR"/>
                    </w:rPr>
                    <w:t>Kıdemli Uzmanı,</w:t>
                  </w:r>
                  <w:r w:rsidRPr="0049591C">
                    <w:rPr>
                      <w:rFonts w:ascii="Tahoma" w:hAnsi="Tahoma" w:cs="Tahoma"/>
                      <w:lang w:val="tr-TR"/>
                    </w:rPr>
                    <w:t xml:space="preserve"> Sistem Destek Uzmanı</w:t>
                  </w:r>
                  <w:r w:rsidRPr="0049591C">
                    <w:rPr>
                      <w:rFonts w:ascii="Tahoma" w:hAnsi="Tahoma" w:cs="Tahoma"/>
                      <w:b/>
                      <w:lang w:val="tr-TR"/>
                    </w:rPr>
                    <w:t>,</w:t>
                  </w:r>
                  <w:r w:rsidR="00C03079">
                    <w:rPr>
                      <w:rFonts w:ascii="Tahoma" w:hAnsi="Tahoma" w:cs="Tahoma"/>
                      <w:b/>
                      <w:lang w:val="tr-TR"/>
                    </w:rPr>
                    <w:t xml:space="preserve"> </w:t>
                  </w:r>
                  <w:r w:rsidRPr="0049591C">
                    <w:rPr>
                      <w:rFonts w:ascii="Tahoma" w:hAnsi="Tahoma" w:cs="Tahoma"/>
                      <w:lang w:val="tr-TR"/>
                    </w:rPr>
                    <w:t>Yaz</w:t>
                  </w:r>
                  <w:r w:rsidR="00C03079">
                    <w:rPr>
                      <w:rFonts w:ascii="Tahoma" w:hAnsi="Tahoma" w:cs="Tahoma"/>
                      <w:lang w:val="tr-TR"/>
                    </w:rPr>
                    <w:t>ılım Kıdemli Uzmanı,</w:t>
                  </w:r>
                  <w:r w:rsidRPr="0049591C">
                    <w:rPr>
                      <w:rFonts w:ascii="Tahoma" w:hAnsi="Tahoma" w:cs="Tahoma"/>
                      <w:lang w:val="tr-TR"/>
                    </w:rPr>
                    <w:t xml:space="preserve"> Yazılım Uzmanı, We</w:t>
                  </w:r>
                  <w:r w:rsidR="00513816">
                    <w:rPr>
                      <w:rFonts w:ascii="Tahoma" w:hAnsi="Tahoma" w:cs="Tahoma"/>
                      <w:lang w:val="tr-TR"/>
                    </w:rPr>
                    <w:t>b Uzmanı</w:t>
                  </w:r>
                  <w:r w:rsidR="001B02F8">
                    <w:rPr>
                      <w:rFonts w:ascii="Tahoma" w:hAnsi="Tahoma" w:cs="Tahoma"/>
                      <w:lang w:val="tr-TR"/>
                    </w:rPr>
                    <w:t>, Mecidiyeköy</w:t>
                  </w:r>
                  <w:r w:rsidR="00C03079">
                    <w:rPr>
                      <w:rFonts w:ascii="Tahoma" w:hAnsi="Tahoma" w:cs="Tahoma"/>
                      <w:lang w:val="tr-TR"/>
                    </w:rPr>
                    <w:t xml:space="preserve"> Kampüs </w:t>
                  </w:r>
                  <w:r w:rsidRPr="0049591C">
                    <w:rPr>
                      <w:rFonts w:ascii="Tahoma" w:hAnsi="Tahoma" w:cs="Tahoma"/>
                      <w:lang w:val="tr-TR"/>
                    </w:rPr>
                    <w:t>Sistem Destek Uzmanları</w:t>
                  </w:r>
                </w:p>
                <w:p w:rsidR="00E87923" w:rsidRPr="0049591C" w:rsidRDefault="00A32BCE" w:rsidP="0049591C">
                  <w:pPr>
                    <w:pStyle w:val="GvdeMetniGirintisi"/>
                    <w:ind w:left="0"/>
                    <w:rPr>
                      <w:rFonts w:ascii="Tahoma" w:hAnsi="Tahoma" w:cs="Tahoma"/>
                      <w:lang w:val="tr-TR"/>
                    </w:rPr>
                  </w:pPr>
                  <w:r w:rsidRPr="0049591C">
                    <w:rPr>
                      <w:rFonts w:ascii="Tahoma" w:hAnsi="Tahoma" w:cs="Tahoma"/>
                      <w:lang w:val="tr-TR"/>
                    </w:rPr>
                    <w:t>Hastane Bilişim, Sistem ve Network Destek Uzmanları</w:t>
                  </w:r>
                </w:p>
              </w:tc>
            </w:tr>
            <w:tr w:rsidR="00E87923" w:rsidRPr="007D66DE" w:rsidTr="00940671">
              <w:tc>
                <w:tcPr>
                  <w:tcW w:w="3364" w:type="dxa"/>
                </w:tcPr>
                <w:p w:rsidR="00E87923" w:rsidRPr="0049591C" w:rsidRDefault="00E87923" w:rsidP="00327ADC">
                  <w:pPr>
                    <w:pStyle w:val="GvdeMetniGirintisi"/>
                    <w:ind w:left="0"/>
                    <w:rPr>
                      <w:rFonts w:ascii="Tahoma" w:hAnsi="Tahoma" w:cs="Tahoma"/>
                      <w:lang w:val="tr-TR"/>
                    </w:rPr>
                  </w:pPr>
                  <w:r w:rsidRPr="0049591C">
                    <w:rPr>
                      <w:rFonts w:ascii="Tahoma" w:hAnsi="Tahoma" w:cs="Tahoma"/>
                      <w:b/>
                      <w:lang w:val="tr-TR"/>
                    </w:rPr>
                    <w:t>Donanım ve Araçlar:</w:t>
                  </w:r>
                  <w:r w:rsidRPr="0049591C">
                    <w:rPr>
                      <w:rFonts w:ascii="Tahoma" w:hAnsi="Tahoma" w:cs="Tahoma"/>
                      <w:lang w:val="tr-TR"/>
                    </w:rPr>
                    <w:t xml:space="preserve"> Ofis </w:t>
                  </w:r>
                  <w:r w:rsidR="00BD7B55" w:rsidRPr="0049591C">
                    <w:rPr>
                      <w:rFonts w:ascii="Tahoma" w:hAnsi="Tahoma" w:cs="Tahoma"/>
                      <w:lang w:val="tr-TR"/>
                    </w:rPr>
                    <w:t>araçları</w:t>
                  </w:r>
                  <w:r w:rsidRPr="0049591C">
                    <w:rPr>
                      <w:rFonts w:ascii="Tahoma" w:hAnsi="Tahoma" w:cs="Tahoma"/>
                      <w:lang w:val="tr-TR"/>
                    </w:rPr>
                    <w:t>, bilgisayar</w:t>
                  </w:r>
                  <w:r w:rsidR="00971E58" w:rsidRPr="0049591C">
                    <w:rPr>
                      <w:rFonts w:ascii="Tahoma" w:hAnsi="Tahoma" w:cs="Tahoma"/>
                      <w:lang w:val="tr-TR"/>
                    </w:rPr>
                    <w:t xml:space="preserve"> donanımları</w:t>
                  </w:r>
                  <w:r w:rsidRPr="0049591C">
                    <w:rPr>
                      <w:rFonts w:ascii="Tahoma" w:hAnsi="Tahoma" w:cs="Tahoma"/>
                      <w:lang w:val="tr-TR"/>
                    </w:rPr>
                    <w:t xml:space="preserve"> ve ofis programları</w:t>
                  </w:r>
                  <w:r w:rsidR="00327ADC" w:rsidRPr="0049591C">
                    <w:rPr>
                      <w:rFonts w:ascii="Tahoma" w:hAnsi="Tahoma" w:cs="Tahoma"/>
                      <w:lang w:val="tr-TR"/>
                    </w:rPr>
                    <w:t>,</w:t>
                  </w:r>
                </w:p>
              </w:tc>
              <w:tc>
                <w:tcPr>
                  <w:tcW w:w="4433" w:type="dxa"/>
                </w:tcPr>
                <w:p w:rsidR="00E87923" w:rsidRPr="0049591C" w:rsidRDefault="00E87923" w:rsidP="00940671">
                  <w:pPr>
                    <w:pStyle w:val="GvdeMetniGirintisi"/>
                    <w:ind w:left="0"/>
                    <w:rPr>
                      <w:rFonts w:ascii="Tahoma" w:hAnsi="Tahoma" w:cs="Tahoma"/>
                      <w:b/>
                      <w:lang w:val="tr-TR"/>
                    </w:rPr>
                  </w:pPr>
                  <w:r w:rsidRPr="0049591C">
                    <w:rPr>
                      <w:rFonts w:ascii="Tahoma" w:hAnsi="Tahoma" w:cs="Tahoma"/>
                      <w:b/>
                      <w:lang w:val="tr-TR"/>
                    </w:rPr>
                    <w:t>Diğer:</w:t>
                  </w:r>
                </w:p>
              </w:tc>
            </w:tr>
          </w:tbl>
          <w:p w:rsidR="00E87923" w:rsidRPr="00A32BCE" w:rsidRDefault="00E87923" w:rsidP="00E87923">
            <w:pPr>
              <w:pStyle w:val="GvdeMetniGirintisi"/>
              <w:ind w:left="0"/>
              <w:rPr>
                <w:rFonts w:asciiTheme="minorHAnsi" w:hAnsiTheme="minorHAnsi" w:cs="Tahoma"/>
                <w:sz w:val="16"/>
                <w:szCs w:val="16"/>
                <w:lang w:val="tr-TR"/>
              </w:rPr>
            </w:pPr>
          </w:p>
          <w:p w:rsidR="00E87923" w:rsidRPr="00A1663A" w:rsidRDefault="00E87923" w:rsidP="002C577F">
            <w:pPr>
              <w:pStyle w:val="Balk2"/>
              <w:keepLines w:val="0"/>
              <w:numPr>
                <w:ilvl w:val="0"/>
                <w:numId w:val="3"/>
              </w:numPr>
              <w:spacing w:before="100" w:after="40"/>
              <w:rPr>
                <w:rFonts w:ascii="Tahoma" w:hAnsi="Tahoma" w:cs="Tahoma"/>
                <w:color w:val="auto"/>
                <w:sz w:val="22"/>
                <w:szCs w:val="22"/>
              </w:rPr>
            </w:pPr>
            <w:r w:rsidRPr="00A1663A">
              <w:rPr>
                <w:rFonts w:ascii="Tahoma" w:hAnsi="Tahoma" w:cs="Tahoma"/>
                <w:color w:val="auto"/>
                <w:sz w:val="22"/>
                <w:szCs w:val="22"/>
              </w:rPr>
              <w:t>SORUMLULUKLAR</w:t>
            </w:r>
          </w:p>
          <w:p w:rsidR="00E87923" w:rsidRPr="0049591C" w:rsidRDefault="00E87923" w:rsidP="00E87923">
            <w:pPr>
              <w:spacing w:before="100" w:after="100"/>
              <w:ind w:left="568"/>
              <w:jc w:val="both"/>
              <w:rPr>
                <w:rFonts w:ascii="Tahoma" w:hAnsi="Tahoma" w:cs="Tahoma"/>
                <w:b/>
              </w:rPr>
            </w:pPr>
            <w:r w:rsidRPr="0049591C">
              <w:rPr>
                <w:rFonts w:ascii="Tahoma" w:hAnsi="Tahoma" w:cs="Tahoma"/>
              </w:rPr>
              <w:t xml:space="preserve">Üniversitenin amaç ve hedefleri doğrultusunda; yayınlanmış tüm geçerli yönetmelik, talimat ve </w:t>
            </w:r>
            <w:proofErr w:type="gramStart"/>
            <w:r w:rsidRPr="0049591C">
              <w:rPr>
                <w:rFonts w:ascii="Tahoma" w:hAnsi="Tahoma" w:cs="Tahoma"/>
              </w:rPr>
              <w:t>prosedürler</w:t>
            </w:r>
            <w:proofErr w:type="gramEnd"/>
            <w:r w:rsidRPr="0049591C">
              <w:rPr>
                <w:rFonts w:ascii="Tahoma" w:hAnsi="Tahoma" w:cs="Tahoma"/>
              </w:rPr>
              <w:t xml:space="preserve"> çerçevesinde, üniversitenin ilke ve prensiplerine uyum içinde çalışmalarını gerçekleştirir.</w:t>
            </w:r>
          </w:p>
          <w:p w:rsidR="000027EA" w:rsidRDefault="00E87923" w:rsidP="002C577F">
            <w:pPr>
              <w:numPr>
                <w:ilvl w:val="0"/>
                <w:numId w:val="3"/>
              </w:numPr>
              <w:spacing w:before="100" w:after="100"/>
              <w:jc w:val="both"/>
              <w:rPr>
                <w:rFonts w:ascii="Tahoma" w:hAnsi="Tahoma" w:cs="Tahoma"/>
                <w:b/>
              </w:rPr>
            </w:pPr>
            <w:r w:rsidRPr="0049591C">
              <w:rPr>
                <w:rFonts w:ascii="Tahoma" w:hAnsi="Tahoma" w:cs="Tahoma"/>
                <w:b/>
              </w:rPr>
              <w:t xml:space="preserve">Üniversitenin stratejik hedefleri doğrultusunda bilgi işlem altyapısının gelişimine ve işleyişine katkıda bulunur. </w:t>
            </w:r>
          </w:p>
          <w:p w:rsidR="00D553DC" w:rsidRPr="00BA1038" w:rsidRDefault="00D553DC" w:rsidP="002C577F">
            <w:pPr>
              <w:numPr>
                <w:ilvl w:val="0"/>
                <w:numId w:val="3"/>
              </w:numPr>
              <w:spacing w:before="100" w:after="100"/>
              <w:jc w:val="both"/>
              <w:rPr>
                <w:rFonts w:ascii="Tahoma" w:hAnsi="Tahoma" w:cs="Tahoma"/>
                <w:b/>
              </w:rPr>
            </w:pPr>
            <w:r w:rsidRPr="00BA1038">
              <w:rPr>
                <w:rFonts w:ascii="Tahoma" w:hAnsi="Tahoma" w:cs="Tahoma"/>
                <w:b/>
              </w:rPr>
              <w:t>Mevcut bilgi işlem sistemdeki sorunlarla ile ilgili yurtiçi ve yurtdışı kaynaklardan araştırma yapar bilgi edinir ve çözümler.</w:t>
            </w:r>
          </w:p>
          <w:p w:rsidR="006C5E9C" w:rsidRPr="0049591C" w:rsidRDefault="006C5E9C" w:rsidP="002C577F">
            <w:pPr>
              <w:numPr>
                <w:ilvl w:val="0"/>
                <w:numId w:val="3"/>
              </w:numPr>
              <w:spacing w:before="100" w:after="100"/>
              <w:jc w:val="both"/>
              <w:rPr>
                <w:rFonts w:ascii="Tahoma" w:hAnsi="Tahoma" w:cs="Tahoma"/>
                <w:b/>
              </w:rPr>
            </w:pPr>
            <w:r w:rsidRPr="0049591C">
              <w:rPr>
                <w:rFonts w:ascii="Tahoma" w:hAnsi="Tahoma" w:cs="Tahoma"/>
                <w:b/>
              </w:rPr>
              <w:t>Departman ve kişisel giderlerini sürekli kontrol ederek bütçe hedeflerini aşmamasını sağlar.</w:t>
            </w:r>
          </w:p>
          <w:p w:rsidR="000274B7" w:rsidRPr="0049591C" w:rsidRDefault="000274B7" w:rsidP="002C577F">
            <w:pPr>
              <w:numPr>
                <w:ilvl w:val="0"/>
                <w:numId w:val="3"/>
              </w:numPr>
              <w:spacing w:before="100" w:after="100"/>
              <w:jc w:val="both"/>
              <w:rPr>
                <w:rFonts w:ascii="Tahoma" w:hAnsi="Tahoma" w:cs="Tahoma"/>
                <w:b/>
              </w:rPr>
            </w:pPr>
            <w:r w:rsidRPr="0049591C">
              <w:rPr>
                <w:rFonts w:ascii="Tahoma" w:hAnsi="Tahoma" w:cs="Tahoma"/>
                <w:b/>
              </w:rPr>
              <w:t xml:space="preserve">Bilgi İşlem Müdürü’nün olmadığı ve/veya yetkilendirdiği durumlarda Bilgi İşlem Müdürü sorumluluklarına </w:t>
            </w:r>
            <w:proofErr w:type="gramStart"/>
            <w:r w:rsidRPr="0049591C">
              <w:rPr>
                <w:rFonts w:ascii="Tahoma" w:hAnsi="Tahoma" w:cs="Tahoma"/>
                <w:b/>
              </w:rPr>
              <w:t>vekalet</w:t>
            </w:r>
            <w:proofErr w:type="gramEnd"/>
            <w:r w:rsidRPr="0049591C">
              <w:rPr>
                <w:rFonts w:ascii="Tahoma" w:hAnsi="Tahoma" w:cs="Tahoma"/>
                <w:b/>
              </w:rPr>
              <w:t xml:space="preserve"> eder.</w:t>
            </w:r>
          </w:p>
          <w:p w:rsidR="000274B7" w:rsidRPr="0049591C" w:rsidRDefault="000274B7" w:rsidP="002C577F">
            <w:pPr>
              <w:numPr>
                <w:ilvl w:val="0"/>
                <w:numId w:val="3"/>
              </w:numPr>
              <w:spacing w:before="100" w:after="100"/>
              <w:jc w:val="both"/>
              <w:rPr>
                <w:rFonts w:ascii="Tahoma" w:hAnsi="Tahoma" w:cs="Tahoma"/>
                <w:b/>
              </w:rPr>
            </w:pPr>
            <w:r w:rsidRPr="0049591C">
              <w:rPr>
                <w:rFonts w:ascii="Tahoma" w:hAnsi="Tahoma" w:cs="Tahoma"/>
                <w:b/>
              </w:rPr>
              <w:t>Yıl</w:t>
            </w:r>
            <w:r w:rsidR="00102D29" w:rsidRPr="0049591C">
              <w:rPr>
                <w:rFonts w:ascii="Tahoma" w:hAnsi="Tahoma" w:cs="Tahoma"/>
                <w:b/>
              </w:rPr>
              <w:t xml:space="preserve">lık bilgi işlem bütçe planının </w:t>
            </w:r>
            <w:r w:rsidRPr="0049591C">
              <w:rPr>
                <w:rFonts w:ascii="Tahoma" w:hAnsi="Tahoma" w:cs="Tahoma"/>
                <w:b/>
              </w:rPr>
              <w:t>hazırlanmasında Bilgi İşlem Müdürü’ne gerekli raporları hazırlar.</w:t>
            </w:r>
          </w:p>
          <w:p w:rsidR="00525A72" w:rsidRPr="0049591C" w:rsidRDefault="00525A72" w:rsidP="002C577F">
            <w:pPr>
              <w:numPr>
                <w:ilvl w:val="0"/>
                <w:numId w:val="3"/>
              </w:numPr>
              <w:spacing w:before="100" w:after="100"/>
              <w:jc w:val="both"/>
              <w:rPr>
                <w:rFonts w:ascii="Tahoma" w:hAnsi="Tahoma" w:cs="Tahoma"/>
                <w:b/>
              </w:rPr>
            </w:pPr>
            <w:r w:rsidRPr="0049591C">
              <w:rPr>
                <w:rFonts w:ascii="Tahoma" w:hAnsi="Tahoma" w:cs="Tahoma"/>
                <w:b/>
              </w:rPr>
              <w:t>ISO27001 BGYS Ekip lideri görevini yürütür</w:t>
            </w:r>
            <w:r w:rsidR="003059BF" w:rsidRPr="0049591C">
              <w:rPr>
                <w:rFonts w:ascii="Tahoma" w:hAnsi="Tahoma" w:cs="Tahoma"/>
                <w:b/>
              </w:rPr>
              <w:t>, ekibi yönlendirir ve koordine eder.</w:t>
            </w:r>
          </w:p>
          <w:p w:rsidR="003059BF" w:rsidRPr="0049591C" w:rsidRDefault="003059BF" w:rsidP="002C577F">
            <w:pPr>
              <w:numPr>
                <w:ilvl w:val="0"/>
                <w:numId w:val="3"/>
              </w:numPr>
              <w:spacing w:before="100" w:after="100"/>
              <w:jc w:val="both"/>
              <w:rPr>
                <w:rFonts w:ascii="Tahoma" w:hAnsi="Tahoma" w:cs="Tahoma"/>
                <w:b/>
              </w:rPr>
            </w:pPr>
            <w:r w:rsidRPr="0049591C">
              <w:rPr>
                <w:rFonts w:ascii="Tahoma" w:hAnsi="Tahoma" w:cs="Tahoma"/>
                <w:b/>
              </w:rPr>
              <w:t xml:space="preserve">Üniversitenin bilgi güvenliği yönetim sistemi ile ilgili hedef ve politikalarını, genel hedef ve </w:t>
            </w:r>
            <w:r w:rsidR="00102D29" w:rsidRPr="0049591C">
              <w:rPr>
                <w:rFonts w:ascii="Tahoma" w:hAnsi="Tahoma" w:cs="Tahoma"/>
                <w:b/>
              </w:rPr>
              <w:t xml:space="preserve">politikaları ile uyumlu olacak </w:t>
            </w:r>
            <w:r w:rsidRPr="0049591C">
              <w:rPr>
                <w:rFonts w:ascii="Tahoma" w:hAnsi="Tahoma" w:cs="Tahoma"/>
                <w:b/>
              </w:rPr>
              <w:t>şekilde tanımlar ve yönlendirir.</w:t>
            </w:r>
          </w:p>
          <w:p w:rsidR="00102D29" w:rsidRPr="001B02F8" w:rsidRDefault="003059BF" w:rsidP="00102D29">
            <w:pPr>
              <w:numPr>
                <w:ilvl w:val="0"/>
                <w:numId w:val="3"/>
              </w:numPr>
              <w:spacing w:before="100" w:after="100"/>
              <w:jc w:val="both"/>
              <w:rPr>
                <w:rFonts w:ascii="Tahoma" w:hAnsi="Tahoma" w:cs="Tahoma"/>
                <w:b/>
              </w:rPr>
            </w:pPr>
            <w:r w:rsidRPr="0049591C">
              <w:rPr>
                <w:rFonts w:ascii="Tahoma" w:hAnsi="Tahoma" w:cs="Tahoma"/>
                <w:b/>
              </w:rPr>
              <w:t>Bilgi güvenliği Yönetim Sistemi’nin uygulaması ve devamlılığını sağlamakta BGYS üst yönetim temsilcisine karşı sorumludur.</w:t>
            </w:r>
          </w:p>
          <w:p w:rsidR="00525A72" w:rsidRPr="0049591C" w:rsidRDefault="003059BF" w:rsidP="002C577F">
            <w:pPr>
              <w:numPr>
                <w:ilvl w:val="0"/>
                <w:numId w:val="3"/>
              </w:numPr>
              <w:spacing w:before="100" w:after="100"/>
              <w:jc w:val="both"/>
              <w:rPr>
                <w:rFonts w:ascii="Tahoma" w:hAnsi="Tahoma" w:cs="Tahoma"/>
                <w:b/>
              </w:rPr>
            </w:pPr>
            <w:r w:rsidRPr="0049591C">
              <w:rPr>
                <w:rFonts w:ascii="Tahoma" w:hAnsi="Tahoma" w:cs="Tahoma"/>
                <w:b/>
              </w:rPr>
              <w:t>Üniversitede yürütülen faaliyetleri Bilgi güvenliği açısından değerlendirerek, tanımlanmış hedef ve politikalara uygunluk sağlar.</w:t>
            </w:r>
          </w:p>
          <w:p w:rsidR="003059BF" w:rsidRPr="00BA1038" w:rsidRDefault="003059BF" w:rsidP="002C577F">
            <w:pPr>
              <w:pStyle w:val="GvdeMetni2"/>
              <w:numPr>
                <w:ilvl w:val="0"/>
                <w:numId w:val="3"/>
              </w:numPr>
              <w:tabs>
                <w:tab w:val="left" w:pos="709"/>
              </w:tabs>
              <w:spacing w:after="0" w:line="240" w:lineRule="auto"/>
              <w:contextualSpacing/>
              <w:jc w:val="both"/>
              <w:rPr>
                <w:rFonts w:ascii="Tahoma" w:hAnsi="Tahoma" w:cs="Tahoma"/>
                <w:b/>
                <w:bCs/>
                <w:sz w:val="20"/>
                <w:szCs w:val="20"/>
                <w:u w:val="single"/>
              </w:rPr>
            </w:pPr>
            <w:r w:rsidRPr="0049591C">
              <w:rPr>
                <w:rFonts w:ascii="Tahoma" w:hAnsi="Tahoma" w:cs="Tahoma"/>
                <w:b/>
                <w:sz w:val="20"/>
                <w:szCs w:val="20"/>
              </w:rPr>
              <w:t>Bilgi güvenliği faaliyetlerinin sonuçlarını BGYS Üst Yönetim Temsilcisine raporlar.</w:t>
            </w:r>
          </w:p>
          <w:p w:rsidR="00BA1038" w:rsidRPr="0049591C" w:rsidRDefault="00BA1038" w:rsidP="00BA1038">
            <w:pPr>
              <w:pStyle w:val="GvdeMetni2"/>
              <w:tabs>
                <w:tab w:val="left" w:pos="709"/>
              </w:tabs>
              <w:spacing w:after="0" w:line="240" w:lineRule="auto"/>
              <w:ind w:left="928"/>
              <w:contextualSpacing/>
              <w:jc w:val="both"/>
              <w:rPr>
                <w:rFonts w:ascii="Tahoma" w:hAnsi="Tahoma" w:cs="Tahoma"/>
                <w:b/>
                <w:bCs/>
                <w:sz w:val="20"/>
                <w:szCs w:val="20"/>
                <w:u w:val="single"/>
              </w:rPr>
            </w:pPr>
          </w:p>
          <w:p w:rsidR="00AC16E9" w:rsidRDefault="003059BF" w:rsidP="002C577F">
            <w:pPr>
              <w:pStyle w:val="GvdeMetni2"/>
              <w:numPr>
                <w:ilvl w:val="0"/>
                <w:numId w:val="3"/>
              </w:numPr>
              <w:tabs>
                <w:tab w:val="left" w:pos="709"/>
              </w:tabs>
              <w:spacing w:after="0" w:line="240" w:lineRule="auto"/>
              <w:contextualSpacing/>
              <w:jc w:val="both"/>
              <w:rPr>
                <w:rFonts w:ascii="Tahoma" w:hAnsi="Tahoma" w:cs="Tahoma"/>
                <w:b/>
                <w:bCs/>
                <w:sz w:val="20"/>
                <w:szCs w:val="20"/>
                <w:u w:val="single"/>
              </w:rPr>
            </w:pPr>
            <w:r w:rsidRPr="0049591C">
              <w:rPr>
                <w:rFonts w:ascii="Tahoma" w:hAnsi="Tahoma" w:cs="Tahoma"/>
                <w:b/>
                <w:sz w:val="20"/>
                <w:szCs w:val="20"/>
              </w:rPr>
              <w:t>BGYS sürecinin iç denetim planlamasını ve icrasını sağlamak ve raporlarını yazar.</w:t>
            </w:r>
          </w:p>
          <w:p w:rsidR="003059BF" w:rsidRPr="00AC16E9" w:rsidRDefault="003059BF" w:rsidP="00AC16E9"/>
          <w:p w:rsidR="0036012E" w:rsidRPr="0049591C" w:rsidRDefault="0036012E" w:rsidP="002C577F">
            <w:pPr>
              <w:numPr>
                <w:ilvl w:val="0"/>
                <w:numId w:val="3"/>
              </w:numPr>
              <w:spacing w:before="100" w:after="100"/>
              <w:jc w:val="both"/>
              <w:rPr>
                <w:rFonts w:ascii="Tahoma" w:hAnsi="Tahoma" w:cs="Tahoma"/>
                <w:b/>
              </w:rPr>
            </w:pPr>
            <w:r w:rsidRPr="0049591C">
              <w:rPr>
                <w:rFonts w:ascii="Tahoma" w:hAnsi="Tahoma" w:cs="Tahoma"/>
                <w:b/>
              </w:rPr>
              <w:t xml:space="preserve">Bilgi İşlem </w:t>
            </w:r>
            <w:r w:rsidR="002E2CE9" w:rsidRPr="0049591C">
              <w:rPr>
                <w:rFonts w:ascii="Tahoma" w:hAnsi="Tahoma" w:cs="Tahoma"/>
                <w:b/>
              </w:rPr>
              <w:t xml:space="preserve">Sistem ve Yazılım </w:t>
            </w:r>
            <w:r w:rsidRPr="0049591C">
              <w:rPr>
                <w:rFonts w:ascii="Tahoma" w:hAnsi="Tahoma" w:cs="Tahoma"/>
                <w:b/>
              </w:rPr>
              <w:t>birimlerinin verimli, düzenli ve uyumlu şekilde çalışmasını sağlamak üzere Bilgi İşlem Müdürü’ne yardımcı olur.</w:t>
            </w:r>
          </w:p>
          <w:p w:rsidR="00E87923" w:rsidRPr="0049591C" w:rsidRDefault="00E87923" w:rsidP="002C577F">
            <w:pPr>
              <w:numPr>
                <w:ilvl w:val="0"/>
                <w:numId w:val="3"/>
              </w:numPr>
              <w:spacing w:before="100" w:after="100"/>
              <w:jc w:val="both"/>
              <w:rPr>
                <w:rFonts w:ascii="Tahoma" w:hAnsi="Tahoma" w:cs="Tahoma"/>
                <w:b/>
              </w:rPr>
            </w:pPr>
            <w:r w:rsidRPr="0049591C">
              <w:rPr>
                <w:rFonts w:ascii="Tahoma" w:hAnsi="Tahoma" w:cs="Tahoma"/>
                <w:b/>
              </w:rPr>
              <w:t>Üniversite bünyesinde bulunan</w:t>
            </w:r>
            <w:r w:rsidR="00BD7B55" w:rsidRPr="0049591C">
              <w:rPr>
                <w:rFonts w:ascii="Tahoma" w:hAnsi="Tahoma" w:cs="Tahoma"/>
                <w:b/>
              </w:rPr>
              <w:t xml:space="preserve"> </w:t>
            </w:r>
            <w:proofErr w:type="gramStart"/>
            <w:r w:rsidR="00BD7B55" w:rsidRPr="0049591C">
              <w:rPr>
                <w:rFonts w:ascii="Tahoma" w:hAnsi="Tahoma" w:cs="Tahoma"/>
                <w:b/>
              </w:rPr>
              <w:t>server</w:t>
            </w:r>
            <w:proofErr w:type="gramEnd"/>
            <w:r w:rsidR="00BD7B55" w:rsidRPr="0049591C">
              <w:rPr>
                <w:rFonts w:ascii="Tahoma" w:hAnsi="Tahoma" w:cs="Tahoma"/>
                <w:b/>
              </w:rPr>
              <w:t>, ağ cihazları,</w:t>
            </w:r>
            <w:r w:rsidRPr="0049591C">
              <w:rPr>
                <w:rFonts w:ascii="Tahoma" w:hAnsi="Tahoma" w:cs="Tahoma"/>
                <w:b/>
              </w:rPr>
              <w:t xml:space="preserve"> bilgisayar ve çevre birimlerinin donanım ve programları ile ilgili so</w:t>
            </w:r>
            <w:r w:rsidR="006C5E9C" w:rsidRPr="0049591C">
              <w:rPr>
                <w:rFonts w:ascii="Tahoma" w:hAnsi="Tahoma" w:cs="Tahoma"/>
                <w:b/>
              </w:rPr>
              <w:t>runlarını ve eksiklerini</w:t>
            </w:r>
            <w:r w:rsidR="008C41B4" w:rsidRPr="0049591C">
              <w:rPr>
                <w:rFonts w:ascii="Tahoma" w:hAnsi="Tahoma" w:cs="Tahoma"/>
                <w:b/>
              </w:rPr>
              <w:t>n giderilmesini sağlar.</w:t>
            </w:r>
          </w:p>
          <w:p w:rsidR="00E87923" w:rsidRPr="0049591C" w:rsidRDefault="00B16742" w:rsidP="002C577F">
            <w:pPr>
              <w:numPr>
                <w:ilvl w:val="0"/>
                <w:numId w:val="3"/>
              </w:numPr>
              <w:spacing w:before="100" w:after="100"/>
              <w:jc w:val="both"/>
              <w:rPr>
                <w:rFonts w:ascii="Tahoma" w:hAnsi="Tahoma" w:cs="Tahoma"/>
                <w:b/>
              </w:rPr>
            </w:pPr>
            <w:r w:rsidRPr="0049591C">
              <w:rPr>
                <w:rFonts w:ascii="Tahoma" w:hAnsi="Tahoma" w:cs="Tahoma"/>
                <w:b/>
              </w:rPr>
              <w:t>Üniversitenin ihtiyaçlarına yönelik geliştirilecek olan yazılımların projelendirmesini, planlamasını sağlar.</w:t>
            </w:r>
          </w:p>
          <w:p w:rsidR="00903474" w:rsidRPr="0049591C" w:rsidRDefault="00B16742" w:rsidP="002C577F">
            <w:pPr>
              <w:numPr>
                <w:ilvl w:val="0"/>
                <w:numId w:val="3"/>
              </w:numPr>
              <w:spacing w:before="100" w:after="100"/>
              <w:jc w:val="both"/>
              <w:rPr>
                <w:rFonts w:ascii="Tahoma" w:hAnsi="Tahoma" w:cs="Tahoma"/>
                <w:b/>
              </w:rPr>
            </w:pPr>
            <w:r w:rsidRPr="0049591C">
              <w:rPr>
                <w:rFonts w:ascii="Tahoma" w:hAnsi="Tahoma" w:cs="Tahoma"/>
                <w:b/>
              </w:rPr>
              <w:t xml:space="preserve">Server ve ağ sistemleri projelerinin </w:t>
            </w:r>
            <w:r w:rsidR="00AC336A" w:rsidRPr="0049591C">
              <w:rPr>
                <w:rFonts w:ascii="Tahoma" w:hAnsi="Tahoma" w:cs="Tahoma"/>
                <w:b/>
              </w:rPr>
              <w:t>yürütülmesini sağlar.</w:t>
            </w:r>
          </w:p>
          <w:p w:rsidR="00313F66" w:rsidRPr="0049591C" w:rsidRDefault="00313F66" w:rsidP="002C577F">
            <w:pPr>
              <w:numPr>
                <w:ilvl w:val="0"/>
                <w:numId w:val="3"/>
              </w:numPr>
              <w:spacing w:before="100" w:after="100"/>
              <w:jc w:val="both"/>
              <w:rPr>
                <w:rFonts w:ascii="Tahoma" w:hAnsi="Tahoma" w:cs="Tahoma"/>
                <w:b/>
              </w:rPr>
            </w:pPr>
            <w:r w:rsidRPr="0049591C">
              <w:rPr>
                <w:rFonts w:ascii="Tahoma" w:hAnsi="Tahoma" w:cs="Tahoma"/>
                <w:b/>
              </w:rPr>
              <w:t>Üniversiteye ait lisanslı programların, işletim sistemlerinin, ofis uygulama araçlarının ve yardımcı programların yine Üniversite demirbaşlarına kayıtlı bilgisayarlara kurulmasını; son kullanıcıya bu yazılımların kullanımı konusunda destek verilmesini; birim içindeki yedekleme (</w:t>
            </w:r>
            <w:proofErr w:type="spellStart"/>
            <w:r w:rsidRPr="0049591C">
              <w:rPr>
                <w:rFonts w:ascii="Tahoma" w:hAnsi="Tahoma" w:cs="Tahoma"/>
                <w:b/>
              </w:rPr>
              <w:t>back-up</w:t>
            </w:r>
            <w:proofErr w:type="spellEnd"/>
            <w:r w:rsidRPr="0049591C">
              <w:rPr>
                <w:rFonts w:ascii="Tahoma" w:hAnsi="Tahoma" w:cs="Tahoma"/>
                <w:b/>
              </w:rPr>
              <w:t>) işleminin gerçekleştirilmesini, ağ ayarlarının yapılmasını, kişilerden gelen talep doğrultusunda Internet erişimini ve E-mail hesap ayarlarının düzenlenmesini sağlar</w:t>
            </w:r>
          </w:p>
          <w:p w:rsidR="005E7E6F" w:rsidRPr="0049591C" w:rsidRDefault="00B16742" w:rsidP="002C577F">
            <w:pPr>
              <w:numPr>
                <w:ilvl w:val="0"/>
                <w:numId w:val="3"/>
              </w:numPr>
              <w:spacing w:before="100" w:after="100"/>
              <w:jc w:val="both"/>
              <w:rPr>
                <w:rFonts w:ascii="Tahoma" w:hAnsi="Tahoma" w:cs="Tahoma"/>
                <w:b/>
              </w:rPr>
            </w:pPr>
            <w:r w:rsidRPr="0049591C">
              <w:rPr>
                <w:rFonts w:ascii="Tahoma" w:hAnsi="Tahoma" w:cs="Tahoma"/>
                <w:b/>
              </w:rPr>
              <w:t xml:space="preserve">Lisans yönetimi ve bilgi işlem </w:t>
            </w:r>
            <w:proofErr w:type="gramStart"/>
            <w:r w:rsidRPr="0049591C">
              <w:rPr>
                <w:rFonts w:ascii="Tahoma" w:hAnsi="Tahoma" w:cs="Tahoma"/>
                <w:b/>
              </w:rPr>
              <w:t>envanter</w:t>
            </w:r>
            <w:proofErr w:type="gramEnd"/>
            <w:r w:rsidRPr="0049591C">
              <w:rPr>
                <w:rFonts w:ascii="Tahoma" w:hAnsi="Tahoma" w:cs="Tahoma"/>
                <w:b/>
              </w:rPr>
              <w:t xml:space="preserve"> sisteminin etkin yürütülmesini sağlar</w:t>
            </w:r>
          </w:p>
          <w:p w:rsidR="00C23303" w:rsidRPr="0049591C" w:rsidRDefault="00C23303" w:rsidP="002C577F">
            <w:pPr>
              <w:numPr>
                <w:ilvl w:val="0"/>
                <w:numId w:val="3"/>
              </w:numPr>
              <w:spacing w:before="100" w:after="100"/>
              <w:jc w:val="both"/>
              <w:rPr>
                <w:rFonts w:ascii="Tahoma" w:hAnsi="Tahoma" w:cs="Tahoma"/>
                <w:b/>
              </w:rPr>
            </w:pPr>
            <w:r w:rsidRPr="0049591C">
              <w:rPr>
                <w:rFonts w:ascii="Tahoma" w:hAnsi="Tahoma" w:cs="Tahoma"/>
                <w:b/>
              </w:rPr>
              <w:t xml:space="preserve">WEB </w:t>
            </w:r>
            <w:proofErr w:type="gramStart"/>
            <w:r w:rsidRPr="0049591C">
              <w:rPr>
                <w:rFonts w:ascii="Tahoma" w:hAnsi="Tahoma" w:cs="Tahoma"/>
                <w:b/>
              </w:rPr>
              <w:t>server</w:t>
            </w:r>
            <w:proofErr w:type="gramEnd"/>
            <w:r w:rsidR="002E2CE9" w:rsidRPr="0049591C">
              <w:rPr>
                <w:rFonts w:ascii="Tahoma" w:hAnsi="Tahoma" w:cs="Tahoma"/>
                <w:b/>
              </w:rPr>
              <w:t>'</w:t>
            </w:r>
            <w:r w:rsidR="00F919FE" w:rsidRPr="0049591C">
              <w:rPr>
                <w:rFonts w:ascii="Tahoma" w:hAnsi="Tahoma" w:cs="Tahoma"/>
                <w:b/>
              </w:rPr>
              <w:t xml:space="preserve"> </w:t>
            </w:r>
            <w:proofErr w:type="spellStart"/>
            <w:r w:rsidR="002E2CE9" w:rsidRPr="0049591C">
              <w:rPr>
                <w:rFonts w:ascii="Tahoma" w:hAnsi="Tahoma" w:cs="Tahoma"/>
                <w:b/>
              </w:rPr>
              <w:t>l</w:t>
            </w:r>
            <w:r w:rsidRPr="0049591C">
              <w:rPr>
                <w:rFonts w:ascii="Tahoma" w:hAnsi="Tahoma" w:cs="Tahoma"/>
                <w:b/>
              </w:rPr>
              <w:t>arın</w:t>
            </w:r>
            <w:proofErr w:type="spellEnd"/>
            <w:r w:rsidRPr="0049591C">
              <w:rPr>
                <w:rFonts w:ascii="Tahoma" w:hAnsi="Tahoma" w:cs="Tahoma"/>
                <w:b/>
              </w:rPr>
              <w:t xml:space="preserve"> etkin işletilmesini sağlar.</w:t>
            </w:r>
          </w:p>
          <w:p w:rsidR="00E87923" w:rsidRPr="0049591C" w:rsidRDefault="00E87923" w:rsidP="002C577F">
            <w:pPr>
              <w:numPr>
                <w:ilvl w:val="0"/>
                <w:numId w:val="3"/>
              </w:numPr>
              <w:spacing w:before="100" w:after="100"/>
              <w:jc w:val="both"/>
              <w:rPr>
                <w:rFonts w:ascii="Tahoma" w:hAnsi="Tahoma" w:cs="Tahoma"/>
                <w:b/>
              </w:rPr>
            </w:pPr>
            <w:r w:rsidRPr="0049591C">
              <w:rPr>
                <w:rFonts w:ascii="Tahoma" w:hAnsi="Tahoma" w:cs="Tahoma"/>
                <w:b/>
              </w:rPr>
              <w:t xml:space="preserve">Yeni tahsis edilen bilgisayar ve diğer çevre birimlerinin </w:t>
            </w:r>
            <w:r w:rsidR="00313F66" w:rsidRPr="0049591C">
              <w:rPr>
                <w:rFonts w:ascii="Tahoma" w:hAnsi="Tahoma" w:cs="Tahoma"/>
                <w:b/>
              </w:rPr>
              <w:t xml:space="preserve">dağıtım planlamasının </w:t>
            </w:r>
            <w:r w:rsidR="008C41B4" w:rsidRPr="0049591C">
              <w:rPr>
                <w:rFonts w:ascii="Tahoma" w:hAnsi="Tahoma" w:cs="Tahoma"/>
                <w:b/>
              </w:rPr>
              <w:t>yapılmasını sağlar.</w:t>
            </w:r>
            <w:r w:rsidRPr="0049591C">
              <w:rPr>
                <w:rFonts w:ascii="Tahoma" w:hAnsi="Tahoma" w:cs="Tahoma"/>
                <w:b/>
              </w:rPr>
              <w:t xml:space="preserve">  </w:t>
            </w:r>
          </w:p>
          <w:p w:rsidR="00785DF8" w:rsidRPr="0049591C" w:rsidRDefault="00313F66" w:rsidP="002C577F">
            <w:pPr>
              <w:numPr>
                <w:ilvl w:val="0"/>
                <w:numId w:val="3"/>
              </w:numPr>
              <w:spacing w:before="100" w:after="100"/>
              <w:jc w:val="both"/>
              <w:rPr>
                <w:rFonts w:ascii="Tahoma" w:hAnsi="Tahoma" w:cs="Tahoma"/>
                <w:b/>
              </w:rPr>
            </w:pPr>
            <w:r w:rsidRPr="0049591C">
              <w:rPr>
                <w:rFonts w:ascii="Tahoma" w:hAnsi="Tahoma" w:cs="Tahoma"/>
                <w:b/>
              </w:rPr>
              <w:t>Prosedürlerin eksiksiz olarak yerine getirilmesini sağlar, gerekli denetimleri yapar.</w:t>
            </w:r>
          </w:p>
          <w:p w:rsidR="00E87923" w:rsidRPr="0049591C" w:rsidRDefault="00E87923" w:rsidP="002C577F">
            <w:pPr>
              <w:numPr>
                <w:ilvl w:val="0"/>
                <w:numId w:val="3"/>
              </w:numPr>
              <w:spacing w:before="100" w:after="100"/>
              <w:jc w:val="both"/>
              <w:rPr>
                <w:rFonts w:ascii="Tahoma" w:hAnsi="Tahoma" w:cs="Tahoma"/>
                <w:b/>
              </w:rPr>
            </w:pPr>
            <w:r w:rsidRPr="0049591C">
              <w:rPr>
                <w:rFonts w:ascii="Tahoma" w:hAnsi="Tahoma" w:cs="Tahoma"/>
                <w:b/>
              </w:rPr>
              <w:t>Kablosuz bağlantı sisteminde çıkan sorunları</w:t>
            </w:r>
            <w:r w:rsidR="00AC336A" w:rsidRPr="0049591C">
              <w:rPr>
                <w:rFonts w:ascii="Tahoma" w:hAnsi="Tahoma" w:cs="Tahoma"/>
                <w:b/>
              </w:rPr>
              <w:t>n</w:t>
            </w:r>
            <w:r w:rsidRPr="0049591C">
              <w:rPr>
                <w:rFonts w:ascii="Tahoma" w:hAnsi="Tahoma" w:cs="Tahoma"/>
                <w:b/>
              </w:rPr>
              <w:t xml:space="preserve"> ve arızaları</w:t>
            </w:r>
            <w:r w:rsidR="00AC336A" w:rsidRPr="0049591C">
              <w:rPr>
                <w:rFonts w:ascii="Tahoma" w:hAnsi="Tahoma" w:cs="Tahoma"/>
                <w:b/>
              </w:rPr>
              <w:t>n</w:t>
            </w:r>
            <w:r w:rsidRPr="0049591C">
              <w:rPr>
                <w:rFonts w:ascii="Tahoma" w:hAnsi="Tahoma" w:cs="Tahoma"/>
                <w:b/>
              </w:rPr>
              <w:t xml:space="preserve"> </w:t>
            </w:r>
            <w:r w:rsidR="00AC336A" w:rsidRPr="0049591C">
              <w:rPr>
                <w:rFonts w:ascii="Tahoma" w:hAnsi="Tahoma" w:cs="Tahoma"/>
                <w:b/>
              </w:rPr>
              <w:t>giderilmesini sağlar.</w:t>
            </w:r>
            <w:r w:rsidRPr="0049591C">
              <w:rPr>
                <w:rFonts w:ascii="Tahoma" w:hAnsi="Tahoma" w:cs="Tahoma"/>
                <w:b/>
              </w:rPr>
              <w:t xml:space="preserve"> </w:t>
            </w:r>
          </w:p>
          <w:p w:rsidR="00FE25EE" w:rsidRPr="0049591C" w:rsidRDefault="00C23303" w:rsidP="002C577F">
            <w:pPr>
              <w:numPr>
                <w:ilvl w:val="0"/>
                <w:numId w:val="3"/>
              </w:numPr>
              <w:spacing w:before="100" w:after="100"/>
              <w:jc w:val="both"/>
              <w:rPr>
                <w:rFonts w:ascii="Tahoma" w:hAnsi="Tahoma" w:cs="Tahoma"/>
                <w:b/>
              </w:rPr>
            </w:pPr>
            <w:r w:rsidRPr="0049591C">
              <w:rPr>
                <w:rFonts w:ascii="Tahoma" w:hAnsi="Tahoma" w:cs="Tahoma"/>
                <w:b/>
              </w:rPr>
              <w:t xml:space="preserve">Sistem ve Yazılım Birimi </w:t>
            </w:r>
            <w:r w:rsidR="00D440CB" w:rsidRPr="0049591C">
              <w:rPr>
                <w:rFonts w:ascii="Tahoma" w:hAnsi="Tahoma" w:cs="Tahoma"/>
                <w:b/>
              </w:rPr>
              <w:t>EBYS</w:t>
            </w:r>
            <w:r w:rsidR="00F919FE" w:rsidRPr="0049591C">
              <w:rPr>
                <w:rFonts w:ascii="Tahoma" w:hAnsi="Tahoma" w:cs="Tahoma"/>
                <w:b/>
              </w:rPr>
              <w:t xml:space="preserve"> taleplerine </w:t>
            </w:r>
            <w:r w:rsidR="00FE25EE" w:rsidRPr="0049591C">
              <w:rPr>
                <w:rFonts w:ascii="Tahoma" w:hAnsi="Tahoma" w:cs="Tahoma"/>
                <w:b/>
              </w:rPr>
              <w:t>aksaksız,</w:t>
            </w:r>
            <w:r w:rsidR="00F919FE" w:rsidRPr="0049591C">
              <w:rPr>
                <w:rFonts w:ascii="Tahoma" w:hAnsi="Tahoma" w:cs="Tahoma"/>
                <w:b/>
              </w:rPr>
              <w:t xml:space="preserve"> en </w:t>
            </w:r>
            <w:r w:rsidR="00231A61" w:rsidRPr="0049591C">
              <w:rPr>
                <w:rFonts w:ascii="Tahoma" w:hAnsi="Tahoma" w:cs="Tahoma"/>
                <w:b/>
              </w:rPr>
              <w:t>kısa zamanda</w:t>
            </w:r>
            <w:r w:rsidR="00FE25EE" w:rsidRPr="0049591C">
              <w:rPr>
                <w:rFonts w:ascii="Tahoma" w:hAnsi="Tahoma" w:cs="Tahoma"/>
                <w:b/>
              </w:rPr>
              <w:t xml:space="preserve"> uygun şekilde yanıt verilmesini sağlar.</w:t>
            </w:r>
          </w:p>
          <w:p w:rsidR="00313F66" w:rsidRPr="0049591C" w:rsidRDefault="0077685A" w:rsidP="002C577F">
            <w:pPr>
              <w:numPr>
                <w:ilvl w:val="0"/>
                <w:numId w:val="3"/>
              </w:numPr>
              <w:spacing w:before="100" w:after="100"/>
              <w:jc w:val="both"/>
              <w:rPr>
                <w:rFonts w:ascii="Tahoma" w:hAnsi="Tahoma" w:cs="Tahoma"/>
                <w:b/>
              </w:rPr>
            </w:pPr>
            <w:r w:rsidRPr="0049591C">
              <w:rPr>
                <w:rFonts w:ascii="Tahoma" w:hAnsi="Tahoma" w:cs="Tahoma"/>
                <w:b/>
              </w:rPr>
              <w:t>Bilgi İşlem Müdürlüğü’ne havale edilen iş ve evrakların</w:t>
            </w:r>
            <w:r w:rsidR="00313F66" w:rsidRPr="0049591C">
              <w:rPr>
                <w:rFonts w:ascii="Tahoma" w:hAnsi="Tahoma" w:cs="Tahoma"/>
                <w:b/>
              </w:rPr>
              <w:t xml:space="preserve"> takibini </w:t>
            </w:r>
            <w:r w:rsidRPr="0049591C">
              <w:rPr>
                <w:rFonts w:ascii="Tahoma" w:hAnsi="Tahoma" w:cs="Tahoma"/>
                <w:b/>
              </w:rPr>
              <w:t>ve cevap yazılarının hazırlanmasını sağlar</w:t>
            </w:r>
            <w:r w:rsidR="00313F66" w:rsidRPr="0049591C">
              <w:rPr>
                <w:rFonts w:ascii="Tahoma" w:hAnsi="Tahoma" w:cs="Tahoma"/>
                <w:b/>
              </w:rPr>
              <w:t>.</w:t>
            </w:r>
          </w:p>
          <w:p w:rsidR="00E87923" w:rsidRPr="0049591C" w:rsidRDefault="00E87923" w:rsidP="002C577F">
            <w:pPr>
              <w:numPr>
                <w:ilvl w:val="0"/>
                <w:numId w:val="3"/>
              </w:numPr>
              <w:spacing w:before="100" w:after="100"/>
              <w:jc w:val="both"/>
              <w:rPr>
                <w:rFonts w:ascii="Tahoma" w:hAnsi="Tahoma" w:cs="Tahoma"/>
                <w:b/>
              </w:rPr>
            </w:pPr>
            <w:r w:rsidRPr="0049591C">
              <w:rPr>
                <w:rFonts w:ascii="Tahoma" w:hAnsi="Tahoma" w:cs="Tahoma"/>
                <w:b/>
              </w:rPr>
              <w:lastRenderedPageBreak/>
              <w:t>Bilgi işlem altyapısını oluşturan alanların kontrollerini</w:t>
            </w:r>
            <w:r w:rsidR="00AC336A" w:rsidRPr="0049591C">
              <w:rPr>
                <w:rFonts w:ascii="Tahoma" w:hAnsi="Tahoma" w:cs="Tahoma"/>
                <w:b/>
              </w:rPr>
              <w:t>n yapılmasını sağlar.</w:t>
            </w:r>
            <w:r w:rsidRPr="0049591C">
              <w:rPr>
                <w:rFonts w:ascii="Tahoma" w:hAnsi="Tahoma" w:cs="Tahoma"/>
                <w:b/>
              </w:rPr>
              <w:t xml:space="preserve"> </w:t>
            </w:r>
          </w:p>
          <w:p w:rsidR="00E87923" w:rsidRPr="0049591C" w:rsidRDefault="00E87923" w:rsidP="002C577F">
            <w:pPr>
              <w:numPr>
                <w:ilvl w:val="0"/>
                <w:numId w:val="3"/>
              </w:numPr>
              <w:spacing w:before="100" w:after="100"/>
              <w:jc w:val="both"/>
              <w:rPr>
                <w:rFonts w:ascii="Tahoma" w:hAnsi="Tahoma" w:cs="Tahoma"/>
              </w:rPr>
            </w:pPr>
            <w:r w:rsidRPr="0049591C">
              <w:rPr>
                <w:rFonts w:ascii="Tahoma" w:hAnsi="Tahoma" w:cs="Tahoma"/>
              </w:rPr>
              <w:t xml:space="preserve">Server odasının fiziki ve iklim koşullarının uygunluğunun günlük </w:t>
            </w:r>
            <w:r w:rsidR="00AC336A" w:rsidRPr="0049591C">
              <w:rPr>
                <w:rFonts w:ascii="Tahoma" w:hAnsi="Tahoma" w:cs="Tahoma"/>
              </w:rPr>
              <w:t>kontrolü,</w:t>
            </w:r>
            <w:r w:rsidRPr="0049591C">
              <w:rPr>
                <w:rFonts w:ascii="Tahoma" w:hAnsi="Tahoma" w:cs="Tahoma"/>
              </w:rPr>
              <w:t xml:space="preserve"> </w:t>
            </w:r>
          </w:p>
          <w:p w:rsidR="00E87923" w:rsidRPr="0049591C" w:rsidRDefault="00E87923" w:rsidP="002C577F">
            <w:pPr>
              <w:numPr>
                <w:ilvl w:val="0"/>
                <w:numId w:val="3"/>
              </w:numPr>
              <w:spacing w:before="100" w:after="100"/>
              <w:jc w:val="both"/>
              <w:rPr>
                <w:rFonts w:ascii="Tahoma" w:hAnsi="Tahoma" w:cs="Tahoma"/>
              </w:rPr>
            </w:pPr>
            <w:r w:rsidRPr="0049591C">
              <w:rPr>
                <w:rFonts w:ascii="Tahoma" w:hAnsi="Tahoma" w:cs="Tahoma"/>
              </w:rPr>
              <w:t xml:space="preserve">Switch odası vb. alanların düzeninin </w:t>
            </w:r>
            <w:r w:rsidR="00AC336A" w:rsidRPr="0049591C">
              <w:rPr>
                <w:rFonts w:ascii="Tahoma" w:hAnsi="Tahoma" w:cs="Tahoma"/>
              </w:rPr>
              <w:t>kontrolü,</w:t>
            </w:r>
          </w:p>
          <w:p w:rsidR="0007000A" w:rsidRPr="0049591C" w:rsidRDefault="0007000A" w:rsidP="002C577F">
            <w:pPr>
              <w:numPr>
                <w:ilvl w:val="0"/>
                <w:numId w:val="3"/>
              </w:numPr>
              <w:spacing w:before="100" w:after="100"/>
              <w:jc w:val="both"/>
              <w:rPr>
                <w:rFonts w:ascii="Tahoma" w:hAnsi="Tahoma" w:cs="Tahoma"/>
              </w:rPr>
            </w:pPr>
            <w:r w:rsidRPr="0049591C">
              <w:rPr>
                <w:rFonts w:ascii="Tahoma" w:hAnsi="Tahoma" w:cs="Tahoma"/>
              </w:rPr>
              <w:t>Ağ cihazlarının kontrolü,</w:t>
            </w:r>
          </w:p>
          <w:p w:rsidR="00E87923" w:rsidRPr="0049591C" w:rsidRDefault="00E87923" w:rsidP="002C577F">
            <w:pPr>
              <w:numPr>
                <w:ilvl w:val="0"/>
                <w:numId w:val="3"/>
              </w:numPr>
              <w:spacing w:before="100" w:after="100"/>
              <w:jc w:val="both"/>
              <w:rPr>
                <w:rFonts w:ascii="Tahoma" w:hAnsi="Tahoma" w:cs="Tahoma"/>
              </w:rPr>
            </w:pPr>
            <w:r w:rsidRPr="0049591C">
              <w:rPr>
                <w:rFonts w:ascii="Tahoma" w:hAnsi="Tahoma" w:cs="Tahoma"/>
              </w:rPr>
              <w:t>Bilgisayar laboratu</w:t>
            </w:r>
            <w:r w:rsidR="002E2CE9" w:rsidRPr="0049591C">
              <w:rPr>
                <w:rFonts w:ascii="Tahoma" w:hAnsi="Tahoma" w:cs="Tahoma"/>
              </w:rPr>
              <w:t>v</w:t>
            </w:r>
            <w:r w:rsidRPr="0049591C">
              <w:rPr>
                <w:rFonts w:ascii="Tahoma" w:hAnsi="Tahoma" w:cs="Tahoma"/>
              </w:rPr>
              <w:t xml:space="preserve">arlarının </w:t>
            </w:r>
            <w:r w:rsidR="00AC336A" w:rsidRPr="0049591C">
              <w:rPr>
                <w:rFonts w:ascii="Tahoma" w:hAnsi="Tahoma" w:cs="Tahoma"/>
              </w:rPr>
              <w:t>genel kontrolleri</w:t>
            </w:r>
            <w:r w:rsidRPr="0049591C">
              <w:rPr>
                <w:rFonts w:ascii="Tahoma" w:hAnsi="Tahoma" w:cs="Tahoma"/>
              </w:rPr>
              <w:t xml:space="preserve">.   </w:t>
            </w:r>
          </w:p>
          <w:p w:rsidR="00B732A5" w:rsidRPr="0049591C" w:rsidRDefault="00894D3B" w:rsidP="002C577F">
            <w:pPr>
              <w:numPr>
                <w:ilvl w:val="0"/>
                <w:numId w:val="3"/>
              </w:numPr>
              <w:spacing w:before="100" w:after="100"/>
              <w:rPr>
                <w:rFonts w:ascii="Tahoma" w:hAnsi="Tahoma" w:cs="Tahoma"/>
                <w:b/>
              </w:rPr>
            </w:pPr>
            <w:proofErr w:type="gramStart"/>
            <w:r w:rsidRPr="0049591C">
              <w:rPr>
                <w:rFonts w:ascii="Tahoma" w:hAnsi="Tahoma" w:cs="Tahoma"/>
                <w:b/>
              </w:rPr>
              <w:t xml:space="preserve">Sistem </w:t>
            </w:r>
            <w:r w:rsidR="002C3C5E" w:rsidRPr="0049591C">
              <w:rPr>
                <w:rFonts w:ascii="Tahoma" w:hAnsi="Tahoma" w:cs="Tahoma"/>
                <w:b/>
              </w:rPr>
              <w:t xml:space="preserve">, </w:t>
            </w:r>
            <w:r w:rsidR="00C23303" w:rsidRPr="0049591C">
              <w:rPr>
                <w:rFonts w:ascii="Tahoma" w:hAnsi="Tahoma" w:cs="Tahoma"/>
                <w:b/>
              </w:rPr>
              <w:t>Yazılım</w:t>
            </w:r>
            <w:proofErr w:type="gramEnd"/>
            <w:r w:rsidR="002C3C5E" w:rsidRPr="0049591C">
              <w:rPr>
                <w:rFonts w:ascii="Tahoma" w:hAnsi="Tahoma" w:cs="Tahoma"/>
                <w:b/>
              </w:rPr>
              <w:t xml:space="preserve">  ve Hastane Bilgi Islem </w:t>
            </w:r>
            <w:r w:rsidR="00C23303" w:rsidRPr="0049591C">
              <w:rPr>
                <w:rFonts w:ascii="Tahoma" w:hAnsi="Tahoma" w:cs="Tahoma"/>
                <w:b/>
              </w:rPr>
              <w:t xml:space="preserve"> B</w:t>
            </w:r>
            <w:r w:rsidR="00B732A5" w:rsidRPr="0049591C">
              <w:rPr>
                <w:rFonts w:ascii="Tahoma" w:hAnsi="Tahoma" w:cs="Tahoma"/>
                <w:b/>
              </w:rPr>
              <w:t>irimi ekibini</w:t>
            </w:r>
            <w:r w:rsidR="00C23303" w:rsidRPr="0049591C">
              <w:rPr>
                <w:rFonts w:ascii="Tahoma" w:hAnsi="Tahoma" w:cs="Tahoma"/>
                <w:b/>
              </w:rPr>
              <w:t>n</w:t>
            </w:r>
            <w:r w:rsidR="00B732A5" w:rsidRPr="0049591C">
              <w:rPr>
                <w:rFonts w:ascii="Tahoma" w:hAnsi="Tahoma" w:cs="Tahoma"/>
                <w:b/>
              </w:rPr>
              <w:t xml:space="preserve"> etkin ve verimli bir şekilde yönetilmesini sağlayarak kendisine bağlı çalışanların;</w:t>
            </w:r>
          </w:p>
          <w:p w:rsidR="00B732A5" w:rsidRPr="0049591C" w:rsidRDefault="00B732A5" w:rsidP="002C577F">
            <w:pPr>
              <w:numPr>
                <w:ilvl w:val="0"/>
                <w:numId w:val="3"/>
              </w:numPr>
              <w:spacing w:before="100" w:after="100"/>
              <w:jc w:val="both"/>
              <w:rPr>
                <w:rFonts w:ascii="Tahoma" w:hAnsi="Tahoma" w:cs="Tahoma"/>
              </w:rPr>
            </w:pPr>
            <w:r w:rsidRPr="0049591C">
              <w:rPr>
                <w:rFonts w:ascii="Tahoma" w:hAnsi="Tahoma" w:cs="Tahoma"/>
              </w:rPr>
              <w:t>Görev dağılımlarını ve iş denetlemesini yapar,</w:t>
            </w:r>
          </w:p>
          <w:p w:rsidR="00B732A5" w:rsidRPr="0049591C" w:rsidRDefault="00B732A5" w:rsidP="002C577F">
            <w:pPr>
              <w:numPr>
                <w:ilvl w:val="0"/>
                <w:numId w:val="3"/>
              </w:numPr>
              <w:spacing w:before="100" w:after="100"/>
              <w:jc w:val="both"/>
              <w:rPr>
                <w:rFonts w:ascii="Tahoma" w:hAnsi="Tahoma" w:cs="Tahoma"/>
              </w:rPr>
            </w:pPr>
            <w:r w:rsidRPr="0049591C">
              <w:rPr>
                <w:rFonts w:ascii="Tahoma" w:hAnsi="Tahoma" w:cs="Tahoma"/>
              </w:rPr>
              <w:t>İdari konularda gerekli ilk yönetici onayını verir,</w:t>
            </w:r>
          </w:p>
          <w:p w:rsidR="00B732A5" w:rsidRPr="0049591C" w:rsidRDefault="00DF469E" w:rsidP="002C577F">
            <w:pPr>
              <w:numPr>
                <w:ilvl w:val="0"/>
                <w:numId w:val="3"/>
              </w:numPr>
              <w:spacing w:before="100" w:after="100"/>
              <w:jc w:val="both"/>
              <w:rPr>
                <w:rFonts w:ascii="Tahoma" w:hAnsi="Tahoma" w:cs="Tahoma"/>
              </w:rPr>
            </w:pPr>
            <w:r w:rsidRPr="0049591C">
              <w:rPr>
                <w:rFonts w:ascii="Tahoma" w:hAnsi="Tahoma" w:cs="Tahoma"/>
              </w:rPr>
              <w:t>P</w:t>
            </w:r>
            <w:r w:rsidR="00B732A5" w:rsidRPr="0049591C">
              <w:rPr>
                <w:rFonts w:ascii="Tahoma" w:hAnsi="Tahoma" w:cs="Tahoma"/>
              </w:rPr>
              <w:t xml:space="preserve">erformanslarını objektif performans ölçüm </w:t>
            </w:r>
            <w:proofErr w:type="gramStart"/>
            <w:r w:rsidR="00B732A5" w:rsidRPr="0049591C">
              <w:rPr>
                <w:rFonts w:ascii="Tahoma" w:hAnsi="Tahoma" w:cs="Tahoma"/>
              </w:rPr>
              <w:t>kriterleri</w:t>
            </w:r>
            <w:proofErr w:type="gramEnd"/>
            <w:r w:rsidR="00B732A5" w:rsidRPr="0049591C">
              <w:rPr>
                <w:rFonts w:ascii="Tahoma" w:hAnsi="Tahoma" w:cs="Tahoma"/>
              </w:rPr>
              <w:t xml:space="preserve"> çerçevesinde değerlendirir.</w:t>
            </w:r>
          </w:p>
          <w:p w:rsidR="00B732A5" w:rsidRPr="0049591C" w:rsidRDefault="00B732A5" w:rsidP="002C577F">
            <w:pPr>
              <w:numPr>
                <w:ilvl w:val="0"/>
                <w:numId w:val="3"/>
              </w:numPr>
              <w:spacing w:before="100" w:after="100"/>
              <w:jc w:val="both"/>
              <w:rPr>
                <w:rFonts w:ascii="Tahoma" w:hAnsi="Tahoma" w:cs="Tahoma"/>
              </w:rPr>
            </w:pPr>
            <w:r w:rsidRPr="0049591C">
              <w:rPr>
                <w:rFonts w:ascii="Tahoma" w:hAnsi="Tahoma" w:cs="Tahoma"/>
              </w:rPr>
              <w:t>Eğitim ihtiyaçlarını belirleyerek, aldıkları eğitimler sonrası gelişimlerini takip eder.</w:t>
            </w:r>
          </w:p>
          <w:p w:rsidR="00B732A5" w:rsidRPr="0049591C" w:rsidRDefault="00B732A5" w:rsidP="002C577F">
            <w:pPr>
              <w:numPr>
                <w:ilvl w:val="0"/>
                <w:numId w:val="3"/>
              </w:numPr>
              <w:spacing w:before="100" w:after="100"/>
              <w:jc w:val="both"/>
              <w:rPr>
                <w:rFonts w:ascii="Tahoma" w:hAnsi="Tahoma" w:cs="Tahoma"/>
              </w:rPr>
            </w:pPr>
            <w:r w:rsidRPr="0049591C">
              <w:rPr>
                <w:rFonts w:ascii="Tahoma" w:hAnsi="Tahoma" w:cs="Tahoma"/>
              </w:rPr>
              <w:t>Kilit pozisyonlar için yedekleme planı yapar ve eleman yetiştirir.</w:t>
            </w:r>
          </w:p>
          <w:p w:rsidR="00E87923" w:rsidRPr="0049591C" w:rsidRDefault="00E87923" w:rsidP="002C577F">
            <w:pPr>
              <w:numPr>
                <w:ilvl w:val="0"/>
                <w:numId w:val="3"/>
              </w:numPr>
              <w:spacing w:before="100" w:after="100"/>
              <w:jc w:val="both"/>
              <w:rPr>
                <w:rFonts w:ascii="Tahoma" w:hAnsi="Tahoma" w:cs="Tahoma"/>
                <w:b/>
              </w:rPr>
            </w:pPr>
            <w:r w:rsidRPr="0049591C">
              <w:rPr>
                <w:rFonts w:ascii="Tahoma" w:hAnsi="Tahoma" w:cs="Tahoma"/>
                <w:b/>
              </w:rPr>
              <w:t>Raporlama gerçekleştirir.</w:t>
            </w:r>
          </w:p>
          <w:p w:rsidR="0077685A" w:rsidRPr="0049591C" w:rsidRDefault="00894D3B" w:rsidP="002C577F">
            <w:pPr>
              <w:numPr>
                <w:ilvl w:val="0"/>
                <w:numId w:val="3"/>
              </w:numPr>
              <w:spacing w:before="100" w:after="100"/>
              <w:jc w:val="both"/>
              <w:rPr>
                <w:rFonts w:ascii="Tahoma" w:hAnsi="Tahoma" w:cs="Tahoma"/>
              </w:rPr>
            </w:pPr>
            <w:r w:rsidRPr="0049591C">
              <w:rPr>
                <w:rFonts w:ascii="Tahoma" w:hAnsi="Tahoma" w:cs="Tahoma"/>
              </w:rPr>
              <w:t xml:space="preserve">Giderilen arıza, </w:t>
            </w:r>
            <w:r w:rsidR="00E87923" w:rsidRPr="0049591C">
              <w:rPr>
                <w:rFonts w:ascii="Tahoma" w:hAnsi="Tahoma" w:cs="Tahoma"/>
              </w:rPr>
              <w:t>eksikler</w:t>
            </w:r>
            <w:r w:rsidRPr="0049591C">
              <w:rPr>
                <w:rFonts w:ascii="Tahoma" w:hAnsi="Tahoma" w:cs="Tahoma"/>
              </w:rPr>
              <w:t xml:space="preserve"> ve yürütülen</w:t>
            </w:r>
            <w:r w:rsidR="00E87923" w:rsidRPr="0049591C">
              <w:rPr>
                <w:rFonts w:ascii="Tahoma" w:hAnsi="Tahoma" w:cs="Tahoma"/>
              </w:rPr>
              <w:t xml:space="preserve"> </w:t>
            </w:r>
            <w:r w:rsidRPr="0049591C">
              <w:rPr>
                <w:rFonts w:ascii="Tahoma" w:hAnsi="Tahoma" w:cs="Tahoma"/>
              </w:rPr>
              <w:t xml:space="preserve">projeler </w:t>
            </w:r>
            <w:r w:rsidR="00E87923" w:rsidRPr="0049591C">
              <w:rPr>
                <w:rFonts w:ascii="Tahoma" w:hAnsi="Tahoma" w:cs="Tahoma"/>
              </w:rPr>
              <w:t xml:space="preserve">ile ilgili </w:t>
            </w:r>
            <w:r w:rsidR="00B16742" w:rsidRPr="0049591C">
              <w:rPr>
                <w:rFonts w:ascii="Tahoma" w:hAnsi="Tahoma" w:cs="Tahoma"/>
              </w:rPr>
              <w:t>Bilgi İşlem Müdürü’ ne</w:t>
            </w:r>
            <w:r w:rsidR="008C41B4" w:rsidRPr="0049591C">
              <w:rPr>
                <w:rFonts w:ascii="Tahoma" w:hAnsi="Tahoma" w:cs="Tahoma"/>
              </w:rPr>
              <w:t xml:space="preserve"> </w:t>
            </w:r>
            <w:r w:rsidR="00E87923" w:rsidRPr="0049591C">
              <w:rPr>
                <w:rFonts w:ascii="Tahoma" w:hAnsi="Tahoma" w:cs="Tahoma"/>
              </w:rPr>
              <w:t>raporlama yapar.</w:t>
            </w:r>
          </w:p>
          <w:p w:rsidR="0077685A" w:rsidRPr="0049591C" w:rsidRDefault="0077685A" w:rsidP="002C577F">
            <w:pPr>
              <w:numPr>
                <w:ilvl w:val="0"/>
                <w:numId w:val="3"/>
              </w:numPr>
              <w:spacing w:before="100" w:after="100"/>
              <w:jc w:val="both"/>
              <w:rPr>
                <w:rFonts w:ascii="Tahoma" w:hAnsi="Tahoma" w:cs="Tahoma"/>
              </w:rPr>
            </w:pPr>
            <w:r w:rsidRPr="0049591C">
              <w:rPr>
                <w:rFonts w:ascii="Tahoma" w:hAnsi="Tahoma" w:cs="Tahoma"/>
              </w:rPr>
              <w:t>İstenildiği takdirde talep edilen raporları hazırlar.</w:t>
            </w:r>
          </w:p>
          <w:p w:rsidR="00E87923" w:rsidRPr="0049591C" w:rsidRDefault="00E87923" w:rsidP="002C577F">
            <w:pPr>
              <w:numPr>
                <w:ilvl w:val="0"/>
                <w:numId w:val="3"/>
              </w:numPr>
              <w:spacing w:before="100" w:after="100"/>
              <w:jc w:val="both"/>
              <w:rPr>
                <w:rFonts w:ascii="Tahoma" w:hAnsi="Tahoma" w:cs="Tahoma"/>
                <w:b/>
              </w:rPr>
            </w:pPr>
            <w:r w:rsidRPr="0049591C">
              <w:rPr>
                <w:rFonts w:ascii="Tahoma" w:hAnsi="Tahoma" w:cs="Tahoma"/>
                <w:b/>
              </w:rPr>
              <w:t>İletişim toplantılarına katılır.</w:t>
            </w:r>
          </w:p>
          <w:p w:rsidR="00E87923" w:rsidRPr="0049591C" w:rsidRDefault="00E87923" w:rsidP="002C577F">
            <w:pPr>
              <w:numPr>
                <w:ilvl w:val="0"/>
                <w:numId w:val="3"/>
              </w:numPr>
              <w:spacing w:before="100" w:after="100"/>
              <w:jc w:val="both"/>
              <w:rPr>
                <w:rFonts w:ascii="Tahoma" w:hAnsi="Tahoma" w:cs="Tahoma"/>
              </w:rPr>
            </w:pPr>
            <w:r w:rsidRPr="0049591C">
              <w:rPr>
                <w:rFonts w:ascii="Tahoma" w:hAnsi="Tahoma" w:cs="Tahoma"/>
              </w:rPr>
              <w:t xml:space="preserve">Belli </w:t>
            </w:r>
            <w:proofErr w:type="gramStart"/>
            <w:r w:rsidRPr="0049591C">
              <w:rPr>
                <w:rFonts w:ascii="Tahoma" w:hAnsi="Tahoma" w:cs="Tahoma"/>
              </w:rPr>
              <w:t>periyotlarda</w:t>
            </w:r>
            <w:proofErr w:type="gramEnd"/>
            <w:r w:rsidRPr="0049591C">
              <w:rPr>
                <w:rFonts w:ascii="Tahoma" w:hAnsi="Tahoma" w:cs="Tahoma"/>
              </w:rPr>
              <w:t xml:space="preserve"> gerçekleştirilen bölüm toplantılarına katılır. </w:t>
            </w:r>
          </w:p>
          <w:p w:rsidR="008C41B4" w:rsidRPr="0049591C" w:rsidRDefault="008C41B4" w:rsidP="002C577F">
            <w:pPr>
              <w:numPr>
                <w:ilvl w:val="0"/>
                <w:numId w:val="3"/>
              </w:numPr>
              <w:spacing w:before="100" w:after="100"/>
              <w:jc w:val="both"/>
              <w:rPr>
                <w:rFonts w:ascii="Tahoma" w:hAnsi="Tahoma" w:cs="Tahoma"/>
              </w:rPr>
            </w:pPr>
            <w:r w:rsidRPr="0049591C">
              <w:rPr>
                <w:rFonts w:ascii="Tahoma" w:hAnsi="Tahoma" w:cs="Tahoma"/>
              </w:rPr>
              <w:t>Gerektiğinde kendine bağlı çalışanlarla toplantı gerçekleştirir.</w:t>
            </w:r>
          </w:p>
          <w:p w:rsidR="00E87923" w:rsidRDefault="00E87923" w:rsidP="002C577F">
            <w:pPr>
              <w:numPr>
                <w:ilvl w:val="0"/>
                <w:numId w:val="3"/>
              </w:numPr>
              <w:spacing w:before="100" w:after="100"/>
              <w:jc w:val="both"/>
              <w:rPr>
                <w:rFonts w:ascii="Tahoma" w:hAnsi="Tahoma" w:cs="Tahoma"/>
                <w:b/>
              </w:rPr>
            </w:pPr>
            <w:r w:rsidRPr="0049591C">
              <w:rPr>
                <w:rFonts w:ascii="Tahoma" w:hAnsi="Tahoma" w:cs="Tahoma"/>
                <w:b/>
              </w:rPr>
              <w:t>Tanımlanmış olan sorumlulukları dışında üniversite koşullarının, iş kapsamının ve yönetimin getirdiği sorumlulukları da yerine getirir.</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Bilgi Sistemleri altyapı, donanım, sunucu ve uygulamaların anlık olarak izlenmesini sağlar. Olası bir hata durumunda hızlı aksiyon alarak ilgili personelleri sorunun çözümü konusunda organize eder, üstleri ile bilgi paylaşımında bulunur ve süreci rapor eder.</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BT süreçlerinin yasal mevzuata ve kurum mevzuatına uygunluğunu kontrol eder.</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Yazılım ve donanım ihtiyaçlarının değerlendirilmesini ve analizinin yapılmasını sağlar</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Yazılım, Donanım (HBYS vs.) projelerini üstleri ile birlikte yönetir, süreçleri etkin olarak takip eder ve projenin zamanında devreye alınması için etkin rol alır.</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Kullanıcı destek taleplerini değerlendirerek, öncelik seviyesi ve işin türüne göre kendisine ve ilgili personellere iş dağılımı yapar.</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 xml:space="preserve">HBYS’ </w:t>
            </w:r>
            <w:proofErr w:type="spellStart"/>
            <w:r w:rsidRPr="002C577F">
              <w:rPr>
                <w:rFonts w:ascii="Tahoma" w:hAnsi="Tahoma" w:cs="Tahoma"/>
                <w:b/>
              </w:rPr>
              <w:t>nin</w:t>
            </w:r>
            <w:proofErr w:type="spellEnd"/>
            <w:r w:rsidRPr="002C577F">
              <w:rPr>
                <w:rFonts w:ascii="Tahoma" w:hAnsi="Tahoma" w:cs="Tahoma"/>
                <w:b/>
              </w:rPr>
              <w:t xml:space="preserve"> 7/24 kesintisiz çalışması için gerekli önlemleri almak. Olası kesinti durumlarında </w:t>
            </w:r>
            <w:proofErr w:type="spellStart"/>
            <w:r w:rsidRPr="002C577F">
              <w:rPr>
                <w:rFonts w:ascii="Tahoma" w:hAnsi="Tahoma" w:cs="Tahoma"/>
                <w:b/>
              </w:rPr>
              <w:t>proaktif</w:t>
            </w:r>
            <w:proofErr w:type="spellEnd"/>
            <w:r w:rsidRPr="002C577F">
              <w:rPr>
                <w:rFonts w:ascii="Tahoma" w:hAnsi="Tahoma" w:cs="Tahoma"/>
                <w:b/>
              </w:rPr>
              <w:t xml:space="preserve"> davranarak süreçlerin mümkün olan en kısa süre içerisinde normale dönmesini sağlamak.</w:t>
            </w:r>
          </w:p>
          <w:p w:rsidR="002C577F" w:rsidRPr="002C577F" w:rsidRDefault="002C577F" w:rsidP="002C577F">
            <w:pPr>
              <w:numPr>
                <w:ilvl w:val="0"/>
                <w:numId w:val="3"/>
              </w:numPr>
              <w:spacing w:before="100" w:after="100"/>
              <w:jc w:val="both"/>
              <w:rPr>
                <w:rFonts w:ascii="Tahoma" w:hAnsi="Tahoma" w:cs="Tahoma"/>
                <w:b/>
              </w:rPr>
            </w:pPr>
            <w:proofErr w:type="spellStart"/>
            <w:r w:rsidRPr="002C577F">
              <w:rPr>
                <w:rFonts w:ascii="Tahoma" w:hAnsi="Tahoma" w:cs="Tahoma"/>
                <w:b/>
              </w:rPr>
              <w:t>Medula</w:t>
            </w:r>
            <w:proofErr w:type="spellEnd"/>
            <w:r w:rsidRPr="002C577F">
              <w:rPr>
                <w:rFonts w:ascii="Tahoma" w:hAnsi="Tahoma" w:cs="Tahoma"/>
                <w:b/>
              </w:rPr>
              <w:t xml:space="preserve"> sistemine gönderilmesi zorunlu olan hizmet ve hasta verilerinin ilgili </w:t>
            </w:r>
            <w:proofErr w:type="gramStart"/>
            <w:r w:rsidRPr="002C577F">
              <w:rPr>
                <w:rFonts w:ascii="Tahoma" w:hAnsi="Tahoma" w:cs="Tahoma"/>
                <w:b/>
              </w:rPr>
              <w:t>periyotlarda</w:t>
            </w:r>
            <w:proofErr w:type="gramEnd"/>
            <w:r w:rsidRPr="002C577F">
              <w:rPr>
                <w:rFonts w:ascii="Tahoma" w:hAnsi="Tahoma" w:cs="Tahoma"/>
                <w:b/>
              </w:rPr>
              <w:t xml:space="preserve"> kontrolünü gerçekleştirerek eksiksiz veri akışını sağlamak.</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 xml:space="preserve">Güncel ve gelişen teknolojilerin takibini yaparak, kurum için uygun olanların sisteme </w:t>
            </w:r>
            <w:proofErr w:type="gramStart"/>
            <w:r w:rsidRPr="002C577F">
              <w:rPr>
                <w:rFonts w:ascii="Tahoma" w:hAnsi="Tahoma" w:cs="Tahoma"/>
                <w:b/>
              </w:rPr>
              <w:t>entegre</w:t>
            </w:r>
            <w:proofErr w:type="gramEnd"/>
            <w:r w:rsidRPr="002C577F">
              <w:rPr>
                <w:rFonts w:ascii="Tahoma" w:hAnsi="Tahoma" w:cs="Tahoma"/>
                <w:b/>
              </w:rPr>
              <w:t xml:space="preserve"> edilmesini sağlamak.</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Kurum içinde ki sistemlerde kullanılan, tüm kullanıcı şifrelerinin kurum güvenlik politikası ile uygunluğunu ve gizliliğini denetler ve rapor eder.</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Bilgi işlem ve üst yönetimlerin iletişimini ve koordineli çalışmasını sağlamak.</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 xml:space="preserve">Kısa ve uzun vadeli </w:t>
            </w:r>
            <w:proofErr w:type="gramStart"/>
            <w:r w:rsidRPr="002C577F">
              <w:rPr>
                <w:rFonts w:ascii="Tahoma" w:hAnsi="Tahoma" w:cs="Tahoma"/>
                <w:b/>
              </w:rPr>
              <w:t>departman</w:t>
            </w:r>
            <w:proofErr w:type="gramEnd"/>
            <w:r w:rsidRPr="002C577F">
              <w:rPr>
                <w:rFonts w:ascii="Tahoma" w:hAnsi="Tahoma" w:cs="Tahoma"/>
                <w:b/>
              </w:rPr>
              <w:t xml:space="preserve"> hedeflerini belirlemek.</w:t>
            </w:r>
          </w:p>
          <w:p w:rsidR="002C577F" w:rsidRPr="002C577F" w:rsidRDefault="002C577F" w:rsidP="002C577F">
            <w:pPr>
              <w:numPr>
                <w:ilvl w:val="0"/>
                <w:numId w:val="3"/>
              </w:numPr>
              <w:spacing w:before="100" w:after="100"/>
              <w:jc w:val="both"/>
              <w:rPr>
                <w:rFonts w:ascii="Tahoma" w:hAnsi="Tahoma" w:cs="Tahoma"/>
                <w:b/>
              </w:rPr>
            </w:pPr>
            <w:r w:rsidRPr="002C577F">
              <w:rPr>
                <w:rFonts w:ascii="Tahoma" w:hAnsi="Tahoma" w:cs="Tahoma"/>
                <w:b/>
              </w:rPr>
              <w:t>Kendisine bağlı çalışanların performans yönetimini sağlamak.</w:t>
            </w:r>
          </w:p>
          <w:p w:rsidR="002C577F" w:rsidRPr="0049591C" w:rsidRDefault="002C577F" w:rsidP="002C577F">
            <w:pPr>
              <w:spacing w:before="100" w:after="100"/>
              <w:ind w:left="928"/>
              <w:jc w:val="both"/>
              <w:rPr>
                <w:rFonts w:ascii="Tahoma" w:hAnsi="Tahoma" w:cs="Tahoma"/>
                <w:b/>
              </w:rPr>
            </w:pPr>
          </w:p>
          <w:p w:rsidR="00E87923" w:rsidRPr="00A32BCE" w:rsidRDefault="00E87923" w:rsidP="00E87923">
            <w:pPr>
              <w:spacing w:before="100" w:after="100"/>
              <w:ind w:left="568"/>
              <w:jc w:val="both"/>
              <w:rPr>
                <w:rFonts w:asciiTheme="minorHAnsi" w:hAnsiTheme="minorHAnsi" w:cs="Tahoma"/>
                <w:b/>
                <w:sz w:val="16"/>
                <w:szCs w:val="16"/>
              </w:rPr>
            </w:pPr>
          </w:p>
          <w:p w:rsidR="00E87923" w:rsidRPr="007D66DE" w:rsidRDefault="00971E58" w:rsidP="00E87923">
            <w:pPr>
              <w:tabs>
                <w:tab w:val="left" w:pos="1134"/>
              </w:tabs>
              <w:ind w:left="851" w:hanging="284"/>
              <w:jc w:val="both"/>
              <w:rPr>
                <w:rFonts w:asciiTheme="minorHAnsi" w:hAnsiTheme="minorHAnsi" w:cs="Tahoma"/>
                <w:b/>
                <w:sz w:val="22"/>
                <w:szCs w:val="22"/>
              </w:rPr>
            </w:pPr>
            <w:r w:rsidRPr="00A1663A">
              <w:rPr>
                <w:rFonts w:ascii="Tahoma" w:hAnsi="Tahoma" w:cs="Tahoma"/>
                <w:b/>
                <w:sz w:val="22"/>
                <w:szCs w:val="22"/>
              </w:rPr>
              <w:t>IV.</w:t>
            </w:r>
            <w:r>
              <w:rPr>
                <w:rFonts w:asciiTheme="minorHAnsi" w:hAnsiTheme="minorHAnsi" w:cs="Tahoma"/>
                <w:b/>
                <w:sz w:val="22"/>
                <w:szCs w:val="22"/>
              </w:rPr>
              <w:t xml:space="preserve"> </w:t>
            </w:r>
            <w:r w:rsidRPr="00A1663A">
              <w:rPr>
                <w:rFonts w:ascii="Tahoma" w:hAnsi="Tahoma" w:cs="Tahoma"/>
                <w:b/>
                <w:sz w:val="22"/>
                <w:szCs w:val="22"/>
              </w:rPr>
              <w:t>YETKİ</w:t>
            </w:r>
          </w:p>
          <w:p w:rsidR="00E87923" w:rsidRPr="00BA1038" w:rsidRDefault="00E87923" w:rsidP="00E87923">
            <w:pPr>
              <w:spacing w:before="100" w:after="100"/>
              <w:ind w:left="567"/>
              <w:jc w:val="both"/>
              <w:rPr>
                <w:rFonts w:ascii="Tahoma" w:hAnsi="Tahoma" w:cs="Tahoma"/>
              </w:rPr>
            </w:pPr>
            <w:r w:rsidRPr="00BA1038">
              <w:rPr>
                <w:rFonts w:ascii="Tahoma" w:hAnsi="Tahoma" w:cs="Tahoma"/>
              </w:rPr>
              <w:t>Sorumlulukları doğrultusunda yetkilidir.</w:t>
            </w:r>
          </w:p>
          <w:p w:rsidR="00DE0614" w:rsidRPr="00A32BCE" w:rsidRDefault="00DE0614" w:rsidP="00E87923">
            <w:pPr>
              <w:spacing w:before="100" w:after="100"/>
              <w:ind w:left="567"/>
              <w:jc w:val="both"/>
              <w:rPr>
                <w:rFonts w:asciiTheme="minorHAnsi" w:hAnsiTheme="minorHAnsi" w:cs="Tahoma"/>
                <w:sz w:val="16"/>
                <w:szCs w:val="16"/>
              </w:rPr>
            </w:pPr>
          </w:p>
          <w:p w:rsidR="00E87923" w:rsidRPr="007D66DE" w:rsidRDefault="00971E58" w:rsidP="00E87923">
            <w:pPr>
              <w:tabs>
                <w:tab w:val="left" w:pos="1134"/>
              </w:tabs>
              <w:spacing w:before="100" w:after="100"/>
              <w:ind w:left="851" w:hanging="284"/>
              <w:jc w:val="both"/>
              <w:rPr>
                <w:rFonts w:asciiTheme="minorHAnsi" w:hAnsiTheme="minorHAnsi" w:cs="Tahoma"/>
                <w:b/>
                <w:sz w:val="22"/>
                <w:szCs w:val="22"/>
              </w:rPr>
            </w:pPr>
            <w:r w:rsidRPr="00A1663A">
              <w:rPr>
                <w:rFonts w:ascii="Tahoma" w:hAnsi="Tahoma" w:cs="Tahoma"/>
                <w:b/>
                <w:sz w:val="22"/>
                <w:szCs w:val="22"/>
              </w:rPr>
              <w:t>V.</w:t>
            </w:r>
            <w:r>
              <w:rPr>
                <w:rFonts w:asciiTheme="minorHAnsi" w:hAnsiTheme="minorHAnsi" w:cs="Tahoma"/>
                <w:b/>
                <w:sz w:val="22"/>
                <w:szCs w:val="22"/>
              </w:rPr>
              <w:tab/>
            </w:r>
            <w:r w:rsidRPr="00A1663A">
              <w:rPr>
                <w:rFonts w:ascii="Tahoma" w:hAnsi="Tahoma" w:cs="Tahoma"/>
                <w:b/>
                <w:sz w:val="22"/>
                <w:szCs w:val="22"/>
              </w:rPr>
              <w:t xml:space="preserve"> EĞİTİM</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E87923" w:rsidRPr="007D66DE" w:rsidTr="00940671">
              <w:tc>
                <w:tcPr>
                  <w:tcW w:w="3647" w:type="dxa"/>
                </w:tcPr>
                <w:p w:rsidR="00E87923" w:rsidRPr="00A32BCE" w:rsidRDefault="00E87923" w:rsidP="00940671">
                  <w:pPr>
                    <w:tabs>
                      <w:tab w:val="left" w:pos="1134"/>
                    </w:tabs>
                    <w:spacing w:before="100" w:after="100"/>
                    <w:jc w:val="both"/>
                    <w:rPr>
                      <w:rFonts w:ascii="Tahoma" w:hAnsi="Tahoma" w:cs="Tahoma"/>
                      <w:b/>
                      <w:sz w:val="18"/>
                      <w:szCs w:val="18"/>
                    </w:rPr>
                  </w:pPr>
                  <w:r w:rsidRPr="00A32BCE">
                    <w:rPr>
                      <w:rFonts w:ascii="Tahoma" w:hAnsi="Tahoma" w:cs="Tahoma"/>
                      <w:b/>
                      <w:sz w:val="18"/>
                      <w:szCs w:val="18"/>
                    </w:rPr>
                    <w:t>GEREKLİ</w:t>
                  </w:r>
                </w:p>
              </w:tc>
              <w:tc>
                <w:tcPr>
                  <w:tcW w:w="4433" w:type="dxa"/>
                </w:tcPr>
                <w:p w:rsidR="00E87923" w:rsidRPr="00A32BCE" w:rsidRDefault="00E87923" w:rsidP="00940671">
                  <w:pPr>
                    <w:tabs>
                      <w:tab w:val="left" w:pos="1134"/>
                    </w:tabs>
                    <w:spacing w:before="100" w:after="100"/>
                    <w:jc w:val="both"/>
                    <w:rPr>
                      <w:rFonts w:asciiTheme="minorHAnsi" w:hAnsiTheme="minorHAnsi" w:cs="Tahoma"/>
                      <w:b/>
                      <w:sz w:val="18"/>
                      <w:szCs w:val="18"/>
                    </w:rPr>
                  </w:pPr>
                  <w:r w:rsidRPr="00A32BCE">
                    <w:rPr>
                      <w:rFonts w:ascii="Tahoma" w:hAnsi="Tahoma" w:cs="Tahoma"/>
                      <w:b/>
                      <w:sz w:val="18"/>
                      <w:szCs w:val="18"/>
                    </w:rPr>
                    <w:t>TERCİH</w:t>
                  </w:r>
                </w:p>
              </w:tc>
            </w:tr>
            <w:tr w:rsidR="00E87923" w:rsidRPr="007D66DE" w:rsidTr="00940671">
              <w:tc>
                <w:tcPr>
                  <w:tcW w:w="3647" w:type="dxa"/>
                </w:tcPr>
                <w:p w:rsidR="00E87923" w:rsidRPr="0049591C" w:rsidRDefault="00E87923" w:rsidP="00940671">
                  <w:pPr>
                    <w:tabs>
                      <w:tab w:val="left" w:pos="1134"/>
                    </w:tabs>
                    <w:spacing w:before="100" w:after="100"/>
                    <w:rPr>
                      <w:rFonts w:ascii="Tahoma" w:hAnsi="Tahoma" w:cs="Tahoma"/>
                    </w:rPr>
                  </w:pPr>
                  <w:r w:rsidRPr="0049591C">
                    <w:rPr>
                      <w:rFonts w:ascii="Tahoma" w:hAnsi="Tahoma" w:cs="Tahoma"/>
                    </w:rPr>
                    <w:t>Üniversitelerin Bilgisayar Programcılığı, Bilgisayar Mühendisliği ve ilgili bölümlerinden mezun</w:t>
                  </w:r>
                </w:p>
              </w:tc>
              <w:tc>
                <w:tcPr>
                  <w:tcW w:w="4433" w:type="dxa"/>
                </w:tcPr>
                <w:p w:rsidR="00E87923" w:rsidRPr="0049591C" w:rsidRDefault="00E87923" w:rsidP="00940671">
                  <w:pPr>
                    <w:tabs>
                      <w:tab w:val="left" w:pos="1134"/>
                    </w:tabs>
                    <w:spacing w:before="100" w:after="100"/>
                    <w:rPr>
                      <w:rFonts w:ascii="Tahoma" w:hAnsi="Tahoma" w:cs="Tahoma"/>
                    </w:rPr>
                  </w:pPr>
                  <w:r w:rsidRPr="0049591C">
                    <w:rPr>
                      <w:rFonts w:ascii="Tahoma" w:hAnsi="Tahoma" w:cs="Tahoma"/>
                    </w:rPr>
                    <w:t>Yüksek Lisans</w:t>
                  </w:r>
                </w:p>
                <w:p w:rsidR="00E87923" w:rsidRPr="0049591C" w:rsidRDefault="00E87923" w:rsidP="00940671">
                  <w:pPr>
                    <w:tabs>
                      <w:tab w:val="left" w:pos="1134"/>
                    </w:tabs>
                    <w:spacing w:before="100" w:after="100"/>
                    <w:rPr>
                      <w:rFonts w:ascii="Tahoma" w:hAnsi="Tahoma" w:cs="Tahoma"/>
                    </w:rPr>
                  </w:pPr>
                </w:p>
              </w:tc>
            </w:tr>
          </w:tbl>
          <w:p w:rsidR="00E87923" w:rsidRPr="00A32BCE" w:rsidRDefault="00E87923" w:rsidP="00E87923">
            <w:pPr>
              <w:tabs>
                <w:tab w:val="left" w:pos="1134"/>
              </w:tabs>
              <w:spacing w:before="100" w:after="100"/>
              <w:jc w:val="both"/>
              <w:rPr>
                <w:rFonts w:asciiTheme="minorHAnsi" w:hAnsiTheme="minorHAnsi" w:cs="Tahoma"/>
                <w:b/>
                <w:sz w:val="16"/>
                <w:szCs w:val="16"/>
              </w:rPr>
            </w:pPr>
          </w:p>
          <w:p w:rsidR="00E87923" w:rsidRPr="00A1663A" w:rsidRDefault="00E87923" w:rsidP="00E87923">
            <w:pPr>
              <w:tabs>
                <w:tab w:val="left" w:pos="1134"/>
              </w:tabs>
              <w:spacing w:before="100" w:after="100"/>
              <w:ind w:firstLine="567"/>
              <w:jc w:val="both"/>
              <w:rPr>
                <w:rFonts w:ascii="Tahoma" w:hAnsi="Tahoma" w:cs="Tahoma"/>
                <w:b/>
                <w:sz w:val="22"/>
                <w:szCs w:val="22"/>
              </w:rPr>
            </w:pPr>
            <w:r w:rsidRPr="00A1663A">
              <w:rPr>
                <w:rFonts w:ascii="Tahoma" w:hAnsi="Tahoma" w:cs="Tahoma"/>
                <w:b/>
                <w:sz w:val="22"/>
                <w:szCs w:val="22"/>
              </w:rPr>
              <w:t>VI</w:t>
            </w:r>
            <w:r w:rsidRPr="007D66DE">
              <w:rPr>
                <w:rFonts w:asciiTheme="minorHAnsi" w:hAnsiTheme="minorHAnsi" w:cs="Tahoma"/>
                <w:b/>
                <w:sz w:val="22"/>
                <w:szCs w:val="22"/>
              </w:rPr>
              <w:t xml:space="preserve">. </w:t>
            </w:r>
            <w:r w:rsidRPr="00A1663A">
              <w:rPr>
                <w:rFonts w:ascii="Tahoma" w:hAnsi="Tahoma" w:cs="Tahoma"/>
                <w:b/>
                <w:sz w:val="22"/>
                <w:szCs w:val="22"/>
              </w:rPr>
              <w:t xml:space="preserve">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E87923" w:rsidRPr="007D66DE" w:rsidTr="00940671">
              <w:tc>
                <w:tcPr>
                  <w:tcW w:w="3647" w:type="dxa"/>
                </w:tcPr>
                <w:p w:rsidR="00E87923" w:rsidRPr="007D66DE" w:rsidRDefault="00E87923" w:rsidP="00940671">
                  <w:pPr>
                    <w:tabs>
                      <w:tab w:val="left" w:pos="1134"/>
                    </w:tabs>
                    <w:spacing w:before="100" w:after="100"/>
                    <w:jc w:val="both"/>
                    <w:rPr>
                      <w:rFonts w:asciiTheme="minorHAnsi" w:hAnsiTheme="minorHAnsi" w:cs="Tahoma"/>
                      <w:b/>
                      <w:sz w:val="22"/>
                      <w:szCs w:val="22"/>
                    </w:rPr>
                  </w:pPr>
                  <w:r w:rsidRPr="007D66DE">
                    <w:rPr>
                      <w:rFonts w:asciiTheme="minorHAnsi" w:hAnsiTheme="minorHAnsi" w:cs="Tahoma"/>
                      <w:b/>
                      <w:sz w:val="22"/>
                      <w:szCs w:val="22"/>
                    </w:rPr>
                    <w:t>GEREKLİ</w:t>
                  </w:r>
                </w:p>
              </w:tc>
              <w:tc>
                <w:tcPr>
                  <w:tcW w:w="4433" w:type="dxa"/>
                </w:tcPr>
                <w:p w:rsidR="00E87923" w:rsidRPr="007D66DE" w:rsidRDefault="00E87923" w:rsidP="00940671">
                  <w:pPr>
                    <w:tabs>
                      <w:tab w:val="left" w:pos="1134"/>
                    </w:tabs>
                    <w:spacing w:before="100" w:after="100"/>
                    <w:jc w:val="both"/>
                    <w:rPr>
                      <w:rFonts w:asciiTheme="minorHAnsi" w:hAnsiTheme="minorHAnsi" w:cs="Tahoma"/>
                      <w:b/>
                      <w:sz w:val="22"/>
                      <w:szCs w:val="22"/>
                    </w:rPr>
                  </w:pPr>
                  <w:r w:rsidRPr="007D66DE">
                    <w:rPr>
                      <w:rFonts w:asciiTheme="minorHAnsi" w:hAnsiTheme="minorHAnsi" w:cs="Tahoma"/>
                      <w:b/>
                      <w:sz w:val="22"/>
                      <w:szCs w:val="22"/>
                    </w:rPr>
                    <w:t>TERCİH</w:t>
                  </w:r>
                </w:p>
              </w:tc>
            </w:tr>
            <w:tr w:rsidR="00E87923" w:rsidRPr="007D66DE" w:rsidTr="00940671">
              <w:tc>
                <w:tcPr>
                  <w:tcW w:w="3647" w:type="dxa"/>
                </w:tcPr>
                <w:p w:rsidR="00667E06" w:rsidRPr="0049591C" w:rsidRDefault="00667E06" w:rsidP="00667E06">
                  <w:pPr>
                    <w:tabs>
                      <w:tab w:val="left" w:pos="1134"/>
                    </w:tabs>
                    <w:spacing w:before="100" w:after="100"/>
                    <w:rPr>
                      <w:rFonts w:ascii="Tahoma" w:hAnsi="Tahoma" w:cs="Tahoma"/>
                    </w:rPr>
                  </w:pPr>
                  <w:r w:rsidRPr="0049591C">
                    <w:rPr>
                      <w:rFonts w:ascii="Tahoma" w:hAnsi="Tahoma" w:cs="Tahoma"/>
                    </w:rPr>
                    <w:t>Konusunda minimum 8 yıl deneyimli</w:t>
                  </w:r>
                </w:p>
                <w:p w:rsidR="00667E06" w:rsidRPr="0049591C" w:rsidRDefault="00667E06" w:rsidP="00667E06">
                  <w:pPr>
                    <w:tabs>
                      <w:tab w:val="left" w:pos="1134"/>
                    </w:tabs>
                    <w:spacing w:before="100" w:after="100"/>
                    <w:rPr>
                      <w:rFonts w:ascii="Tahoma" w:hAnsi="Tahoma" w:cs="Tahoma"/>
                    </w:rPr>
                  </w:pPr>
                  <w:r w:rsidRPr="0049591C">
                    <w:rPr>
                      <w:rFonts w:ascii="Tahoma" w:hAnsi="Tahoma" w:cs="Tahoma"/>
                    </w:rPr>
                    <w:t>Minimum 3 yıl yöneticilik deneyimli</w:t>
                  </w:r>
                </w:p>
                <w:p w:rsidR="00E87923" w:rsidRPr="0049591C" w:rsidRDefault="00E87923" w:rsidP="00940671">
                  <w:pPr>
                    <w:tabs>
                      <w:tab w:val="left" w:pos="1134"/>
                    </w:tabs>
                    <w:spacing w:before="100" w:after="100"/>
                    <w:rPr>
                      <w:rFonts w:ascii="Tahoma" w:hAnsi="Tahoma" w:cs="Tahoma"/>
                    </w:rPr>
                  </w:pPr>
                  <w:r w:rsidRPr="0049591C">
                    <w:rPr>
                      <w:rFonts w:ascii="Tahoma" w:hAnsi="Tahoma" w:cs="Tahoma"/>
                    </w:rPr>
                    <w:t>İyi derecede donanım bilgisine sahip</w:t>
                  </w:r>
                  <w:r w:rsidR="0068053C" w:rsidRPr="0049591C">
                    <w:rPr>
                      <w:rFonts w:ascii="Tahoma" w:hAnsi="Tahoma" w:cs="Tahoma"/>
                    </w:rPr>
                    <w:t>,</w:t>
                  </w:r>
                </w:p>
                <w:p w:rsidR="00E87923" w:rsidRPr="0049591C" w:rsidRDefault="00E87923" w:rsidP="00940671">
                  <w:pPr>
                    <w:tabs>
                      <w:tab w:val="left" w:pos="1134"/>
                    </w:tabs>
                    <w:spacing w:before="100" w:after="100"/>
                    <w:rPr>
                      <w:rFonts w:ascii="Tahoma" w:hAnsi="Tahoma" w:cs="Tahoma"/>
                    </w:rPr>
                  </w:pPr>
                  <w:r w:rsidRPr="0049591C">
                    <w:rPr>
                      <w:rFonts w:ascii="Tahoma" w:hAnsi="Tahoma" w:cs="Tahoma"/>
                    </w:rPr>
                    <w:t xml:space="preserve">İşletim sistemlerine </w:t>
                  </w:r>
                  <w:proofErr w:type="gramStart"/>
                  <w:r w:rsidRPr="0049591C">
                    <w:rPr>
                      <w:rFonts w:ascii="Tahoma" w:hAnsi="Tahoma" w:cs="Tahoma"/>
                    </w:rPr>
                    <w:t>hakim</w:t>
                  </w:r>
                  <w:proofErr w:type="gramEnd"/>
                  <w:r w:rsidRPr="0049591C">
                    <w:rPr>
                      <w:rFonts w:ascii="Tahoma" w:hAnsi="Tahoma" w:cs="Tahoma"/>
                    </w:rPr>
                    <w:t>,</w:t>
                  </w:r>
                </w:p>
                <w:p w:rsidR="00667E06" w:rsidRPr="0049591C" w:rsidRDefault="00667E06" w:rsidP="00940671">
                  <w:pPr>
                    <w:tabs>
                      <w:tab w:val="left" w:pos="1134"/>
                    </w:tabs>
                    <w:spacing w:before="100" w:after="100"/>
                    <w:rPr>
                      <w:rFonts w:ascii="Tahoma" w:hAnsi="Tahoma" w:cs="Tahoma"/>
                    </w:rPr>
                  </w:pPr>
                  <w:r w:rsidRPr="0049591C">
                    <w:rPr>
                      <w:rFonts w:ascii="Tahoma" w:hAnsi="Tahoma" w:cs="Tahoma"/>
                    </w:rPr>
                    <w:t>ISO 27001 BGYS konusunda deneyimli,</w:t>
                  </w:r>
                </w:p>
                <w:p w:rsidR="0068053C" w:rsidRPr="0049591C" w:rsidRDefault="00E87923" w:rsidP="00940671">
                  <w:pPr>
                    <w:tabs>
                      <w:tab w:val="left" w:pos="1134"/>
                    </w:tabs>
                    <w:spacing w:before="100" w:after="100"/>
                    <w:rPr>
                      <w:rFonts w:ascii="Tahoma" w:hAnsi="Tahoma" w:cs="Tahoma"/>
                    </w:rPr>
                  </w:pPr>
                  <w:r w:rsidRPr="0049591C">
                    <w:rPr>
                      <w:rFonts w:ascii="Tahoma" w:hAnsi="Tahoma" w:cs="Tahoma"/>
                    </w:rPr>
                    <w:lastRenderedPageBreak/>
                    <w:t>Windows Server işletim sistemleri konusunda deneyimli,</w:t>
                  </w:r>
                </w:p>
                <w:p w:rsidR="005E7E6F" w:rsidRPr="0049591C" w:rsidRDefault="005E7E6F" w:rsidP="00940671">
                  <w:pPr>
                    <w:tabs>
                      <w:tab w:val="left" w:pos="1134"/>
                    </w:tabs>
                    <w:spacing w:before="100" w:after="100"/>
                    <w:rPr>
                      <w:rFonts w:ascii="Tahoma" w:hAnsi="Tahoma" w:cs="Tahoma"/>
                    </w:rPr>
                  </w:pPr>
                  <w:r w:rsidRPr="0049591C">
                    <w:rPr>
                      <w:rFonts w:ascii="Tahoma" w:hAnsi="Tahoma" w:cs="Tahoma"/>
                    </w:rPr>
                    <w:t>Ağ cihazları kurulum ve yönetimi konusunda deneyimli</w:t>
                  </w:r>
                  <w:r w:rsidR="00667E06" w:rsidRPr="0049591C">
                    <w:rPr>
                      <w:rFonts w:ascii="Tahoma" w:hAnsi="Tahoma" w:cs="Tahoma"/>
                    </w:rPr>
                    <w:t>,</w:t>
                  </w:r>
                </w:p>
                <w:p w:rsidR="0068053C" w:rsidRPr="0049591C" w:rsidRDefault="00E87923" w:rsidP="00940671">
                  <w:pPr>
                    <w:tabs>
                      <w:tab w:val="left" w:pos="1134"/>
                    </w:tabs>
                    <w:spacing w:before="100" w:after="100"/>
                    <w:rPr>
                      <w:rFonts w:ascii="Tahoma" w:hAnsi="Tahoma" w:cs="Tahoma"/>
                    </w:rPr>
                  </w:pPr>
                  <w:r w:rsidRPr="0049591C">
                    <w:rPr>
                      <w:rFonts w:ascii="Tahoma" w:hAnsi="Tahoma" w:cs="Tahoma"/>
                    </w:rPr>
                    <w:t>Çok İyi derecede MS Ofis bilgisi</w:t>
                  </w:r>
                  <w:r w:rsidR="0068053C" w:rsidRPr="0049591C">
                    <w:rPr>
                      <w:rFonts w:ascii="Tahoma" w:hAnsi="Tahoma" w:cs="Tahoma"/>
                    </w:rPr>
                    <w:t>,</w:t>
                  </w:r>
                </w:p>
                <w:p w:rsidR="0068053C" w:rsidRPr="0049591C" w:rsidRDefault="00E87923" w:rsidP="00940671">
                  <w:pPr>
                    <w:tabs>
                      <w:tab w:val="left" w:pos="1134"/>
                    </w:tabs>
                    <w:spacing w:before="100" w:after="100"/>
                    <w:rPr>
                      <w:rFonts w:ascii="Tahoma" w:hAnsi="Tahoma" w:cs="Tahoma"/>
                    </w:rPr>
                  </w:pPr>
                  <w:r w:rsidRPr="0049591C">
                    <w:rPr>
                      <w:rFonts w:ascii="Tahoma" w:hAnsi="Tahoma" w:cs="Tahoma"/>
                    </w:rPr>
                    <w:t>İyi derecede İngilizce</w:t>
                  </w:r>
                  <w:r w:rsidR="0036012E" w:rsidRPr="0049591C">
                    <w:rPr>
                      <w:rFonts w:ascii="Tahoma" w:hAnsi="Tahoma" w:cs="Tahoma"/>
                    </w:rPr>
                    <w:t xml:space="preserve"> bilgisi</w:t>
                  </w:r>
                  <w:r w:rsidR="0068053C" w:rsidRPr="0049591C">
                    <w:rPr>
                      <w:rFonts w:ascii="Tahoma" w:hAnsi="Tahoma" w:cs="Tahoma"/>
                    </w:rPr>
                    <w:t>,</w:t>
                  </w:r>
                </w:p>
                <w:p w:rsidR="00667E06" w:rsidRPr="0049591C" w:rsidRDefault="00667E06" w:rsidP="00940671">
                  <w:pPr>
                    <w:tabs>
                      <w:tab w:val="left" w:pos="1134"/>
                    </w:tabs>
                    <w:spacing w:before="100" w:after="100"/>
                    <w:rPr>
                      <w:rFonts w:ascii="Tahoma" w:hAnsi="Tahoma" w:cs="Tahoma"/>
                    </w:rPr>
                  </w:pPr>
                  <w:r w:rsidRPr="0049591C">
                    <w:rPr>
                      <w:rFonts w:ascii="Tahoma" w:hAnsi="Tahoma" w:cs="Tahoma"/>
                    </w:rPr>
                    <w:t>Etkin Liderlik ve yönetim becerileri,</w:t>
                  </w:r>
                </w:p>
                <w:p w:rsidR="00667E06" w:rsidRPr="0049591C" w:rsidRDefault="00667E06" w:rsidP="00667E06">
                  <w:pPr>
                    <w:tabs>
                      <w:tab w:val="left" w:pos="1134"/>
                    </w:tabs>
                    <w:spacing w:before="100" w:after="100"/>
                    <w:rPr>
                      <w:rFonts w:ascii="Tahoma" w:hAnsi="Tahoma" w:cs="Tahoma"/>
                    </w:rPr>
                  </w:pPr>
                  <w:r w:rsidRPr="0049591C">
                    <w:rPr>
                      <w:rFonts w:ascii="Tahoma" w:hAnsi="Tahoma" w:cs="Tahoma"/>
                    </w:rPr>
                    <w:t>Problem Çözme, Karar verme, Planlama-Organizasyon, Proje yönetimi yetkinliklerine sahip,</w:t>
                  </w:r>
                </w:p>
                <w:p w:rsidR="0068053C" w:rsidRPr="0049591C" w:rsidRDefault="00E87923" w:rsidP="00940671">
                  <w:pPr>
                    <w:tabs>
                      <w:tab w:val="left" w:pos="1134"/>
                    </w:tabs>
                    <w:spacing w:before="100" w:after="100"/>
                    <w:rPr>
                      <w:rFonts w:ascii="Tahoma" w:hAnsi="Tahoma" w:cs="Tahoma"/>
                    </w:rPr>
                  </w:pPr>
                  <w:r w:rsidRPr="0049591C">
                    <w:rPr>
                      <w:rFonts w:ascii="Tahoma" w:hAnsi="Tahoma" w:cs="Tahoma"/>
                    </w:rPr>
                    <w:t>Analitik düşünce yapısına sahip</w:t>
                  </w:r>
                  <w:r w:rsidR="0068053C" w:rsidRPr="0049591C">
                    <w:rPr>
                      <w:rFonts w:ascii="Tahoma" w:hAnsi="Tahoma" w:cs="Tahoma"/>
                    </w:rPr>
                    <w:t>,</w:t>
                  </w:r>
                </w:p>
                <w:p w:rsidR="0068053C" w:rsidRPr="0049591C" w:rsidRDefault="0068053C" w:rsidP="00940671">
                  <w:pPr>
                    <w:tabs>
                      <w:tab w:val="left" w:pos="1134"/>
                    </w:tabs>
                    <w:spacing w:before="100" w:after="100"/>
                    <w:rPr>
                      <w:rFonts w:ascii="Tahoma" w:hAnsi="Tahoma" w:cs="Tahoma"/>
                    </w:rPr>
                  </w:pPr>
                  <w:r w:rsidRPr="0049591C">
                    <w:rPr>
                      <w:rFonts w:ascii="Tahoma" w:hAnsi="Tahoma" w:cs="Tahoma"/>
                    </w:rPr>
                    <w:t xml:space="preserve">Problem Anlama ve Çözme </w:t>
                  </w:r>
                  <w:r w:rsidR="00E87923" w:rsidRPr="0049591C">
                    <w:rPr>
                      <w:rFonts w:ascii="Tahoma" w:hAnsi="Tahoma" w:cs="Tahoma"/>
                    </w:rPr>
                    <w:t>yetkinliklerine sahip</w:t>
                  </w:r>
                  <w:r w:rsidRPr="0049591C">
                    <w:rPr>
                      <w:rFonts w:ascii="Tahoma" w:hAnsi="Tahoma" w:cs="Tahoma"/>
                    </w:rPr>
                    <w:t>,</w:t>
                  </w:r>
                </w:p>
                <w:p w:rsidR="00E87923" w:rsidRPr="0049591C" w:rsidRDefault="00E87923" w:rsidP="00940671">
                  <w:pPr>
                    <w:tabs>
                      <w:tab w:val="left" w:pos="1134"/>
                    </w:tabs>
                    <w:spacing w:before="100" w:after="100"/>
                    <w:rPr>
                      <w:rFonts w:ascii="Tahoma" w:hAnsi="Tahoma" w:cs="Tahoma"/>
                    </w:rPr>
                  </w:pPr>
                  <w:r w:rsidRPr="0049591C">
                    <w:rPr>
                      <w:rFonts w:ascii="Tahoma" w:hAnsi="Tahoma" w:cs="Tahoma"/>
                    </w:rPr>
                    <w:t>İletişim ve ikna becerileri kuvvetli</w:t>
                  </w:r>
                  <w:r w:rsidR="008C41B4" w:rsidRPr="0049591C">
                    <w:rPr>
                      <w:rFonts w:ascii="Tahoma" w:hAnsi="Tahoma" w:cs="Tahoma"/>
                    </w:rPr>
                    <w:t>,</w:t>
                  </w:r>
                </w:p>
                <w:p w:rsidR="008C41B4" w:rsidRPr="0049591C" w:rsidRDefault="008C41B4" w:rsidP="00940671">
                  <w:pPr>
                    <w:tabs>
                      <w:tab w:val="left" w:pos="1134"/>
                    </w:tabs>
                    <w:spacing w:before="100" w:after="100"/>
                    <w:rPr>
                      <w:rFonts w:ascii="Tahoma" w:hAnsi="Tahoma" w:cs="Tahoma"/>
                    </w:rPr>
                  </w:pPr>
                  <w:r w:rsidRPr="0049591C">
                    <w:rPr>
                      <w:rFonts w:ascii="Tahoma" w:hAnsi="Tahoma" w:cs="Tahoma"/>
                    </w:rPr>
                    <w:t>İç ve Dış Paydaşların Memnuniyeti bakış açısına sahip,</w:t>
                  </w:r>
                </w:p>
              </w:tc>
              <w:tc>
                <w:tcPr>
                  <w:tcW w:w="4433" w:type="dxa"/>
                </w:tcPr>
                <w:p w:rsidR="00E87923" w:rsidRPr="0049591C" w:rsidRDefault="00525A72" w:rsidP="00940671">
                  <w:pPr>
                    <w:tabs>
                      <w:tab w:val="left" w:pos="1134"/>
                    </w:tabs>
                    <w:spacing w:before="100" w:after="100"/>
                    <w:jc w:val="both"/>
                    <w:rPr>
                      <w:rFonts w:ascii="Tahoma" w:hAnsi="Tahoma" w:cs="Tahoma"/>
                    </w:rPr>
                  </w:pPr>
                  <w:r w:rsidRPr="0049591C">
                    <w:rPr>
                      <w:rFonts w:ascii="Tahoma" w:hAnsi="Tahoma" w:cs="Tahoma"/>
                    </w:rPr>
                    <w:lastRenderedPageBreak/>
                    <w:t>8</w:t>
                  </w:r>
                  <w:r w:rsidR="00E87923" w:rsidRPr="0049591C">
                    <w:rPr>
                      <w:rFonts w:ascii="Tahoma" w:hAnsi="Tahoma" w:cs="Tahoma"/>
                    </w:rPr>
                    <w:t xml:space="preserve"> yıl ve üzeri</w:t>
                  </w:r>
                </w:p>
                <w:p w:rsidR="00E87923" w:rsidRPr="0049591C" w:rsidRDefault="00E87923" w:rsidP="00940671">
                  <w:pPr>
                    <w:pStyle w:val="GvdeMetni3"/>
                    <w:rPr>
                      <w:rFonts w:ascii="Tahoma" w:hAnsi="Tahoma" w:cs="Tahoma"/>
                      <w:sz w:val="20"/>
                      <w:szCs w:val="20"/>
                    </w:rPr>
                  </w:pPr>
                  <w:r w:rsidRPr="0049591C">
                    <w:rPr>
                      <w:rFonts w:ascii="Tahoma" w:hAnsi="Tahoma" w:cs="Tahoma"/>
                      <w:sz w:val="20"/>
                      <w:szCs w:val="20"/>
                    </w:rPr>
                    <w:br/>
                  </w:r>
                  <w:r w:rsidRPr="0049591C">
                    <w:rPr>
                      <w:rFonts w:ascii="Tahoma" w:hAnsi="Tahoma" w:cs="Tahoma"/>
                      <w:sz w:val="20"/>
                      <w:szCs w:val="20"/>
                    </w:rPr>
                    <w:br/>
                  </w:r>
                </w:p>
                <w:p w:rsidR="00BD7B55" w:rsidRPr="0049591C" w:rsidRDefault="00667E06" w:rsidP="00BD7B55">
                  <w:pPr>
                    <w:tabs>
                      <w:tab w:val="left" w:pos="1134"/>
                    </w:tabs>
                    <w:spacing w:before="100" w:after="100"/>
                    <w:rPr>
                      <w:rFonts w:ascii="Tahoma" w:hAnsi="Tahoma" w:cs="Tahoma"/>
                    </w:rPr>
                  </w:pPr>
                  <w:r w:rsidRPr="0049591C">
                    <w:rPr>
                      <w:rFonts w:ascii="Tahoma" w:hAnsi="Tahoma" w:cs="Tahoma"/>
                    </w:rPr>
                    <w:t>ISO 27001 BGYS Dış denetçi sertifikasına sahip,</w:t>
                  </w:r>
                </w:p>
                <w:p w:rsidR="00E87923" w:rsidRPr="0049591C" w:rsidRDefault="00E87923" w:rsidP="00940671">
                  <w:pPr>
                    <w:pStyle w:val="GvdeMetni3"/>
                    <w:rPr>
                      <w:rFonts w:ascii="Tahoma" w:hAnsi="Tahoma" w:cs="Tahoma"/>
                      <w:sz w:val="20"/>
                      <w:szCs w:val="20"/>
                    </w:rPr>
                  </w:pPr>
                  <w:r w:rsidRPr="0049591C">
                    <w:rPr>
                      <w:rFonts w:ascii="Tahoma" w:hAnsi="Tahoma" w:cs="Tahoma"/>
                      <w:sz w:val="20"/>
                      <w:szCs w:val="20"/>
                    </w:rPr>
                    <w:lastRenderedPageBreak/>
                    <w:t>Cisco Network Yöneticisi (CCNA) Sertifikasına sahip,</w:t>
                  </w:r>
                  <w:r w:rsidRPr="0049591C">
                    <w:rPr>
                      <w:rFonts w:ascii="Tahoma" w:hAnsi="Tahoma" w:cs="Tahoma"/>
                      <w:sz w:val="20"/>
                      <w:szCs w:val="20"/>
                    </w:rPr>
                    <w:br/>
                  </w:r>
                </w:p>
                <w:p w:rsidR="00E87923" w:rsidRPr="0049591C" w:rsidRDefault="00E87923" w:rsidP="00940671">
                  <w:pPr>
                    <w:tabs>
                      <w:tab w:val="left" w:pos="1134"/>
                    </w:tabs>
                    <w:spacing w:before="100" w:after="100"/>
                    <w:jc w:val="both"/>
                    <w:rPr>
                      <w:rFonts w:ascii="Tahoma" w:hAnsi="Tahoma" w:cs="Tahoma"/>
                    </w:rPr>
                  </w:pPr>
                </w:p>
                <w:p w:rsidR="00E87923" w:rsidRPr="0049591C" w:rsidRDefault="00E87923" w:rsidP="00940671">
                  <w:pPr>
                    <w:tabs>
                      <w:tab w:val="left" w:pos="1134"/>
                    </w:tabs>
                    <w:spacing w:before="100" w:after="100"/>
                    <w:jc w:val="both"/>
                    <w:rPr>
                      <w:rFonts w:ascii="Tahoma" w:hAnsi="Tahoma" w:cs="Tahoma"/>
                    </w:rPr>
                  </w:pPr>
                </w:p>
                <w:p w:rsidR="00E87923" w:rsidRPr="0049591C" w:rsidRDefault="00E87923" w:rsidP="00940671">
                  <w:pPr>
                    <w:tabs>
                      <w:tab w:val="left" w:pos="1134"/>
                    </w:tabs>
                    <w:spacing w:before="100" w:after="100"/>
                    <w:jc w:val="both"/>
                    <w:rPr>
                      <w:rFonts w:ascii="Tahoma" w:hAnsi="Tahoma" w:cs="Tahoma"/>
                    </w:rPr>
                  </w:pPr>
                </w:p>
                <w:p w:rsidR="00E87923" w:rsidRPr="0049591C" w:rsidRDefault="00E87923" w:rsidP="00940671">
                  <w:pPr>
                    <w:tabs>
                      <w:tab w:val="left" w:pos="1134"/>
                    </w:tabs>
                    <w:spacing w:before="100" w:after="100"/>
                    <w:jc w:val="both"/>
                    <w:rPr>
                      <w:rFonts w:ascii="Tahoma" w:hAnsi="Tahoma" w:cs="Tahoma"/>
                    </w:rPr>
                  </w:pPr>
                </w:p>
                <w:p w:rsidR="00E87923" w:rsidRPr="0049591C" w:rsidRDefault="00E87923" w:rsidP="00940671">
                  <w:pPr>
                    <w:tabs>
                      <w:tab w:val="left" w:pos="1134"/>
                    </w:tabs>
                    <w:spacing w:before="100" w:after="100"/>
                    <w:jc w:val="both"/>
                    <w:rPr>
                      <w:rFonts w:ascii="Tahoma" w:hAnsi="Tahoma" w:cs="Tahoma"/>
                    </w:rPr>
                  </w:pPr>
                  <w:r w:rsidRPr="0049591C">
                    <w:rPr>
                      <w:rFonts w:ascii="Tahoma" w:hAnsi="Tahoma" w:cs="Tahoma"/>
                    </w:rPr>
                    <w:t xml:space="preserve"> </w:t>
                  </w:r>
                </w:p>
              </w:tc>
            </w:tr>
          </w:tbl>
          <w:p w:rsidR="007F539C" w:rsidRPr="007D66DE" w:rsidRDefault="007F539C" w:rsidP="00E87923">
            <w:pPr>
              <w:tabs>
                <w:tab w:val="left" w:pos="1134"/>
              </w:tabs>
              <w:spacing w:before="100" w:after="100"/>
              <w:jc w:val="both"/>
              <w:rPr>
                <w:rFonts w:asciiTheme="minorHAnsi" w:hAnsiTheme="minorHAnsi" w:cs="Tahoma"/>
                <w:b/>
                <w:sz w:val="22"/>
                <w:szCs w:val="22"/>
              </w:rPr>
            </w:pPr>
          </w:p>
          <w:p w:rsidR="00E87923" w:rsidRPr="007D66DE" w:rsidRDefault="00E87923" w:rsidP="00E87923">
            <w:pPr>
              <w:tabs>
                <w:tab w:val="left" w:pos="1134"/>
              </w:tabs>
              <w:spacing w:before="100" w:after="100"/>
              <w:ind w:left="851" w:hanging="284"/>
              <w:jc w:val="both"/>
              <w:rPr>
                <w:rFonts w:asciiTheme="minorHAnsi" w:hAnsiTheme="minorHAnsi" w:cs="Tahoma"/>
                <w:b/>
                <w:sz w:val="22"/>
                <w:szCs w:val="22"/>
              </w:rPr>
            </w:pPr>
            <w:r w:rsidRPr="00A1663A">
              <w:rPr>
                <w:rFonts w:ascii="Tahoma" w:hAnsi="Tahoma" w:cs="Tahoma"/>
                <w:b/>
                <w:sz w:val="22"/>
                <w:szCs w:val="22"/>
              </w:rPr>
              <w:t>VII.</w:t>
            </w:r>
            <w:r w:rsidRPr="007D66DE">
              <w:rPr>
                <w:rFonts w:asciiTheme="minorHAnsi" w:hAnsiTheme="minorHAnsi" w:cs="Tahoma"/>
                <w:b/>
                <w:sz w:val="22"/>
                <w:szCs w:val="22"/>
              </w:rPr>
              <w:tab/>
            </w:r>
            <w:r w:rsidRPr="00A1663A">
              <w:rPr>
                <w:rFonts w:ascii="Tahoma" w:hAnsi="Tahoma" w:cs="Tahoma"/>
                <w:b/>
                <w:sz w:val="22"/>
                <w:szCs w:val="22"/>
              </w:rPr>
              <w:t>HATA VE RİSK</w:t>
            </w:r>
          </w:p>
          <w:p w:rsidR="00E87923" w:rsidRPr="0049591C" w:rsidRDefault="00E87923" w:rsidP="00E87923">
            <w:pPr>
              <w:tabs>
                <w:tab w:val="left" w:pos="1134"/>
              </w:tabs>
              <w:spacing w:before="100" w:after="100"/>
              <w:ind w:left="567"/>
              <w:rPr>
                <w:rFonts w:ascii="Tahoma" w:hAnsi="Tahoma" w:cs="Tahoma"/>
              </w:rPr>
            </w:pPr>
            <w:r w:rsidRPr="0049591C">
              <w:rPr>
                <w:rFonts w:ascii="Tahoma" w:hAnsi="Tahoma" w:cs="Tahoma"/>
              </w:rPr>
              <w:t xml:space="preserve">Yapılacak hata </w:t>
            </w:r>
            <w:r w:rsidR="001B02F8">
              <w:rPr>
                <w:rFonts w:ascii="Tahoma" w:hAnsi="Tahoma" w:cs="Tahoma"/>
              </w:rPr>
              <w:t xml:space="preserve">İstanbul </w:t>
            </w:r>
            <w:r w:rsidRPr="0049591C">
              <w:rPr>
                <w:rFonts w:ascii="Tahoma" w:hAnsi="Tahoma" w:cs="Tahoma"/>
              </w:rPr>
              <w:t xml:space="preserve">Okan Üniversitesi </w:t>
            </w:r>
            <w:r w:rsidR="00192EC4" w:rsidRPr="0049591C">
              <w:rPr>
                <w:rFonts w:ascii="Tahoma" w:hAnsi="Tahoma" w:cs="Tahoma"/>
              </w:rPr>
              <w:t>tekn</w:t>
            </w:r>
            <w:r w:rsidR="00D57185" w:rsidRPr="0049591C">
              <w:rPr>
                <w:rFonts w:ascii="Tahoma" w:hAnsi="Tahoma" w:cs="Tahoma"/>
              </w:rPr>
              <w:t>olojik altyapısını ve tüm bilgi</w:t>
            </w:r>
            <w:r w:rsidR="00192EC4" w:rsidRPr="0049591C">
              <w:rPr>
                <w:rFonts w:ascii="Tahoma" w:hAnsi="Tahoma" w:cs="Tahoma"/>
              </w:rPr>
              <w:t>sayar kullanıcılarını</w:t>
            </w:r>
            <w:r w:rsidR="00E311BF" w:rsidRPr="0049591C">
              <w:rPr>
                <w:rFonts w:ascii="Tahoma" w:hAnsi="Tahoma" w:cs="Tahoma"/>
              </w:rPr>
              <w:t xml:space="preserve"> olumsuz etkiler.</w:t>
            </w:r>
            <w:r w:rsidR="00192EC4" w:rsidRPr="0049591C">
              <w:rPr>
                <w:rFonts w:ascii="Tahoma" w:hAnsi="Tahoma" w:cs="Tahoma"/>
              </w:rPr>
              <w:t xml:space="preserve">  </w:t>
            </w:r>
          </w:p>
          <w:p w:rsidR="0068053C" w:rsidRPr="007D66DE" w:rsidRDefault="0068053C" w:rsidP="00E87923">
            <w:pPr>
              <w:tabs>
                <w:tab w:val="left" w:pos="1134"/>
              </w:tabs>
              <w:spacing w:before="100" w:after="100"/>
              <w:ind w:left="567"/>
              <w:jc w:val="both"/>
              <w:rPr>
                <w:rFonts w:asciiTheme="minorHAnsi" w:hAnsiTheme="minorHAnsi" w:cs="Tahoma"/>
                <w:sz w:val="22"/>
                <w:szCs w:val="22"/>
              </w:rPr>
            </w:pPr>
          </w:p>
          <w:p w:rsidR="00E87923" w:rsidRPr="007D66DE" w:rsidRDefault="00E87923" w:rsidP="00E87923">
            <w:pPr>
              <w:tabs>
                <w:tab w:val="left" w:pos="1134"/>
              </w:tabs>
              <w:spacing w:before="100" w:after="100"/>
              <w:ind w:left="851" w:hanging="284"/>
              <w:jc w:val="both"/>
              <w:rPr>
                <w:rFonts w:asciiTheme="minorHAnsi" w:hAnsiTheme="minorHAnsi" w:cs="Tahoma"/>
                <w:b/>
                <w:sz w:val="22"/>
                <w:szCs w:val="22"/>
              </w:rPr>
            </w:pPr>
            <w:r w:rsidRPr="00A1663A">
              <w:rPr>
                <w:rFonts w:ascii="Tahoma" w:hAnsi="Tahoma" w:cs="Tahoma"/>
                <w:b/>
                <w:sz w:val="22"/>
                <w:szCs w:val="22"/>
              </w:rPr>
              <w:t>VIII.</w:t>
            </w:r>
            <w:r w:rsidRPr="007D66DE">
              <w:rPr>
                <w:rFonts w:asciiTheme="minorHAnsi" w:hAnsiTheme="minorHAnsi" w:cs="Tahoma"/>
                <w:b/>
                <w:sz w:val="22"/>
                <w:szCs w:val="22"/>
              </w:rPr>
              <w:t xml:space="preserve"> </w:t>
            </w:r>
            <w:r w:rsidRPr="00A1663A">
              <w:rPr>
                <w:rFonts w:ascii="Tahoma" w:hAnsi="Tahoma" w:cs="Tahoma"/>
                <w:b/>
                <w:sz w:val="22"/>
                <w:szCs w:val="22"/>
              </w:rPr>
              <w:t>ÇALIŞILAN ÇEVRE</w:t>
            </w:r>
          </w:p>
          <w:p w:rsidR="00E87923" w:rsidRPr="00A1663A" w:rsidRDefault="00971E58" w:rsidP="00E87923">
            <w:pPr>
              <w:tabs>
                <w:tab w:val="left" w:pos="1134"/>
              </w:tabs>
              <w:spacing w:before="100" w:after="100"/>
              <w:ind w:left="851" w:hanging="284"/>
              <w:jc w:val="both"/>
              <w:rPr>
                <w:rFonts w:ascii="Tahoma" w:hAnsi="Tahoma" w:cs="Tahoma"/>
                <w:b/>
                <w:sz w:val="22"/>
                <w:szCs w:val="22"/>
                <w:u w:val="single"/>
              </w:rPr>
            </w:pPr>
            <w:r w:rsidRPr="00A1663A">
              <w:rPr>
                <w:rFonts w:ascii="Tahoma" w:hAnsi="Tahoma" w:cs="Tahoma"/>
                <w:b/>
                <w:sz w:val="22"/>
                <w:szCs w:val="22"/>
                <w:u w:val="single"/>
              </w:rPr>
              <w:t>İç Çevre</w:t>
            </w:r>
            <w:r w:rsidR="00E87923" w:rsidRPr="00A1663A">
              <w:rPr>
                <w:rFonts w:ascii="Tahoma" w:hAnsi="Tahoma" w:cs="Tahoma"/>
                <w:b/>
                <w:sz w:val="22"/>
                <w:szCs w:val="22"/>
                <w:u w:val="single"/>
              </w:rPr>
              <w:t>:</w:t>
            </w:r>
          </w:p>
          <w:p w:rsidR="00E87923" w:rsidRPr="0049591C" w:rsidRDefault="00E87923" w:rsidP="00E87923">
            <w:pPr>
              <w:tabs>
                <w:tab w:val="left" w:pos="1134"/>
              </w:tabs>
              <w:spacing w:before="100" w:after="100"/>
              <w:ind w:left="851" w:hanging="284"/>
              <w:jc w:val="both"/>
              <w:rPr>
                <w:rFonts w:ascii="Tahoma" w:hAnsi="Tahoma" w:cs="Tahoma"/>
              </w:rPr>
            </w:pPr>
            <w:r w:rsidRPr="0049591C">
              <w:rPr>
                <w:rFonts w:ascii="Tahoma" w:hAnsi="Tahoma" w:cs="Tahoma"/>
              </w:rPr>
              <w:t>Yönetim, idari ve akademik tüm çalışanlar</w:t>
            </w:r>
          </w:p>
          <w:p w:rsidR="00E87923" w:rsidRPr="00A1663A" w:rsidRDefault="00971E58" w:rsidP="00E87923">
            <w:pPr>
              <w:tabs>
                <w:tab w:val="left" w:pos="1134"/>
              </w:tabs>
              <w:spacing w:before="100" w:after="100"/>
              <w:ind w:left="851" w:hanging="284"/>
              <w:jc w:val="both"/>
              <w:rPr>
                <w:rFonts w:ascii="Tahoma" w:hAnsi="Tahoma" w:cs="Tahoma"/>
                <w:b/>
                <w:sz w:val="22"/>
                <w:szCs w:val="22"/>
                <w:u w:val="single"/>
              </w:rPr>
            </w:pPr>
            <w:r w:rsidRPr="00A1663A">
              <w:rPr>
                <w:rFonts w:ascii="Tahoma" w:hAnsi="Tahoma" w:cs="Tahoma"/>
                <w:b/>
                <w:sz w:val="22"/>
                <w:szCs w:val="22"/>
                <w:u w:val="single"/>
              </w:rPr>
              <w:t>Dış Çevre</w:t>
            </w:r>
            <w:r w:rsidR="00E87923" w:rsidRPr="00A1663A">
              <w:rPr>
                <w:rFonts w:ascii="Tahoma" w:hAnsi="Tahoma" w:cs="Tahoma"/>
                <w:b/>
                <w:sz w:val="22"/>
                <w:szCs w:val="22"/>
                <w:u w:val="single"/>
              </w:rPr>
              <w:t>:</w:t>
            </w:r>
          </w:p>
          <w:p w:rsidR="00E87923" w:rsidRPr="0049591C" w:rsidRDefault="00E87923" w:rsidP="00E87923">
            <w:pPr>
              <w:tabs>
                <w:tab w:val="left" w:pos="1134"/>
              </w:tabs>
              <w:spacing w:before="100" w:after="100"/>
              <w:ind w:left="567"/>
              <w:jc w:val="both"/>
              <w:rPr>
                <w:rFonts w:ascii="Tahoma" w:hAnsi="Tahoma" w:cs="Tahoma"/>
              </w:rPr>
            </w:pPr>
            <w:r w:rsidRPr="0049591C">
              <w:rPr>
                <w:rFonts w:ascii="Tahoma" w:hAnsi="Tahoma" w:cs="Tahoma"/>
              </w:rPr>
              <w:t>Donanım ve yazılım şirketleri</w:t>
            </w:r>
          </w:p>
          <w:p w:rsidR="008C41B4" w:rsidRPr="007D66DE" w:rsidRDefault="008C41B4" w:rsidP="00DE0614">
            <w:pPr>
              <w:tabs>
                <w:tab w:val="left" w:pos="1134"/>
              </w:tabs>
              <w:spacing w:before="100" w:after="100"/>
              <w:jc w:val="both"/>
              <w:rPr>
                <w:rFonts w:asciiTheme="minorHAnsi" w:hAnsiTheme="minorHAnsi" w:cs="Tahoma"/>
                <w:sz w:val="22"/>
                <w:szCs w:val="22"/>
              </w:rPr>
            </w:pPr>
          </w:p>
          <w:p w:rsidR="00E87923" w:rsidRPr="007D66DE" w:rsidRDefault="00E87923" w:rsidP="00E87923">
            <w:pPr>
              <w:tabs>
                <w:tab w:val="left" w:pos="1134"/>
              </w:tabs>
              <w:spacing w:before="100" w:after="100"/>
              <w:ind w:left="851" w:hanging="284"/>
              <w:jc w:val="both"/>
              <w:rPr>
                <w:rFonts w:asciiTheme="minorHAnsi" w:hAnsiTheme="minorHAnsi" w:cs="Tahoma"/>
                <w:b/>
                <w:sz w:val="22"/>
                <w:szCs w:val="22"/>
              </w:rPr>
            </w:pPr>
            <w:r w:rsidRPr="00A1663A">
              <w:rPr>
                <w:rFonts w:ascii="Tahoma" w:hAnsi="Tahoma" w:cs="Tahoma"/>
                <w:b/>
                <w:sz w:val="22"/>
                <w:szCs w:val="22"/>
              </w:rPr>
              <w:t>IX.</w:t>
            </w:r>
            <w:r w:rsidRPr="007D66DE">
              <w:rPr>
                <w:rFonts w:asciiTheme="minorHAnsi" w:hAnsiTheme="minorHAnsi" w:cs="Tahoma"/>
                <w:b/>
                <w:sz w:val="22"/>
                <w:szCs w:val="22"/>
              </w:rPr>
              <w:t xml:space="preserve"> </w:t>
            </w:r>
            <w:r w:rsidRPr="00A1663A">
              <w:rPr>
                <w:rFonts w:ascii="Tahoma" w:hAnsi="Tahoma" w:cs="Tahoma"/>
                <w:b/>
                <w:sz w:val="22"/>
                <w:szCs w:val="22"/>
              </w:rPr>
              <w:t>DÖKÜMANLAR</w:t>
            </w:r>
          </w:p>
          <w:p w:rsidR="00E87923" w:rsidRPr="0049591C" w:rsidRDefault="00E87923" w:rsidP="00E87923">
            <w:pPr>
              <w:tabs>
                <w:tab w:val="left" w:pos="1134"/>
              </w:tabs>
              <w:spacing w:before="100" w:after="100"/>
              <w:ind w:left="851" w:hanging="284"/>
              <w:jc w:val="both"/>
              <w:rPr>
                <w:rFonts w:ascii="Tahoma" w:hAnsi="Tahoma" w:cs="Tahoma"/>
              </w:rPr>
            </w:pPr>
            <w:r w:rsidRPr="0049591C">
              <w:rPr>
                <w:rFonts w:ascii="Tahoma" w:hAnsi="Tahoma" w:cs="Tahoma"/>
              </w:rPr>
              <w:t>Prosedürler</w:t>
            </w:r>
            <w:r w:rsidR="00DE3C56" w:rsidRPr="0049591C">
              <w:rPr>
                <w:rFonts w:ascii="Tahoma" w:hAnsi="Tahoma" w:cs="Tahoma"/>
              </w:rPr>
              <w:t>, Yönergeler, Talimatlar</w:t>
            </w:r>
          </w:p>
          <w:p w:rsidR="008C41B4" w:rsidRPr="007D66DE" w:rsidRDefault="008C41B4" w:rsidP="00E87923">
            <w:pPr>
              <w:tabs>
                <w:tab w:val="left" w:pos="1134"/>
              </w:tabs>
              <w:spacing w:before="100" w:after="100"/>
              <w:ind w:left="851" w:hanging="284"/>
              <w:jc w:val="both"/>
              <w:rPr>
                <w:rFonts w:asciiTheme="minorHAnsi" w:hAnsiTheme="minorHAnsi" w:cs="Tahoma"/>
                <w:b/>
                <w:sz w:val="22"/>
                <w:szCs w:val="22"/>
              </w:rPr>
            </w:pPr>
          </w:p>
          <w:p w:rsidR="00E87923" w:rsidRPr="007D66DE" w:rsidRDefault="00E87923" w:rsidP="00E87923">
            <w:pPr>
              <w:tabs>
                <w:tab w:val="left" w:pos="1134"/>
              </w:tabs>
              <w:spacing w:before="100" w:after="100"/>
              <w:ind w:left="851" w:hanging="284"/>
              <w:jc w:val="both"/>
              <w:rPr>
                <w:rFonts w:asciiTheme="minorHAnsi" w:hAnsiTheme="minorHAnsi" w:cs="Tahoma"/>
                <w:b/>
                <w:sz w:val="22"/>
                <w:szCs w:val="22"/>
              </w:rPr>
            </w:pPr>
            <w:r w:rsidRPr="00BA69AE">
              <w:rPr>
                <w:rFonts w:ascii="Tahoma" w:hAnsi="Tahoma" w:cs="Tahoma"/>
                <w:b/>
                <w:sz w:val="22"/>
                <w:szCs w:val="22"/>
              </w:rPr>
              <w:t>X.</w:t>
            </w:r>
            <w:r w:rsidRPr="007D66DE">
              <w:rPr>
                <w:rFonts w:asciiTheme="minorHAnsi" w:hAnsiTheme="minorHAnsi" w:cs="Tahoma"/>
                <w:b/>
                <w:sz w:val="22"/>
                <w:szCs w:val="22"/>
              </w:rPr>
              <w:t xml:space="preserve"> </w:t>
            </w:r>
            <w:r w:rsidRPr="00A1663A">
              <w:rPr>
                <w:rFonts w:ascii="Tahoma" w:hAnsi="Tahoma" w:cs="Tahoma"/>
                <w:b/>
                <w:sz w:val="22"/>
                <w:szCs w:val="22"/>
              </w:rPr>
              <w:t>ÇALIŞMA KOŞULLARI</w:t>
            </w:r>
          </w:p>
          <w:p w:rsidR="0098587D" w:rsidRPr="0049591C" w:rsidRDefault="0098587D" w:rsidP="00E87923">
            <w:pPr>
              <w:tabs>
                <w:tab w:val="left" w:pos="1134"/>
              </w:tabs>
              <w:spacing w:before="100" w:after="100"/>
              <w:ind w:left="851" w:hanging="284"/>
              <w:jc w:val="both"/>
              <w:rPr>
                <w:rFonts w:ascii="Tahoma" w:hAnsi="Tahoma" w:cs="Tahoma"/>
              </w:rPr>
            </w:pPr>
            <w:r w:rsidRPr="0049591C">
              <w:rPr>
                <w:rFonts w:ascii="Tahoma" w:hAnsi="Tahoma" w:cs="Tahoma"/>
                <w:b/>
              </w:rPr>
              <w:t>Çalışma Yeri:</w:t>
            </w:r>
            <w:r w:rsidRPr="0049591C">
              <w:rPr>
                <w:rFonts w:ascii="Tahoma" w:hAnsi="Tahoma" w:cs="Tahoma"/>
              </w:rPr>
              <w:t xml:space="preserve"> Tuzla Kampüs  (Gerektiğinde üniversitenin diğer kampüsleri ve hastaneleri)</w:t>
            </w:r>
          </w:p>
          <w:p w:rsidR="00E87923" w:rsidRPr="0049591C" w:rsidRDefault="00102D29" w:rsidP="00E87923">
            <w:pPr>
              <w:tabs>
                <w:tab w:val="left" w:pos="1134"/>
              </w:tabs>
              <w:spacing w:before="100" w:after="100"/>
              <w:ind w:left="851" w:hanging="284"/>
              <w:jc w:val="both"/>
              <w:rPr>
                <w:rFonts w:ascii="Tahoma" w:hAnsi="Tahoma" w:cs="Tahoma"/>
              </w:rPr>
            </w:pPr>
            <w:r w:rsidRPr="0049591C">
              <w:rPr>
                <w:rFonts w:ascii="Tahoma" w:hAnsi="Tahoma" w:cs="Tahoma"/>
                <w:b/>
              </w:rPr>
              <w:t>Çalışma Ortamı</w:t>
            </w:r>
            <w:r w:rsidR="00E87923" w:rsidRPr="0049591C">
              <w:rPr>
                <w:rFonts w:ascii="Tahoma" w:hAnsi="Tahoma" w:cs="Tahoma"/>
                <w:b/>
              </w:rPr>
              <w:t>:</w:t>
            </w:r>
            <w:r w:rsidR="00E87923" w:rsidRPr="0049591C">
              <w:rPr>
                <w:rFonts w:ascii="Tahoma" w:hAnsi="Tahoma" w:cs="Tahoma"/>
              </w:rPr>
              <w:t xml:space="preserve"> Ofis</w:t>
            </w:r>
            <w:r w:rsidR="00D54B92" w:rsidRPr="0049591C">
              <w:rPr>
                <w:rFonts w:ascii="Tahoma" w:hAnsi="Tahoma" w:cs="Tahoma"/>
              </w:rPr>
              <w:t>/Ofis dışı</w:t>
            </w:r>
          </w:p>
          <w:p w:rsidR="00E87923" w:rsidRPr="0049591C" w:rsidRDefault="00102D29" w:rsidP="00E87923">
            <w:pPr>
              <w:tabs>
                <w:tab w:val="left" w:pos="1134"/>
              </w:tabs>
              <w:spacing w:before="100" w:after="100"/>
              <w:ind w:left="3686" w:hanging="3119"/>
              <w:jc w:val="both"/>
              <w:rPr>
                <w:rFonts w:ascii="Tahoma" w:hAnsi="Tahoma" w:cs="Tahoma"/>
              </w:rPr>
            </w:pPr>
            <w:r w:rsidRPr="0049591C">
              <w:rPr>
                <w:rFonts w:ascii="Tahoma" w:hAnsi="Tahoma" w:cs="Tahoma"/>
                <w:b/>
              </w:rPr>
              <w:t>Çalışma Saatleri</w:t>
            </w:r>
            <w:r w:rsidR="00E87923" w:rsidRPr="0049591C">
              <w:rPr>
                <w:rFonts w:ascii="Tahoma" w:hAnsi="Tahoma" w:cs="Tahoma"/>
                <w:b/>
              </w:rPr>
              <w:t>:</w:t>
            </w:r>
            <w:r w:rsidR="00E87923" w:rsidRPr="0049591C">
              <w:rPr>
                <w:rFonts w:ascii="Tahoma" w:hAnsi="Tahoma" w:cs="Tahoma"/>
              </w:rPr>
              <w:t xml:space="preserve"> 08:30 – 17:30  (sorumlulukları gereği gerektiğinde çalışma saatleri dışında ve hafta sonu çalışır.)</w:t>
            </w:r>
          </w:p>
          <w:p w:rsidR="00215F14" w:rsidRPr="007D66DE" w:rsidRDefault="00215F14" w:rsidP="00A36E5B">
            <w:pPr>
              <w:spacing w:before="100" w:after="100"/>
              <w:ind w:left="928"/>
              <w:rPr>
                <w:rFonts w:asciiTheme="minorHAnsi" w:hAnsiTheme="minorHAnsi" w:cs="Tahoma"/>
                <w:b/>
                <w:sz w:val="22"/>
                <w:szCs w:val="22"/>
              </w:rPr>
            </w:pPr>
          </w:p>
        </w:tc>
      </w:tr>
      <w:tr w:rsidR="00102D29" w:rsidRPr="007D66DE" w:rsidTr="00102D29">
        <w:trPr>
          <w:trHeight w:hRule="exact" w:val="871"/>
        </w:trPr>
        <w:tc>
          <w:tcPr>
            <w:tcW w:w="4695" w:type="dxa"/>
            <w:tcBorders>
              <w:top w:val="single" w:sz="4" w:space="0" w:color="auto"/>
            </w:tcBorders>
            <w:vAlign w:val="center"/>
          </w:tcPr>
          <w:p w:rsidR="00102D29" w:rsidRPr="00BA1038" w:rsidRDefault="00102D29" w:rsidP="00102D29">
            <w:pPr>
              <w:rPr>
                <w:rFonts w:ascii="Tahoma" w:hAnsi="Tahoma" w:cs="Tahoma"/>
                <w:b/>
                <w:sz w:val="22"/>
                <w:szCs w:val="22"/>
              </w:rPr>
            </w:pPr>
            <w:r w:rsidRPr="00BA1038">
              <w:rPr>
                <w:rFonts w:ascii="Tahoma" w:hAnsi="Tahoma" w:cs="Tahoma"/>
                <w:b/>
                <w:sz w:val="22"/>
                <w:szCs w:val="22"/>
              </w:rPr>
              <w:lastRenderedPageBreak/>
              <w:t>Çalışanın Adı-Soyadı</w:t>
            </w:r>
          </w:p>
          <w:p w:rsidR="00102D29" w:rsidRPr="00BA1038" w:rsidRDefault="00102D29" w:rsidP="00102D29">
            <w:pPr>
              <w:rPr>
                <w:rFonts w:ascii="Tahoma" w:hAnsi="Tahoma" w:cs="Tahoma"/>
                <w:b/>
                <w:sz w:val="22"/>
                <w:szCs w:val="22"/>
              </w:rPr>
            </w:pPr>
          </w:p>
          <w:p w:rsidR="00102D29" w:rsidRPr="00BA1038" w:rsidRDefault="00102D29" w:rsidP="00102D29">
            <w:pPr>
              <w:rPr>
                <w:rFonts w:ascii="Tahoma" w:hAnsi="Tahoma" w:cs="Tahoma"/>
                <w:b/>
                <w:sz w:val="22"/>
                <w:szCs w:val="22"/>
              </w:rPr>
            </w:pPr>
            <w:r w:rsidRPr="00BA1038">
              <w:rPr>
                <w:rFonts w:ascii="Tahoma" w:hAnsi="Tahoma" w:cs="Tahoma"/>
                <w:b/>
                <w:sz w:val="22"/>
                <w:szCs w:val="22"/>
              </w:rPr>
              <w:t>İmzası</w:t>
            </w:r>
          </w:p>
          <w:p w:rsidR="00102D29" w:rsidRPr="00BA1038" w:rsidRDefault="00102D29" w:rsidP="00102D29">
            <w:pPr>
              <w:rPr>
                <w:rFonts w:ascii="Tahoma" w:hAnsi="Tahoma" w:cs="Tahoma"/>
                <w:b/>
                <w:sz w:val="22"/>
                <w:szCs w:val="22"/>
              </w:rPr>
            </w:pPr>
          </w:p>
        </w:tc>
        <w:tc>
          <w:tcPr>
            <w:tcW w:w="5167" w:type="dxa"/>
            <w:tcBorders>
              <w:top w:val="single" w:sz="4" w:space="0" w:color="auto"/>
            </w:tcBorders>
            <w:vAlign w:val="center"/>
          </w:tcPr>
          <w:p w:rsidR="00102D29" w:rsidRPr="00BA1038" w:rsidRDefault="00102D29" w:rsidP="00102D29">
            <w:pPr>
              <w:rPr>
                <w:rFonts w:ascii="Tahoma" w:hAnsi="Tahoma" w:cs="Tahoma"/>
                <w:b/>
                <w:sz w:val="22"/>
                <w:szCs w:val="22"/>
              </w:rPr>
            </w:pPr>
            <w:r w:rsidRPr="00BA1038">
              <w:rPr>
                <w:rFonts w:ascii="Tahoma" w:hAnsi="Tahoma" w:cs="Tahoma"/>
                <w:b/>
                <w:sz w:val="22"/>
                <w:szCs w:val="22"/>
              </w:rPr>
              <w:t>Yöneticinin Adı-Soyadı</w:t>
            </w:r>
          </w:p>
          <w:p w:rsidR="00102D29" w:rsidRPr="00BA1038" w:rsidRDefault="00102D29" w:rsidP="00102D29">
            <w:pPr>
              <w:ind w:left="-17" w:firstLine="17"/>
              <w:rPr>
                <w:rFonts w:ascii="Tahoma" w:hAnsi="Tahoma" w:cs="Tahoma"/>
                <w:b/>
                <w:sz w:val="22"/>
                <w:szCs w:val="22"/>
              </w:rPr>
            </w:pPr>
          </w:p>
          <w:p w:rsidR="00102D29" w:rsidRPr="00BA1038" w:rsidRDefault="00102D29" w:rsidP="00102D29">
            <w:pPr>
              <w:ind w:left="-17" w:firstLine="17"/>
              <w:rPr>
                <w:rFonts w:ascii="Tahoma" w:hAnsi="Tahoma" w:cs="Tahoma"/>
                <w:b/>
                <w:sz w:val="22"/>
                <w:szCs w:val="22"/>
              </w:rPr>
            </w:pPr>
            <w:r w:rsidRPr="00BA1038">
              <w:rPr>
                <w:rFonts w:ascii="Tahoma" w:hAnsi="Tahoma" w:cs="Tahoma"/>
                <w:b/>
                <w:sz w:val="22"/>
                <w:szCs w:val="22"/>
              </w:rPr>
              <w:t>İmzası</w:t>
            </w:r>
          </w:p>
        </w:tc>
      </w:tr>
    </w:tbl>
    <w:p w:rsidR="00F44B53" w:rsidRPr="007D66DE" w:rsidRDefault="00F44B53" w:rsidP="00DE0614">
      <w:pPr>
        <w:rPr>
          <w:rFonts w:asciiTheme="minorHAnsi" w:hAnsiTheme="minorHAnsi"/>
          <w:b/>
          <w:sz w:val="22"/>
          <w:szCs w:val="22"/>
        </w:rPr>
      </w:pPr>
    </w:p>
    <w:sectPr w:rsidR="00F44B53" w:rsidRPr="007D66DE"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C95" w:rsidRDefault="00AF3C95" w:rsidP="00DD3B88">
      <w:r>
        <w:separator/>
      </w:r>
    </w:p>
  </w:endnote>
  <w:endnote w:type="continuationSeparator" w:id="0">
    <w:p w:rsidR="00AF3C95" w:rsidRDefault="00AF3C95"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816" w:rsidRPr="00DD3B88" w:rsidRDefault="00513816" w:rsidP="00513816">
    <w:pPr>
      <w:jc w:val="right"/>
      <w:rPr>
        <w:b/>
      </w:rPr>
    </w:pPr>
    <w:proofErr w:type="gramStart"/>
    <w:r>
      <w:rPr>
        <w:b/>
      </w:rPr>
      <w:t>GT.INK</w:t>
    </w:r>
    <w:proofErr w:type="gramEnd"/>
    <w:r>
      <w:rPr>
        <w:b/>
      </w:rPr>
      <w:t>.245/ REV.01</w:t>
    </w:r>
  </w:p>
  <w:p w:rsidR="00513816" w:rsidRDefault="0051381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C95" w:rsidRDefault="00AF3C95" w:rsidP="00DD3B88">
      <w:r>
        <w:separator/>
      </w:r>
    </w:p>
  </w:footnote>
  <w:footnote w:type="continuationSeparator" w:id="0">
    <w:p w:rsidR="00AF3C95" w:rsidRDefault="00AF3C95"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91C" w:rsidRPr="000713DC" w:rsidRDefault="0049591C">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simplePos x="0" y="0"/>
              <wp:positionH relativeFrom="column">
                <wp:posOffset>1179195</wp:posOffset>
              </wp:positionH>
              <wp:positionV relativeFrom="paragraph">
                <wp:posOffset>93511</wp:posOffset>
              </wp:positionV>
              <wp:extent cx="5029200" cy="657225"/>
              <wp:effectExtent l="0" t="0" r="19050"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657225"/>
                        <a:chOff x="2850" y="705"/>
                        <a:chExt cx="7815"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49591C" w:rsidRPr="00B94F43" w:rsidRDefault="00B94F43" w:rsidP="000027EA">
                            <w:pPr>
                              <w:rPr>
                                <w:b/>
                                <w:sz w:val="28"/>
                                <w:szCs w:val="28"/>
                              </w:rPr>
                            </w:pPr>
                            <w:r w:rsidRPr="0017426C">
                              <w:rPr>
                                <w:b/>
                                <w:sz w:val="28"/>
                                <w:szCs w:val="28"/>
                              </w:rPr>
                              <w:t xml:space="preserve">BİLGİ SİSTEMLERİ </w:t>
                            </w:r>
                            <w:r w:rsidR="00AC16E9">
                              <w:rPr>
                                <w:b/>
                                <w:sz w:val="28"/>
                                <w:szCs w:val="28"/>
                              </w:rPr>
                              <w:t>BİRİM MÜDÜRÜ</w:t>
                            </w:r>
                            <w:r>
                              <w:rPr>
                                <w:b/>
                                <w:sz w:val="28"/>
                                <w:szCs w:val="28"/>
                              </w:rPr>
                              <w:t xml:space="preserve"> </w:t>
                            </w:r>
                            <w:r w:rsidR="0049591C">
                              <w:rPr>
                                <w:b/>
                                <w:sz w:val="28"/>
                                <w:szCs w:val="28"/>
                              </w:rPr>
                              <w:t>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3555" cy="1035"/>
                        </a:xfrm>
                        <a:prstGeom prst="rect">
                          <a:avLst/>
                        </a:prstGeom>
                        <a:solidFill>
                          <a:srgbClr val="FFFFFF"/>
                        </a:solidFill>
                        <a:ln w="9525">
                          <a:solidFill>
                            <a:srgbClr val="000000"/>
                          </a:solidFill>
                          <a:miter lim="800000"/>
                          <a:headEnd/>
                          <a:tailEnd/>
                        </a:ln>
                      </wps:spPr>
                      <wps:txbx>
                        <w:txbxContent>
                          <w:p w:rsidR="0049591C" w:rsidRDefault="0049591C" w:rsidP="000027EA">
                            <w:pPr>
                              <w:pStyle w:val="stBilgi"/>
                              <w:rPr>
                                <w:b/>
                                <w:sz w:val="28"/>
                                <w:szCs w:val="28"/>
                              </w:rPr>
                            </w:pPr>
                            <w:r w:rsidRPr="00C75671">
                              <w:rPr>
                                <w:b/>
                                <w:sz w:val="28"/>
                                <w:szCs w:val="28"/>
                              </w:rPr>
                              <w:t xml:space="preserve">Bölüm No: </w:t>
                            </w:r>
                          </w:p>
                          <w:p w:rsidR="00513816" w:rsidRPr="00C75671" w:rsidRDefault="00513816" w:rsidP="00513816">
                            <w:pPr>
                              <w:pStyle w:val="stBilgi"/>
                              <w:rPr>
                                <w:b/>
                                <w:sz w:val="28"/>
                                <w:szCs w:val="28"/>
                              </w:rPr>
                            </w:pPr>
                            <w:r w:rsidRPr="00C75671">
                              <w:rPr>
                                <w:b/>
                                <w:sz w:val="28"/>
                                <w:szCs w:val="28"/>
                              </w:rPr>
                              <w:t>GT-INK.</w:t>
                            </w:r>
                            <w:r>
                              <w:rPr>
                                <w:b/>
                                <w:sz w:val="28"/>
                                <w:szCs w:val="28"/>
                              </w:rPr>
                              <w:t>245</w:t>
                            </w:r>
                          </w:p>
                          <w:p w:rsidR="00513816" w:rsidRPr="00C75671" w:rsidRDefault="00513816" w:rsidP="000027EA">
                            <w:pPr>
                              <w:pStyle w:val="stBilgi"/>
                              <w:rPr>
                                <w:b/>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2.85pt;margin-top:7.35pt;width:396pt;height:51.75pt;z-index:251658240" coordorigin="2850,705" coordsize="781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49591C" w:rsidRPr="00B94F43" w:rsidRDefault="00B94F43" w:rsidP="000027EA">
                      <w:pPr>
                        <w:rPr>
                          <w:b/>
                          <w:sz w:val="28"/>
                          <w:szCs w:val="28"/>
                        </w:rPr>
                      </w:pPr>
                      <w:r w:rsidRPr="0017426C">
                        <w:rPr>
                          <w:b/>
                          <w:sz w:val="28"/>
                          <w:szCs w:val="28"/>
                        </w:rPr>
                        <w:t xml:space="preserve">BİLGİ SİSTEMLERİ </w:t>
                      </w:r>
                      <w:r w:rsidR="00AC16E9">
                        <w:rPr>
                          <w:b/>
                          <w:sz w:val="28"/>
                          <w:szCs w:val="28"/>
                        </w:rPr>
                        <w:t>BİRİM MÜDÜRÜ</w:t>
                      </w:r>
                      <w:r>
                        <w:rPr>
                          <w:b/>
                          <w:sz w:val="28"/>
                          <w:szCs w:val="28"/>
                        </w:rPr>
                        <w:t xml:space="preserve"> </w:t>
                      </w:r>
                      <w:r w:rsidR="0049591C">
                        <w:rPr>
                          <w:b/>
                          <w:sz w:val="28"/>
                          <w:szCs w:val="28"/>
                        </w:rPr>
                        <w:t>GÖREV TANIMI</w:t>
                      </w:r>
                    </w:p>
                  </w:txbxContent>
                </v:textbox>
              </v:shape>
              <v:shape id="Text Box 3" o:spid="_x0000_s1028" type="#_x0000_t202" style="position:absolute;left:7110;top:705;width:355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49591C" w:rsidRDefault="0049591C" w:rsidP="000027EA">
                      <w:pPr>
                        <w:pStyle w:val="stBilgi"/>
                        <w:rPr>
                          <w:b/>
                          <w:sz w:val="28"/>
                          <w:szCs w:val="28"/>
                        </w:rPr>
                      </w:pPr>
                      <w:r w:rsidRPr="00C75671">
                        <w:rPr>
                          <w:b/>
                          <w:sz w:val="28"/>
                          <w:szCs w:val="28"/>
                        </w:rPr>
                        <w:t xml:space="preserve">Bölüm No: </w:t>
                      </w:r>
                    </w:p>
                    <w:p w:rsidR="00513816" w:rsidRPr="00C75671" w:rsidRDefault="00513816" w:rsidP="00513816">
                      <w:pPr>
                        <w:pStyle w:val="stBilgi"/>
                        <w:rPr>
                          <w:b/>
                          <w:sz w:val="28"/>
                          <w:szCs w:val="28"/>
                        </w:rPr>
                      </w:pPr>
                      <w:r w:rsidRPr="00C75671">
                        <w:rPr>
                          <w:b/>
                          <w:sz w:val="28"/>
                          <w:szCs w:val="28"/>
                        </w:rPr>
                        <w:t>GT-INK.</w:t>
                      </w:r>
                      <w:r>
                        <w:rPr>
                          <w:b/>
                          <w:sz w:val="28"/>
                          <w:szCs w:val="28"/>
                        </w:rPr>
                        <w:t>245</w:t>
                      </w:r>
                    </w:p>
                    <w:p w:rsidR="00513816" w:rsidRPr="00C75671" w:rsidRDefault="00513816" w:rsidP="000027EA">
                      <w:pPr>
                        <w:pStyle w:val="stBilgi"/>
                        <w:rPr>
                          <w:b/>
                          <w:sz w:val="28"/>
                          <w:szCs w:val="28"/>
                        </w:rPr>
                      </w:pPr>
                    </w:p>
                  </w:txbxContent>
                </v:textbox>
              </v:shape>
            </v:group>
          </w:pict>
        </mc:Fallback>
      </mc:AlternateContent>
    </w:r>
    <w:r w:rsidR="001B02F8">
      <w:rPr>
        <w:noProof/>
      </w:rPr>
      <w:drawing>
        <wp:inline distT="0" distB="0" distL="0" distR="0" wp14:anchorId="7AC9A45E" wp14:editId="24B3B105">
          <wp:extent cx="914400" cy="612140"/>
          <wp:effectExtent l="0" t="0" r="0" b="0"/>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12140"/>
                  </a:xfrm>
                  <a:prstGeom prst="rect">
                    <a:avLst/>
                  </a:prstGeom>
                  <a:noFill/>
                  <a:ln>
                    <a:noFill/>
                  </a:ln>
                </pic:spPr>
              </pic:pic>
            </a:graphicData>
          </a:graphic>
        </wp:inline>
      </w:drawing>
    </w:r>
    <w:r>
      <w:rPr>
        <w:b/>
        <w:sz w:val="28"/>
        <w:szCs w:val="28"/>
      </w:rPr>
      <w:t xml:space="preserve">                         </w:t>
    </w:r>
  </w:p>
  <w:p w:rsidR="0049591C" w:rsidRDefault="0049591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1" w15:restartNumberingAfterBreak="0">
    <w:nsid w:val="13567911"/>
    <w:multiLevelType w:val="hybridMultilevel"/>
    <w:tmpl w:val="86D64180"/>
    <w:lvl w:ilvl="0" w:tplc="041F0013">
      <w:start w:val="1"/>
      <w:numFmt w:val="upperRoman"/>
      <w:lvlText w:val="%1."/>
      <w:lvlJc w:val="right"/>
      <w:pPr>
        <w:ind w:left="1648" w:hanging="360"/>
      </w:pPr>
    </w:lvl>
    <w:lvl w:ilvl="1" w:tplc="041F0019" w:tentative="1">
      <w:start w:val="1"/>
      <w:numFmt w:val="lowerLetter"/>
      <w:lvlText w:val="%2."/>
      <w:lvlJc w:val="left"/>
      <w:pPr>
        <w:ind w:left="2368" w:hanging="360"/>
      </w:pPr>
    </w:lvl>
    <w:lvl w:ilvl="2" w:tplc="041F001B" w:tentative="1">
      <w:start w:val="1"/>
      <w:numFmt w:val="lowerRoman"/>
      <w:lvlText w:val="%3."/>
      <w:lvlJc w:val="right"/>
      <w:pPr>
        <w:ind w:left="3088" w:hanging="180"/>
      </w:pPr>
    </w:lvl>
    <w:lvl w:ilvl="3" w:tplc="041F000F" w:tentative="1">
      <w:start w:val="1"/>
      <w:numFmt w:val="decimal"/>
      <w:lvlText w:val="%4."/>
      <w:lvlJc w:val="left"/>
      <w:pPr>
        <w:ind w:left="3808" w:hanging="360"/>
      </w:pPr>
    </w:lvl>
    <w:lvl w:ilvl="4" w:tplc="041F0019" w:tentative="1">
      <w:start w:val="1"/>
      <w:numFmt w:val="lowerLetter"/>
      <w:lvlText w:val="%5."/>
      <w:lvlJc w:val="left"/>
      <w:pPr>
        <w:ind w:left="4528" w:hanging="360"/>
      </w:pPr>
    </w:lvl>
    <w:lvl w:ilvl="5" w:tplc="041F001B" w:tentative="1">
      <w:start w:val="1"/>
      <w:numFmt w:val="lowerRoman"/>
      <w:lvlText w:val="%6."/>
      <w:lvlJc w:val="right"/>
      <w:pPr>
        <w:ind w:left="5248" w:hanging="180"/>
      </w:pPr>
    </w:lvl>
    <w:lvl w:ilvl="6" w:tplc="041F000F" w:tentative="1">
      <w:start w:val="1"/>
      <w:numFmt w:val="decimal"/>
      <w:lvlText w:val="%7."/>
      <w:lvlJc w:val="left"/>
      <w:pPr>
        <w:ind w:left="5968" w:hanging="360"/>
      </w:pPr>
    </w:lvl>
    <w:lvl w:ilvl="7" w:tplc="041F0019" w:tentative="1">
      <w:start w:val="1"/>
      <w:numFmt w:val="lowerLetter"/>
      <w:lvlText w:val="%8."/>
      <w:lvlJc w:val="left"/>
      <w:pPr>
        <w:ind w:left="6688" w:hanging="360"/>
      </w:pPr>
    </w:lvl>
    <w:lvl w:ilvl="8" w:tplc="041F001B" w:tentative="1">
      <w:start w:val="1"/>
      <w:numFmt w:val="lowerRoman"/>
      <w:lvlText w:val="%9."/>
      <w:lvlJc w:val="right"/>
      <w:pPr>
        <w:ind w:left="7408" w:hanging="180"/>
      </w:pPr>
    </w:lvl>
  </w:abstractNum>
  <w:abstractNum w:abstractNumId="2" w15:restartNumberingAfterBreak="0">
    <w:nsid w:val="19C00B54"/>
    <w:multiLevelType w:val="hybridMultilevel"/>
    <w:tmpl w:val="88F8023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4"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5" w15:restartNumberingAfterBreak="0">
    <w:nsid w:val="2F273A61"/>
    <w:multiLevelType w:val="hybridMultilevel"/>
    <w:tmpl w:val="CE42727E"/>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6"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7" w15:restartNumberingAfterBreak="0">
    <w:nsid w:val="537442D9"/>
    <w:multiLevelType w:val="hybridMultilevel"/>
    <w:tmpl w:val="65C6D646"/>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9271C8"/>
    <w:multiLevelType w:val="hybridMultilevel"/>
    <w:tmpl w:val="BABA1A4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9DB7FB5"/>
    <w:multiLevelType w:val="hybridMultilevel"/>
    <w:tmpl w:val="FDCE6A2A"/>
    <w:lvl w:ilvl="0" w:tplc="5D3AF38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5F07434"/>
    <w:multiLevelType w:val="hybridMultilevel"/>
    <w:tmpl w:val="992A6418"/>
    <w:lvl w:ilvl="0" w:tplc="FFFFFFFF">
      <w:start w:val="1"/>
      <w:numFmt w:val="bullet"/>
      <w:lvlText w:val=""/>
      <w:lvlJc w:val="left"/>
      <w:pPr>
        <w:ind w:left="928" w:hanging="360"/>
      </w:pPr>
      <w:rPr>
        <w:rFonts w:ascii="Wingdings" w:hAnsi="Wingdings" w:hint="default"/>
      </w:rPr>
    </w:lvl>
    <w:lvl w:ilvl="1" w:tplc="041F0003">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12"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3" w15:restartNumberingAfterBreak="0">
    <w:nsid w:val="77374948"/>
    <w:multiLevelType w:val="hybridMultilevel"/>
    <w:tmpl w:val="13B68384"/>
    <w:lvl w:ilvl="0" w:tplc="FFFFFFFF">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B647C12"/>
    <w:multiLevelType w:val="hybridMultilevel"/>
    <w:tmpl w:val="A336DB20"/>
    <w:lvl w:ilvl="0" w:tplc="041F0013">
      <w:start w:val="1"/>
      <w:numFmt w:val="upperRoman"/>
      <w:lvlText w:val="%1."/>
      <w:lvlJc w:val="right"/>
      <w:pPr>
        <w:ind w:left="1288" w:hanging="360"/>
      </w:pPr>
    </w:lvl>
    <w:lvl w:ilvl="1" w:tplc="041F0019" w:tentative="1">
      <w:start w:val="1"/>
      <w:numFmt w:val="lowerLetter"/>
      <w:lvlText w:val="%2."/>
      <w:lvlJc w:val="left"/>
      <w:pPr>
        <w:ind w:left="2008" w:hanging="360"/>
      </w:pPr>
    </w:lvl>
    <w:lvl w:ilvl="2" w:tplc="041F001B" w:tentative="1">
      <w:start w:val="1"/>
      <w:numFmt w:val="lowerRoman"/>
      <w:lvlText w:val="%3."/>
      <w:lvlJc w:val="right"/>
      <w:pPr>
        <w:ind w:left="2728" w:hanging="180"/>
      </w:pPr>
    </w:lvl>
    <w:lvl w:ilvl="3" w:tplc="041F000F" w:tentative="1">
      <w:start w:val="1"/>
      <w:numFmt w:val="decimal"/>
      <w:lvlText w:val="%4."/>
      <w:lvlJc w:val="left"/>
      <w:pPr>
        <w:ind w:left="3448" w:hanging="360"/>
      </w:pPr>
    </w:lvl>
    <w:lvl w:ilvl="4" w:tplc="041F0019" w:tentative="1">
      <w:start w:val="1"/>
      <w:numFmt w:val="lowerLetter"/>
      <w:lvlText w:val="%5."/>
      <w:lvlJc w:val="left"/>
      <w:pPr>
        <w:ind w:left="4168" w:hanging="360"/>
      </w:pPr>
    </w:lvl>
    <w:lvl w:ilvl="5" w:tplc="041F001B" w:tentative="1">
      <w:start w:val="1"/>
      <w:numFmt w:val="lowerRoman"/>
      <w:lvlText w:val="%6."/>
      <w:lvlJc w:val="right"/>
      <w:pPr>
        <w:ind w:left="4888" w:hanging="180"/>
      </w:pPr>
    </w:lvl>
    <w:lvl w:ilvl="6" w:tplc="041F000F" w:tentative="1">
      <w:start w:val="1"/>
      <w:numFmt w:val="decimal"/>
      <w:lvlText w:val="%7."/>
      <w:lvlJc w:val="left"/>
      <w:pPr>
        <w:ind w:left="5608" w:hanging="360"/>
      </w:pPr>
    </w:lvl>
    <w:lvl w:ilvl="7" w:tplc="041F0019" w:tentative="1">
      <w:start w:val="1"/>
      <w:numFmt w:val="lowerLetter"/>
      <w:lvlText w:val="%8."/>
      <w:lvlJc w:val="left"/>
      <w:pPr>
        <w:ind w:left="6328" w:hanging="360"/>
      </w:pPr>
    </w:lvl>
    <w:lvl w:ilvl="8" w:tplc="041F001B" w:tentative="1">
      <w:start w:val="1"/>
      <w:numFmt w:val="lowerRoman"/>
      <w:lvlText w:val="%9."/>
      <w:lvlJc w:val="right"/>
      <w:pPr>
        <w:ind w:left="7048" w:hanging="180"/>
      </w:pPr>
    </w:lvl>
  </w:abstractNum>
  <w:num w:numId="1">
    <w:abstractNumId w:val="0"/>
  </w:num>
  <w:num w:numId="2">
    <w:abstractNumId w:val="4"/>
  </w:num>
  <w:num w:numId="3">
    <w:abstractNumId w:val="12"/>
  </w:num>
  <w:num w:numId="4">
    <w:abstractNumId w:val="6"/>
  </w:num>
  <w:num w:numId="5">
    <w:abstractNumId w:val="10"/>
  </w:num>
  <w:num w:numId="6">
    <w:abstractNumId w:val="3"/>
  </w:num>
  <w:num w:numId="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4"/>
  </w:num>
  <w:num w:numId="10">
    <w:abstractNumId w:val="1"/>
  </w:num>
  <w:num w:numId="11">
    <w:abstractNumId w:val="5"/>
  </w:num>
  <w:num w:numId="12">
    <w:abstractNumId w:val="8"/>
  </w:num>
  <w:num w:numId="13">
    <w:abstractNumId w:val="13"/>
  </w:num>
  <w:num w:numId="14">
    <w:abstractNumId w:val="11"/>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027EA"/>
    <w:rsid w:val="00010C18"/>
    <w:rsid w:val="000159E0"/>
    <w:rsid w:val="0001726B"/>
    <w:rsid w:val="000274B7"/>
    <w:rsid w:val="0007000A"/>
    <w:rsid w:val="000713DC"/>
    <w:rsid w:val="000873EF"/>
    <w:rsid w:val="000E692F"/>
    <w:rsid w:val="00102481"/>
    <w:rsid w:val="00102D29"/>
    <w:rsid w:val="001246F0"/>
    <w:rsid w:val="0013740F"/>
    <w:rsid w:val="001463AE"/>
    <w:rsid w:val="00156687"/>
    <w:rsid w:val="00176469"/>
    <w:rsid w:val="001832BB"/>
    <w:rsid w:val="00192EC4"/>
    <w:rsid w:val="001A7555"/>
    <w:rsid w:val="001B02F8"/>
    <w:rsid w:val="001B57F5"/>
    <w:rsid w:val="001F1258"/>
    <w:rsid w:val="001F220C"/>
    <w:rsid w:val="001F2D9E"/>
    <w:rsid w:val="00215F14"/>
    <w:rsid w:val="00231A61"/>
    <w:rsid w:val="0029486F"/>
    <w:rsid w:val="00294988"/>
    <w:rsid w:val="002A48B0"/>
    <w:rsid w:val="002B02D7"/>
    <w:rsid w:val="002C3C5E"/>
    <w:rsid w:val="002C577F"/>
    <w:rsid w:val="002E2CE9"/>
    <w:rsid w:val="002F77FD"/>
    <w:rsid w:val="003059BF"/>
    <w:rsid w:val="00313F66"/>
    <w:rsid w:val="00327ADC"/>
    <w:rsid w:val="00334A2B"/>
    <w:rsid w:val="00344D0D"/>
    <w:rsid w:val="0035082F"/>
    <w:rsid w:val="0036012E"/>
    <w:rsid w:val="00376CE6"/>
    <w:rsid w:val="003904BD"/>
    <w:rsid w:val="003A093B"/>
    <w:rsid w:val="003C0CA6"/>
    <w:rsid w:val="003C1369"/>
    <w:rsid w:val="00424C70"/>
    <w:rsid w:val="00476376"/>
    <w:rsid w:val="0049591C"/>
    <w:rsid w:val="00496CEA"/>
    <w:rsid w:val="004A0DCD"/>
    <w:rsid w:val="004A10BD"/>
    <w:rsid w:val="004C4668"/>
    <w:rsid w:val="004E66EB"/>
    <w:rsid w:val="00505F69"/>
    <w:rsid w:val="00513816"/>
    <w:rsid w:val="00514738"/>
    <w:rsid w:val="00525A72"/>
    <w:rsid w:val="00567AC6"/>
    <w:rsid w:val="00591C06"/>
    <w:rsid w:val="0059271B"/>
    <w:rsid w:val="005E3AAF"/>
    <w:rsid w:val="005E7E6F"/>
    <w:rsid w:val="00607C40"/>
    <w:rsid w:val="00613D1B"/>
    <w:rsid w:val="00621EE2"/>
    <w:rsid w:val="00657699"/>
    <w:rsid w:val="00667E06"/>
    <w:rsid w:val="0068053C"/>
    <w:rsid w:val="0069285B"/>
    <w:rsid w:val="006C0868"/>
    <w:rsid w:val="006C5E9C"/>
    <w:rsid w:val="00722664"/>
    <w:rsid w:val="00745AE1"/>
    <w:rsid w:val="00764B87"/>
    <w:rsid w:val="007664D9"/>
    <w:rsid w:val="0077334C"/>
    <w:rsid w:val="0077685A"/>
    <w:rsid w:val="00785DF8"/>
    <w:rsid w:val="00787CBC"/>
    <w:rsid w:val="0079728B"/>
    <w:rsid w:val="007A5C30"/>
    <w:rsid w:val="007B32FF"/>
    <w:rsid w:val="007C4556"/>
    <w:rsid w:val="007D66DE"/>
    <w:rsid w:val="007E56E2"/>
    <w:rsid w:val="007F06A5"/>
    <w:rsid w:val="007F1C61"/>
    <w:rsid w:val="007F4990"/>
    <w:rsid w:val="007F511D"/>
    <w:rsid w:val="007F539C"/>
    <w:rsid w:val="007F568D"/>
    <w:rsid w:val="007F7B0E"/>
    <w:rsid w:val="008361E9"/>
    <w:rsid w:val="008634B6"/>
    <w:rsid w:val="008857B4"/>
    <w:rsid w:val="00892CEB"/>
    <w:rsid w:val="00894D3B"/>
    <w:rsid w:val="008A4C2E"/>
    <w:rsid w:val="008C41B4"/>
    <w:rsid w:val="008C5500"/>
    <w:rsid w:val="008F0156"/>
    <w:rsid w:val="00903474"/>
    <w:rsid w:val="009052C2"/>
    <w:rsid w:val="00924424"/>
    <w:rsid w:val="00924EBF"/>
    <w:rsid w:val="00926103"/>
    <w:rsid w:val="00940671"/>
    <w:rsid w:val="00940DF3"/>
    <w:rsid w:val="0096376E"/>
    <w:rsid w:val="009710F1"/>
    <w:rsid w:val="00971E58"/>
    <w:rsid w:val="00977747"/>
    <w:rsid w:val="0098587D"/>
    <w:rsid w:val="00985912"/>
    <w:rsid w:val="009900A6"/>
    <w:rsid w:val="009A042F"/>
    <w:rsid w:val="009C382D"/>
    <w:rsid w:val="00A01989"/>
    <w:rsid w:val="00A12D7A"/>
    <w:rsid w:val="00A1663A"/>
    <w:rsid w:val="00A32BCE"/>
    <w:rsid w:val="00A36E5B"/>
    <w:rsid w:val="00A42371"/>
    <w:rsid w:val="00A513FE"/>
    <w:rsid w:val="00A51812"/>
    <w:rsid w:val="00A70875"/>
    <w:rsid w:val="00A909CE"/>
    <w:rsid w:val="00AA79A3"/>
    <w:rsid w:val="00AB2F69"/>
    <w:rsid w:val="00AB38F9"/>
    <w:rsid w:val="00AC16E9"/>
    <w:rsid w:val="00AC2D94"/>
    <w:rsid w:val="00AC336A"/>
    <w:rsid w:val="00AF3C95"/>
    <w:rsid w:val="00B01009"/>
    <w:rsid w:val="00B16742"/>
    <w:rsid w:val="00B52089"/>
    <w:rsid w:val="00B732A5"/>
    <w:rsid w:val="00B94F43"/>
    <w:rsid w:val="00BA1038"/>
    <w:rsid w:val="00BA69AE"/>
    <w:rsid w:val="00BB192B"/>
    <w:rsid w:val="00BC733A"/>
    <w:rsid w:val="00BD7B55"/>
    <w:rsid w:val="00C03079"/>
    <w:rsid w:val="00C23303"/>
    <w:rsid w:val="00C5477C"/>
    <w:rsid w:val="00C55EE0"/>
    <w:rsid w:val="00C70852"/>
    <w:rsid w:val="00C80DF4"/>
    <w:rsid w:val="00C82819"/>
    <w:rsid w:val="00C833C1"/>
    <w:rsid w:val="00C83CDE"/>
    <w:rsid w:val="00CA5491"/>
    <w:rsid w:val="00CC376A"/>
    <w:rsid w:val="00D03629"/>
    <w:rsid w:val="00D20AC5"/>
    <w:rsid w:val="00D440CB"/>
    <w:rsid w:val="00D54B92"/>
    <w:rsid w:val="00D552E1"/>
    <w:rsid w:val="00D553DC"/>
    <w:rsid w:val="00D57185"/>
    <w:rsid w:val="00D84EB2"/>
    <w:rsid w:val="00DA73D5"/>
    <w:rsid w:val="00DC4161"/>
    <w:rsid w:val="00DD3B88"/>
    <w:rsid w:val="00DE0614"/>
    <w:rsid w:val="00DE0814"/>
    <w:rsid w:val="00DE3C56"/>
    <w:rsid w:val="00DE617A"/>
    <w:rsid w:val="00DF469E"/>
    <w:rsid w:val="00DF6C90"/>
    <w:rsid w:val="00E311BF"/>
    <w:rsid w:val="00E439DE"/>
    <w:rsid w:val="00E772A8"/>
    <w:rsid w:val="00E80396"/>
    <w:rsid w:val="00E815AF"/>
    <w:rsid w:val="00E830E1"/>
    <w:rsid w:val="00E87923"/>
    <w:rsid w:val="00E94DC6"/>
    <w:rsid w:val="00E95840"/>
    <w:rsid w:val="00EA1F46"/>
    <w:rsid w:val="00EA4B60"/>
    <w:rsid w:val="00EC307A"/>
    <w:rsid w:val="00F04B0C"/>
    <w:rsid w:val="00F44B53"/>
    <w:rsid w:val="00F602BF"/>
    <w:rsid w:val="00F6163C"/>
    <w:rsid w:val="00F80486"/>
    <w:rsid w:val="00F919FE"/>
    <w:rsid w:val="00F9485E"/>
    <w:rsid w:val="00FD0043"/>
    <w:rsid w:val="00FD4861"/>
    <w:rsid w:val="00FD6A32"/>
    <w:rsid w:val="00FE25EE"/>
    <w:rsid w:val="00FF6C2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2340EFB"/>
  <w15:docId w15:val="{9CA0916C-F6DB-449D-87B2-BFC47B9B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GvdeMetni2">
    <w:name w:val="Body Text 2"/>
    <w:basedOn w:val="Normal"/>
    <w:link w:val="GvdeMetni2Char"/>
    <w:rsid w:val="003059BF"/>
    <w:pPr>
      <w:spacing w:after="120" w:line="480" w:lineRule="auto"/>
    </w:pPr>
    <w:rPr>
      <w:sz w:val="24"/>
      <w:szCs w:val="24"/>
    </w:rPr>
  </w:style>
  <w:style w:type="character" w:customStyle="1" w:styleId="GvdeMetni2Char">
    <w:name w:val="Gövde Metni 2 Char"/>
    <w:basedOn w:val="VarsaylanParagrafYazTipi"/>
    <w:link w:val="GvdeMetni2"/>
    <w:rsid w:val="003059BF"/>
    <w:rPr>
      <w:sz w:val="24"/>
      <w:szCs w:val="24"/>
    </w:rPr>
  </w:style>
  <w:style w:type="paragraph" w:styleId="ListeParagraf">
    <w:name w:val="List Paragraph"/>
    <w:basedOn w:val="Normal"/>
    <w:uiPriority w:val="34"/>
    <w:qFormat/>
    <w:rsid w:val="00971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00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1238</Words>
  <Characters>7060</Characters>
  <Application>Microsoft Office Word</Application>
  <DocSecurity>4</DocSecurity>
  <Lines>58</Lines>
  <Paragraphs>16</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Açıkgöz</cp:lastModifiedBy>
  <cp:revision>2</cp:revision>
  <cp:lastPrinted>2014-12-22T12:42:00Z</cp:lastPrinted>
  <dcterms:created xsi:type="dcterms:W3CDTF">2024-08-14T13:09:00Z</dcterms:created>
  <dcterms:modified xsi:type="dcterms:W3CDTF">2024-08-14T13:09:00Z</dcterms:modified>
</cp:coreProperties>
</file>