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50"/>
        <w:gridCol w:w="5212"/>
      </w:tblGrid>
      <w:tr w:rsidR="00C8784B" w:rsidRPr="0041524F" w:rsidTr="00A63E93">
        <w:trPr>
          <w:trHeight w:val="4578"/>
        </w:trPr>
        <w:tc>
          <w:tcPr>
            <w:tcW w:w="9862" w:type="dxa"/>
            <w:gridSpan w:val="2"/>
            <w:tcBorders>
              <w:top w:val="double" w:sz="4" w:space="0" w:color="auto"/>
              <w:left w:val="single" w:sz="4" w:space="0" w:color="auto"/>
              <w:bottom w:val="single" w:sz="4" w:space="0" w:color="auto"/>
            </w:tcBorders>
            <w:vAlign w:val="center"/>
          </w:tcPr>
          <w:p w:rsidR="00C8784B" w:rsidRPr="00CB3CEB" w:rsidRDefault="00C8784B" w:rsidP="00A63E93">
            <w:pPr>
              <w:ind w:left="142"/>
              <w:rPr>
                <w:rFonts w:ascii="Tahoma" w:hAnsi="Tahoma" w:cs="Tahoma"/>
                <w:sz w:val="22"/>
              </w:rPr>
            </w:pPr>
            <w:r w:rsidRPr="00CB3CEB">
              <w:rPr>
                <w:rFonts w:ascii="Tahoma" w:hAnsi="Tahoma" w:cs="Tahoma"/>
                <w:sz w:val="22"/>
              </w:rPr>
              <w:t xml:space="preserve">     </w:t>
            </w:r>
          </w:p>
          <w:p w:rsidR="00C8784B" w:rsidRPr="00CB3CEB" w:rsidRDefault="00C8784B" w:rsidP="00A63E93">
            <w:pPr>
              <w:ind w:left="142"/>
              <w:rPr>
                <w:rFonts w:ascii="Tahoma" w:hAnsi="Tahoma" w:cs="Tahoma"/>
                <w:b/>
                <w:sz w:val="22"/>
              </w:rPr>
            </w:pPr>
            <w:r w:rsidRPr="00CB3CEB">
              <w:rPr>
                <w:rFonts w:ascii="Tahoma" w:hAnsi="Tahoma" w:cs="Tahoma"/>
                <w:sz w:val="22"/>
              </w:rPr>
              <w:t xml:space="preserve">       </w:t>
            </w:r>
            <w:r w:rsidRPr="00CB3CEB">
              <w:rPr>
                <w:rFonts w:ascii="Tahoma" w:hAnsi="Tahoma" w:cs="Tahoma"/>
                <w:b/>
                <w:sz w:val="22"/>
              </w:rPr>
              <w:t xml:space="preserve">Adı-Soyadı: </w:t>
            </w:r>
          </w:p>
          <w:p w:rsidR="00C8784B" w:rsidRPr="00CB3CEB" w:rsidRDefault="00C8784B" w:rsidP="00A63E93">
            <w:pPr>
              <w:ind w:left="142"/>
              <w:rPr>
                <w:rFonts w:ascii="Tahoma" w:hAnsi="Tahoma" w:cs="Tahoma"/>
                <w:sz w:val="22"/>
                <w:szCs w:val="22"/>
              </w:rPr>
            </w:pPr>
            <w:r w:rsidRPr="00CB3CEB">
              <w:rPr>
                <w:rFonts w:ascii="Tahoma" w:hAnsi="Tahoma" w:cs="Tahoma"/>
                <w:b/>
                <w:sz w:val="22"/>
                <w:szCs w:val="22"/>
              </w:rPr>
              <w:t xml:space="preserve">       Pozisyon:</w:t>
            </w:r>
            <w:r w:rsidRPr="00CB3CEB">
              <w:rPr>
                <w:rFonts w:ascii="Tahoma" w:hAnsi="Tahoma" w:cs="Tahoma"/>
                <w:sz w:val="22"/>
                <w:szCs w:val="22"/>
              </w:rPr>
              <w:t xml:space="preserve"> Kariyer Merkezi Birim Yöneticisi </w:t>
            </w:r>
          </w:p>
          <w:p w:rsidR="00C8784B" w:rsidRPr="00CB3CEB" w:rsidRDefault="00C8784B" w:rsidP="00A63E93">
            <w:pPr>
              <w:rPr>
                <w:rFonts w:ascii="Tahoma" w:hAnsi="Tahoma" w:cs="Tahoma"/>
                <w:color w:val="FF0000"/>
                <w:sz w:val="22"/>
              </w:rPr>
            </w:pPr>
            <w:r w:rsidRPr="00CB3CEB">
              <w:rPr>
                <w:rFonts w:ascii="Tahoma" w:hAnsi="Tahoma" w:cs="Tahoma"/>
                <w:sz w:val="22"/>
              </w:rPr>
              <w:t xml:space="preserve">         </w:t>
            </w:r>
            <w:r w:rsidRPr="00CB3CEB">
              <w:rPr>
                <w:rFonts w:ascii="Tahoma" w:hAnsi="Tahoma" w:cs="Tahoma"/>
                <w:b/>
                <w:sz w:val="22"/>
              </w:rPr>
              <w:t>Bölüm:</w:t>
            </w:r>
            <w:r w:rsidRPr="00CB3CEB">
              <w:rPr>
                <w:rFonts w:ascii="Tahoma" w:hAnsi="Tahoma" w:cs="Tahoma"/>
                <w:sz w:val="22"/>
              </w:rPr>
              <w:t xml:space="preserve"> Kariyer Merkezi Müdürlüğü</w:t>
            </w:r>
          </w:p>
          <w:p w:rsidR="00C8784B" w:rsidRPr="00CB3CEB" w:rsidRDefault="00C8784B" w:rsidP="00A63E93">
            <w:pPr>
              <w:ind w:left="142"/>
              <w:rPr>
                <w:rFonts w:ascii="Tahoma" w:hAnsi="Tahoma" w:cs="Tahoma"/>
                <w:sz w:val="22"/>
              </w:rPr>
            </w:pPr>
            <w:r w:rsidRPr="00CB3CEB">
              <w:rPr>
                <w:rFonts w:ascii="Tahoma" w:hAnsi="Tahoma" w:cs="Tahoma"/>
                <w:sz w:val="22"/>
              </w:rPr>
              <w:t xml:space="preserve">       </w:t>
            </w:r>
            <w:r w:rsidRPr="00CB3CEB">
              <w:rPr>
                <w:rFonts w:ascii="Tahoma" w:hAnsi="Tahoma" w:cs="Tahoma"/>
                <w:b/>
                <w:sz w:val="22"/>
              </w:rPr>
              <w:t>Bağlı Olduğu Pozisyonlar/Onay Mevkii:</w:t>
            </w:r>
            <w:r>
              <w:rPr>
                <w:rFonts w:ascii="Tahoma" w:hAnsi="Tahoma" w:cs="Tahoma"/>
                <w:b/>
                <w:sz w:val="22"/>
              </w:rPr>
              <w:t xml:space="preserve"> </w:t>
            </w:r>
            <w:r w:rsidRPr="00CB3CEB">
              <w:rPr>
                <w:rFonts w:ascii="Tahoma" w:hAnsi="Tahoma" w:cs="Tahoma"/>
                <w:sz w:val="22"/>
              </w:rPr>
              <w:t xml:space="preserve">Kariyer Merkezi </w:t>
            </w:r>
            <w:r>
              <w:rPr>
                <w:rFonts w:ascii="Tahoma" w:hAnsi="Tahoma" w:cs="Tahoma"/>
                <w:sz w:val="22"/>
              </w:rPr>
              <w:t>Müdürü</w:t>
            </w:r>
          </w:p>
          <w:p w:rsidR="00C8784B" w:rsidRPr="00CB3CEB" w:rsidRDefault="00C8784B" w:rsidP="00A63E93">
            <w:pPr>
              <w:ind w:left="142"/>
              <w:rPr>
                <w:rFonts w:ascii="Tahoma" w:hAnsi="Tahoma" w:cs="Tahoma"/>
                <w:sz w:val="22"/>
              </w:rPr>
            </w:pPr>
            <w:r w:rsidRPr="00CB3CEB">
              <w:rPr>
                <w:rFonts w:ascii="Tahoma" w:hAnsi="Tahoma" w:cs="Tahoma"/>
                <w:sz w:val="22"/>
              </w:rPr>
              <w:t xml:space="preserve">                                                                                           </w:t>
            </w:r>
          </w:p>
          <w:p w:rsidR="00C8784B" w:rsidRPr="00CB3CEB" w:rsidRDefault="00C8784B" w:rsidP="00C8784B">
            <w:pPr>
              <w:pStyle w:val="Balk2"/>
              <w:keepLines w:val="0"/>
              <w:numPr>
                <w:ilvl w:val="0"/>
                <w:numId w:val="2"/>
              </w:numPr>
              <w:tabs>
                <w:tab w:val="clear" w:pos="720"/>
                <w:tab w:val="num" w:pos="1134"/>
              </w:tabs>
              <w:spacing w:before="100" w:after="40"/>
              <w:ind w:left="1276" w:hanging="709"/>
              <w:rPr>
                <w:rFonts w:ascii="Tahoma" w:hAnsi="Tahoma" w:cs="Tahoma"/>
                <w:color w:val="auto"/>
                <w:sz w:val="22"/>
              </w:rPr>
            </w:pPr>
            <w:r w:rsidRPr="00CB3CEB">
              <w:rPr>
                <w:rFonts w:ascii="Tahoma" w:hAnsi="Tahoma" w:cs="Tahoma"/>
                <w:color w:val="auto"/>
                <w:sz w:val="22"/>
              </w:rPr>
              <w:t>İŞİN MACI</w:t>
            </w:r>
          </w:p>
          <w:p w:rsidR="00C8784B" w:rsidRPr="00CB3CEB" w:rsidRDefault="00C8784B" w:rsidP="00C8784B">
            <w:pPr>
              <w:ind w:left="567"/>
              <w:jc w:val="both"/>
              <w:rPr>
                <w:rFonts w:ascii="Tahoma" w:hAnsi="Tahoma" w:cs="Tahoma"/>
              </w:rPr>
            </w:pPr>
            <w:r>
              <w:rPr>
                <w:rFonts w:ascii="Tahoma" w:hAnsi="Tahoma" w:cs="Tahoma"/>
              </w:rPr>
              <w:t xml:space="preserve">İstanbul </w:t>
            </w:r>
            <w:r w:rsidRPr="00CB3CEB">
              <w:rPr>
                <w:rFonts w:ascii="Tahoma" w:hAnsi="Tahoma" w:cs="Tahoma"/>
              </w:rPr>
              <w:t xml:space="preserve">Okan Üniversitesi amaç ve hedefleri doğrultusunda, Üniversitemizde okumaya hak kazanan tüm öğrencilerimizin aramıza katılmalarından itibaren kariyer bilincini oluşturarak iş yaşamına hazırlamak ve mezunlarla iletişimin devamlılığını sağlamak için sorumluluğundaki faaliyetleri zamanında, tam ve eksiksiz gerçekleştirmek. </w:t>
            </w:r>
          </w:p>
          <w:p w:rsidR="00C8784B" w:rsidRPr="00CB3CEB" w:rsidRDefault="00C8784B" w:rsidP="00C8784B">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CB3CEB">
              <w:rPr>
                <w:rFonts w:ascii="Tahoma" w:hAnsi="Tahoma" w:cs="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64"/>
              <w:gridCol w:w="4433"/>
            </w:tblGrid>
            <w:tr w:rsidR="00C8784B" w:rsidRPr="00CB3CEB" w:rsidTr="00A63E93">
              <w:tc>
                <w:tcPr>
                  <w:tcW w:w="3364" w:type="dxa"/>
                </w:tcPr>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 xml:space="preserve">Mali: </w:t>
                  </w:r>
                </w:p>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 xml:space="preserve">          </w:t>
                  </w:r>
                </w:p>
              </w:tc>
              <w:tc>
                <w:tcPr>
                  <w:tcW w:w="4433" w:type="dxa"/>
                </w:tcPr>
                <w:p w:rsidR="00C8784B" w:rsidRPr="00CB3CEB" w:rsidRDefault="00C8784B" w:rsidP="00A63E93">
                  <w:pPr>
                    <w:pStyle w:val="GvdeMetniGirintisi"/>
                    <w:ind w:left="0"/>
                    <w:jc w:val="left"/>
                    <w:rPr>
                      <w:rFonts w:ascii="Tahoma" w:hAnsi="Tahoma" w:cs="Tahoma"/>
                      <w:lang w:val="tr-TR"/>
                    </w:rPr>
                  </w:pPr>
                  <w:r w:rsidRPr="00CB3CEB">
                    <w:rPr>
                      <w:rFonts w:ascii="Tahoma" w:hAnsi="Tahoma" w:cs="Tahoma"/>
                      <w:lang w:val="tr-TR"/>
                    </w:rPr>
                    <w:t xml:space="preserve">Bağlı Çalışanlar: Kariyer Merkezi Uzmanı </w:t>
                  </w:r>
                  <w:r>
                    <w:rPr>
                      <w:rFonts w:ascii="Tahoma" w:hAnsi="Tahoma" w:cs="Tahoma"/>
                      <w:lang w:val="tr-TR"/>
                    </w:rPr>
                    <w:t xml:space="preserve">Kariyer Merkezi Kıdemli Uzmanı </w:t>
                  </w:r>
                </w:p>
                <w:p w:rsidR="00C8784B" w:rsidRPr="00CB3CEB" w:rsidRDefault="00C8784B" w:rsidP="00A63E93">
                  <w:pPr>
                    <w:pStyle w:val="GvdeMetniGirintisi"/>
                    <w:ind w:left="0"/>
                    <w:rPr>
                      <w:rFonts w:ascii="Tahoma" w:hAnsi="Tahoma" w:cs="Tahoma"/>
                      <w:lang w:val="tr-TR"/>
                    </w:rPr>
                  </w:pPr>
                </w:p>
              </w:tc>
            </w:tr>
            <w:tr w:rsidR="00C8784B" w:rsidRPr="00CB3CEB" w:rsidTr="00A63E93">
              <w:tc>
                <w:tcPr>
                  <w:tcW w:w="3364" w:type="dxa"/>
                </w:tcPr>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 xml:space="preserve">Donanım ve Araçlar: </w:t>
                  </w:r>
                </w:p>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Ofis makineleri, bilgisayar ve ofis programları</w:t>
                  </w:r>
                </w:p>
              </w:tc>
              <w:tc>
                <w:tcPr>
                  <w:tcW w:w="4433" w:type="dxa"/>
                </w:tcPr>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Diğer:</w:t>
                  </w:r>
                </w:p>
              </w:tc>
            </w:tr>
          </w:tbl>
          <w:p w:rsidR="00C8784B" w:rsidRPr="00CB3CEB" w:rsidRDefault="00C8784B" w:rsidP="00C8784B">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CB3CEB">
              <w:rPr>
                <w:rFonts w:ascii="Tahoma" w:hAnsi="Tahoma" w:cs="Tahoma"/>
                <w:color w:val="auto"/>
                <w:sz w:val="22"/>
              </w:rPr>
              <w:t>SORUMLULUKLAR</w:t>
            </w:r>
          </w:p>
          <w:p w:rsidR="00C8784B" w:rsidRPr="00CB3CEB" w:rsidRDefault="00C8784B" w:rsidP="00A63E93">
            <w:pPr>
              <w:ind w:left="567"/>
              <w:jc w:val="both"/>
              <w:rPr>
                <w:rFonts w:ascii="Tahoma" w:hAnsi="Tahoma" w:cs="Tahoma"/>
              </w:rPr>
            </w:pPr>
            <w:r w:rsidRPr="00CB3CEB">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rsidR="00C8784B" w:rsidRPr="00CB3CEB" w:rsidRDefault="00C8784B" w:rsidP="00C8784B">
            <w:pPr>
              <w:numPr>
                <w:ilvl w:val="0"/>
                <w:numId w:val="3"/>
              </w:numPr>
              <w:spacing w:before="100" w:after="100"/>
              <w:ind w:left="927"/>
              <w:jc w:val="both"/>
              <w:rPr>
                <w:rFonts w:ascii="Tahoma" w:hAnsi="Tahoma" w:cs="Tahoma"/>
                <w:strike/>
                <w:color w:val="FF0000"/>
              </w:rPr>
            </w:pPr>
            <w:r w:rsidRPr="00CB3CEB">
              <w:rPr>
                <w:rFonts w:ascii="Tahoma" w:hAnsi="Tahoma" w:cs="Tahoma"/>
              </w:rPr>
              <w:t>Üniversitenin yıllık ve uzun dönemli iş yaşamına hazırlık ve kariyer ofisi hedef ve planlarının belirlenmesine katkıda bulunur.</w:t>
            </w:r>
          </w:p>
          <w:p w:rsidR="00C8784B" w:rsidRPr="00CB3CEB" w:rsidRDefault="00C8784B" w:rsidP="00C8784B">
            <w:pPr>
              <w:numPr>
                <w:ilvl w:val="0"/>
                <w:numId w:val="3"/>
              </w:numPr>
              <w:spacing w:before="100" w:after="100"/>
              <w:ind w:left="927"/>
              <w:jc w:val="both"/>
              <w:rPr>
                <w:rFonts w:ascii="Tahoma" w:hAnsi="Tahoma" w:cs="Tahoma"/>
                <w:strike/>
              </w:rPr>
            </w:pPr>
            <w:r w:rsidRPr="00CB3CEB">
              <w:rPr>
                <w:rFonts w:ascii="Tahoma" w:hAnsi="Tahoma" w:cs="Tahoma"/>
              </w:rPr>
              <w:t>Birimin ve kişisel giderlerini sürekli kontrol ederek bütçe hedeflerini</w:t>
            </w:r>
            <w:r>
              <w:rPr>
                <w:rFonts w:ascii="Tahoma" w:hAnsi="Tahoma" w:cs="Tahoma"/>
              </w:rPr>
              <w:t>n tutulmasını</w:t>
            </w:r>
            <w:r w:rsidRPr="00CB3CEB">
              <w:rPr>
                <w:rFonts w:ascii="Tahoma" w:hAnsi="Tahoma" w:cs="Tahoma"/>
              </w:rPr>
              <w:t xml:space="preserve"> sağlar.</w:t>
            </w:r>
          </w:p>
          <w:p w:rsidR="00C8784B" w:rsidRPr="00CB3CEB" w:rsidRDefault="00C8784B" w:rsidP="00C8784B">
            <w:pPr>
              <w:numPr>
                <w:ilvl w:val="0"/>
                <w:numId w:val="3"/>
              </w:numPr>
              <w:spacing w:before="100" w:after="100"/>
              <w:jc w:val="both"/>
              <w:rPr>
                <w:rFonts w:ascii="Tahoma" w:hAnsi="Tahoma" w:cs="Tahoma"/>
              </w:rPr>
            </w:pPr>
            <w:r w:rsidRPr="00CB3CEB">
              <w:rPr>
                <w:rFonts w:ascii="Tahoma" w:hAnsi="Tahoma" w:cs="Tahoma"/>
              </w:rPr>
              <w:t xml:space="preserve">Üniversite mevcut öğrencilerinin ve mezunların </w:t>
            </w:r>
            <w:proofErr w:type="spellStart"/>
            <w:r w:rsidRPr="00CB3CEB">
              <w:rPr>
                <w:rFonts w:ascii="Tahoma" w:hAnsi="Tahoma" w:cs="Tahoma"/>
              </w:rPr>
              <w:t>cv’lerini</w:t>
            </w:r>
            <w:proofErr w:type="spellEnd"/>
            <w:r w:rsidRPr="00CB3CEB">
              <w:rPr>
                <w:rFonts w:ascii="Tahoma" w:hAnsi="Tahoma" w:cs="Tahoma"/>
              </w:rPr>
              <w:t xml:space="preserve"> kontrol eder, firmalara yönlendirilmesini sağlar. Seçme ve Yerleştirme, Kariyer Yönetimi, Eğitim ve Geliştirme süreçlerini sağlar. Etkin özgeçmiş yazma ve başarılı bir mülakat geçirebilme konularında yönlendirici bilgiler verir. </w:t>
            </w:r>
          </w:p>
          <w:p w:rsidR="00C8784B" w:rsidRPr="00CB3CEB" w:rsidRDefault="00C8784B" w:rsidP="00C8784B">
            <w:pPr>
              <w:numPr>
                <w:ilvl w:val="0"/>
                <w:numId w:val="3"/>
              </w:numPr>
              <w:spacing w:before="100" w:after="100"/>
              <w:jc w:val="both"/>
              <w:rPr>
                <w:rFonts w:ascii="Tahoma" w:hAnsi="Tahoma" w:cs="Tahoma"/>
              </w:rPr>
            </w:pPr>
            <w:r w:rsidRPr="00CB3CEB">
              <w:rPr>
                <w:rFonts w:ascii="Tahoma" w:hAnsi="Tahoma" w:cs="Tahoma"/>
              </w:rPr>
              <w:t>Departman hedeflerine paralel olarak öğrenci veya mezun adayları ve çeşitli sektörlerde hizmet veren kuruluşları bir araya getirerek mesleki işbirliğini artırarak, istihdam yaratmaya yönelik staj imkânlarını geliştirir, çeşitli sektörlerdeki yöneticilerden adaylara bilgi ve tecrübe aktarımı sağlayacak etkinlikler düzenler, onay alır ve destek olur.</w:t>
            </w:r>
          </w:p>
          <w:p w:rsidR="00C8784B" w:rsidRPr="00CB3CEB" w:rsidRDefault="00C8784B" w:rsidP="00C8784B">
            <w:pPr>
              <w:numPr>
                <w:ilvl w:val="0"/>
                <w:numId w:val="3"/>
              </w:numPr>
              <w:spacing w:before="100" w:after="100"/>
              <w:ind w:left="927"/>
              <w:jc w:val="both"/>
              <w:rPr>
                <w:rFonts w:ascii="Tahoma" w:hAnsi="Tahoma" w:cs="Tahoma"/>
                <w:color w:val="FF0000"/>
              </w:rPr>
            </w:pPr>
            <w:r w:rsidRPr="00CB3CEB">
              <w:rPr>
                <w:rFonts w:ascii="Tahoma" w:hAnsi="Tahoma" w:cs="Tahoma"/>
              </w:rPr>
              <w:t>Firma işbirliklerini geliştirmek üzere firmalarla iletişim kurar, randevu alır, toplantılara katılır</w:t>
            </w:r>
            <w:r w:rsidRPr="00CB3CEB">
              <w:rPr>
                <w:rFonts w:ascii="Tahoma" w:hAnsi="Tahoma" w:cs="Tahoma"/>
                <w:color w:val="FF0000"/>
              </w:rPr>
              <w:t>.</w:t>
            </w:r>
          </w:p>
          <w:p w:rsidR="00C8784B" w:rsidRPr="00CB3CEB" w:rsidRDefault="00C8784B" w:rsidP="00C8784B">
            <w:pPr>
              <w:numPr>
                <w:ilvl w:val="0"/>
                <w:numId w:val="3"/>
              </w:numPr>
              <w:spacing w:before="100" w:after="100"/>
              <w:ind w:left="927"/>
              <w:jc w:val="both"/>
              <w:rPr>
                <w:rFonts w:ascii="Tahoma" w:hAnsi="Tahoma"/>
              </w:rPr>
            </w:pPr>
            <w:r w:rsidRPr="00CB3CEB">
              <w:rPr>
                <w:rFonts w:ascii="Tahoma" w:hAnsi="Tahoma"/>
              </w:rPr>
              <w:t>Kendisine bağlı çalışanların;</w:t>
            </w:r>
          </w:p>
          <w:p w:rsidR="00C8784B" w:rsidRPr="00CB3CEB" w:rsidRDefault="00C8784B" w:rsidP="00C8784B">
            <w:pPr>
              <w:pStyle w:val="GvdeMetniGirintisi"/>
              <w:numPr>
                <w:ilvl w:val="0"/>
                <w:numId w:val="24"/>
              </w:numPr>
              <w:tabs>
                <w:tab w:val="num" w:pos="2730"/>
              </w:tabs>
              <w:rPr>
                <w:lang w:val="tr-TR"/>
              </w:rPr>
            </w:pPr>
            <w:r w:rsidRPr="00CB3CEB">
              <w:rPr>
                <w:lang w:val="tr-TR"/>
              </w:rPr>
              <w:t>Görev dağılımlarını ve iş denetlemesini yapar,</w:t>
            </w:r>
          </w:p>
          <w:p w:rsidR="00C8784B" w:rsidRPr="00CB3CEB" w:rsidRDefault="00C8784B" w:rsidP="00C8784B">
            <w:pPr>
              <w:pStyle w:val="GvdeMetniGirintisi"/>
              <w:numPr>
                <w:ilvl w:val="0"/>
                <w:numId w:val="24"/>
              </w:numPr>
              <w:tabs>
                <w:tab w:val="num" w:pos="2730"/>
              </w:tabs>
              <w:rPr>
                <w:lang w:val="tr-TR"/>
              </w:rPr>
            </w:pPr>
            <w:r w:rsidRPr="00CB3CEB">
              <w:rPr>
                <w:lang w:val="tr-TR"/>
              </w:rPr>
              <w:t>Eğitim ihtiyaçlarını belirleyerek, aldıkları eğitimler sonrası gelişimlerini takip eder.</w:t>
            </w:r>
          </w:p>
          <w:p w:rsidR="00C8784B" w:rsidRPr="00CB3CEB" w:rsidRDefault="00C8784B" w:rsidP="00C8784B">
            <w:pPr>
              <w:pStyle w:val="GvdeMetniGirintisi"/>
              <w:numPr>
                <w:ilvl w:val="0"/>
                <w:numId w:val="24"/>
              </w:numPr>
              <w:tabs>
                <w:tab w:val="num" w:pos="2730"/>
              </w:tabs>
              <w:rPr>
                <w:lang w:val="tr-TR"/>
              </w:rPr>
            </w:pPr>
            <w:r w:rsidRPr="00CB3CEB">
              <w:rPr>
                <w:lang w:val="tr-TR"/>
              </w:rPr>
              <w:t>Kilit pozisyonlar için yedekleme planı yapar ve eleman yetiştirir.</w:t>
            </w:r>
          </w:p>
          <w:p w:rsidR="00C8784B" w:rsidRPr="00CB3CEB" w:rsidRDefault="00C8784B" w:rsidP="00C8784B">
            <w:pPr>
              <w:pStyle w:val="ListeParagraf"/>
              <w:numPr>
                <w:ilvl w:val="0"/>
                <w:numId w:val="3"/>
              </w:numPr>
              <w:spacing w:before="100" w:after="100"/>
              <w:jc w:val="both"/>
              <w:rPr>
                <w:rFonts w:ascii="Tahoma" w:hAnsi="Tahoma" w:cs="Tahoma"/>
              </w:rPr>
            </w:pPr>
            <w:r w:rsidRPr="00CB3CEB">
              <w:rPr>
                <w:rFonts w:ascii="Tahoma" w:hAnsi="Tahoma" w:cs="Tahoma"/>
              </w:rPr>
              <w:t xml:space="preserve">Üniversite yönetimi ve bölüm yöneticisi tarafından istenen raporları hazırlar. </w:t>
            </w:r>
          </w:p>
          <w:p w:rsidR="00C8784B" w:rsidRPr="00CB3CEB" w:rsidRDefault="00C8784B" w:rsidP="00C8784B">
            <w:pPr>
              <w:pStyle w:val="ListeParagraf"/>
              <w:numPr>
                <w:ilvl w:val="0"/>
                <w:numId w:val="3"/>
              </w:numPr>
              <w:spacing w:before="100" w:after="100"/>
              <w:jc w:val="both"/>
              <w:rPr>
                <w:rFonts w:ascii="Tahoma" w:hAnsi="Tahoma" w:cs="Tahoma"/>
              </w:rPr>
            </w:pPr>
            <w:r w:rsidRPr="00CB3CEB">
              <w:rPr>
                <w:rFonts w:ascii="Tahoma" w:hAnsi="Tahoma" w:cs="Tahoma"/>
              </w:rPr>
              <w:t xml:space="preserve">Belli </w:t>
            </w:r>
            <w:proofErr w:type="gramStart"/>
            <w:r w:rsidRPr="00CB3CEB">
              <w:rPr>
                <w:rFonts w:ascii="Tahoma" w:hAnsi="Tahoma" w:cs="Tahoma"/>
              </w:rPr>
              <w:t>periyotlarda</w:t>
            </w:r>
            <w:proofErr w:type="gramEnd"/>
            <w:r w:rsidRPr="00CB3CEB">
              <w:rPr>
                <w:rFonts w:ascii="Tahoma" w:hAnsi="Tahoma" w:cs="Tahoma"/>
              </w:rPr>
              <w:t xml:space="preserve"> gerçekleştirilen bölüm toplantılarına katılır. </w:t>
            </w:r>
          </w:p>
          <w:p w:rsidR="00C8784B" w:rsidRPr="00C8784B" w:rsidRDefault="00C8784B" w:rsidP="00C8784B">
            <w:pPr>
              <w:numPr>
                <w:ilvl w:val="0"/>
                <w:numId w:val="3"/>
              </w:numPr>
              <w:spacing w:before="100" w:after="100"/>
              <w:ind w:left="927"/>
              <w:rPr>
                <w:rFonts w:ascii="Tahoma" w:hAnsi="Tahoma" w:cs="Tahoma"/>
              </w:rPr>
            </w:pPr>
            <w:r w:rsidRPr="00CB3CEB">
              <w:rPr>
                <w:rFonts w:ascii="Tahoma" w:hAnsi="Tahoma" w:cs="Tahoma"/>
              </w:rPr>
              <w:t>Tanımlanmış olanların yanı sıra üniversite koşullarının, iş kapsamının ve yönetimin verdiği görev ve sorumlulukları da yerine getirir.</w:t>
            </w:r>
          </w:p>
          <w:p w:rsidR="00C8784B" w:rsidRDefault="00C8784B" w:rsidP="00A63E93">
            <w:pPr>
              <w:tabs>
                <w:tab w:val="left" w:pos="1134"/>
              </w:tabs>
              <w:ind w:left="851" w:hanging="284"/>
              <w:jc w:val="both"/>
              <w:rPr>
                <w:rFonts w:ascii="Tahoma" w:hAnsi="Tahoma" w:cs="Tahoma"/>
                <w:b/>
                <w:sz w:val="22"/>
              </w:rPr>
            </w:pPr>
          </w:p>
          <w:p w:rsidR="00C8784B" w:rsidRPr="00CB3CEB" w:rsidRDefault="00C8784B" w:rsidP="00A63E93">
            <w:pPr>
              <w:tabs>
                <w:tab w:val="left" w:pos="1134"/>
              </w:tabs>
              <w:ind w:left="851" w:hanging="284"/>
              <w:jc w:val="both"/>
              <w:rPr>
                <w:rFonts w:ascii="Tahoma" w:hAnsi="Tahoma" w:cs="Tahoma"/>
                <w:b/>
                <w:sz w:val="22"/>
              </w:rPr>
            </w:pPr>
            <w:r w:rsidRPr="00CB3CEB">
              <w:rPr>
                <w:rFonts w:ascii="Tahoma" w:hAnsi="Tahoma" w:cs="Tahoma"/>
                <w:b/>
                <w:sz w:val="22"/>
              </w:rPr>
              <w:t xml:space="preserve">IV. YETKİ </w:t>
            </w:r>
          </w:p>
          <w:p w:rsidR="00C8784B" w:rsidRDefault="00C8784B" w:rsidP="00C8784B">
            <w:pPr>
              <w:pStyle w:val="ListeParagraf"/>
              <w:numPr>
                <w:ilvl w:val="0"/>
                <w:numId w:val="31"/>
              </w:numPr>
              <w:spacing w:before="100" w:after="100"/>
              <w:jc w:val="both"/>
              <w:rPr>
                <w:rFonts w:ascii="Tahoma" w:hAnsi="Tahoma" w:cs="Tahoma"/>
              </w:rPr>
            </w:pPr>
            <w:r w:rsidRPr="00CB3CEB">
              <w:rPr>
                <w:rFonts w:ascii="Tahoma" w:hAnsi="Tahoma" w:cs="Tahoma"/>
              </w:rPr>
              <w:t xml:space="preserve">Sorumlulukları dâhilinde yetkilidir. </w:t>
            </w:r>
          </w:p>
          <w:p w:rsidR="00C8784B" w:rsidRDefault="00C8784B" w:rsidP="00C8784B">
            <w:pPr>
              <w:spacing w:before="100" w:after="100"/>
              <w:jc w:val="both"/>
              <w:rPr>
                <w:rFonts w:ascii="Tahoma" w:hAnsi="Tahoma" w:cs="Tahoma"/>
              </w:rPr>
            </w:pPr>
          </w:p>
          <w:p w:rsidR="00C8784B" w:rsidRPr="00C8784B" w:rsidRDefault="00C8784B" w:rsidP="00C8784B">
            <w:pPr>
              <w:spacing w:before="100" w:after="100"/>
              <w:jc w:val="both"/>
              <w:rPr>
                <w:rFonts w:ascii="Tahoma" w:hAnsi="Tahoma" w:cs="Tahoma"/>
              </w:rPr>
            </w:pP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V.</w:t>
            </w:r>
            <w:r w:rsidRPr="00CB3CEB">
              <w:rPr>
                <w:rFonts w:ascii="Tahoma" w:hAnsi="Tahoma" w:cs="Tahoma"/>
                <w:b/>
                <w:sz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C8784B" w:rsidRPr="00CB3CEB" w:rsidTr="00A63E93">
              <w:tc>
                <w:tcPr>
                  <w:tcW w:w="3647"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GEREKLİ</w:t>
                  </w:r>
                </w:p>
              </w:tc>
              <w:tc>
                <w:tcPr>
                  <w:tcW w:w="4433"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TERCİH</w:t>
                  </w:r>
                </w:p>
              </w:tc>
            </w:tr>
            <w:tr w:rsidR="00C8784B" w:rsidRPr="00CB3CEB" w:rsidTr="00A63E93">
              <w:tc>
                <w:tcPr>
                  <w:tcW w:w="3647" w:type="dxa"/>
                </w:tcPr>
                <w:p w:rsidR="00C8784B" w:rsidRPr="00CB3CEB" w:rsidRDefault="00C8784B" w:rsidP="00A63E93">
                  <w:pPr>
                    <w:tabs>
                      <w:tab w:val="left" w:pos="1134"/>
                    </w:tabs>
                    <w:spacing w:before="100" w:after="100"/>
                    <w:rPr>
                      <w:rFonts w:ascii="Tahoma" w:hAnsi="Tahoma" w:cs="Tahoma"/>
                    </w:rPr>
                  </w:pPr>
                  <w:r w:rsidRPr="00CB3CEB">
                    <w:rPr>
                      <w:rFonts w:ascii="Tahoma" w:hAnsi="Tahoma" w:cs="Tahoma"/>
                    </w:rPr>
                    <w:t>Üniversitelerin ilgili bölümlerinden mezun</w:t>
                  </w:r>
                </w:p>
              </w:tc>
              <w:tc>
                <w:tcPr>
                  <w:tcW w:w="4433" w:type="dxa"/>
                </w:tcPr>
                <w:p w:rsidR="00C8784B" w:rsidRPr="00CB3CEB" w:rsidRDefault="00C8784B" w:rsidP="00A63E93">
                  <w:pPr>
                    <w:tabs>
                      <w:tab w:val="left" w:pos="1134"/>
                    </w:tabs>
                    <w:spacing w:before="100" w:after="100"/>
                    <w:rPr>
                      <w:rFonts w:ascii="Tahoma" w:hAnsi="Tahoma" w:cs="Tahoma"/>
                    </w:rPr>
                  </w:pPr>
                  <w:r w:rsidRPr="00CB3CEB">
                    <w:rPr>
                      <w:rFonts w:ascii="Tahoma" w:hAnsi="Tahoma" w:cs="Tahoma"/>
                    </w:rPr>
                    <w:t>Yüksek Lisans</w:t>
                  </w:r>
                </w:p>
                <w:p w:rsidR="00C8784B" w:rsidRPr="00CB3CEB" w:rsidRDefault="00C8784B" w:rsidP="00A63E93">
                  <w:pPr>
                    <w:tabs>
                      <w:tab w:val="left" w:pos="1134"/>
                    </w:tabs>
                    <w:spacing w:before="100" w:after="100"/>
                    <w:rPr>
                      <w:rFonts w:ascii="Tahoma" w:hAnsi="Tahoma" w:cs="Tahoma"/>
                    </w:rPr>
                  </w:pPr>
                </w:p>
              </w:tc>
            </w:tr>
          </w:tbl>
          <w:p w:rsidR="00C8784B" w:rsidRPr="00CB3CEB" w:rsidRDefault="00C8784B" w:rsidP="00C8784B">
            <w:pPr>
              <w:tabs>
                <w:tab w:val="left" w:pos="1134"/>
              </w:tabs>
              <w:jc w:val="both"/>
              <w:rPr>
                <w:rFonts w:ascii="Tahoma" w:hAnsi="Tahoma" w:cs="Tahoma"/>
                <w:sz w:val="22"/>
              </w:rPr>
            </w:pPr>
          </w:p>
          <w:p w:rsidR="00C8784B" w:rsidRPr="00CB3CEB" w:rsidRDefault="00C8784B" w:rsidP="00A63E93">
            <w:pPr>
              <w:tabs>
                <w:tab w:val="left" w:pos="1134"/>
              </w:tabs>
              <w:spacing w:before="100" w:after="100"/>
              <w:ind w:firstLine="567"/>
              <w:jc w:val="both"/>
              <w:rPr>
                <w:rFonts w:ascii="Tahoma" w:hAnsi="Tahoma" w:cs="Tahoma"/>
                <w:b/>
                <w:sz w:val="22"/>
              </w:rPr>
            </w:pPr>
            <w:r w:rsidRPr="00CB3CEB">
              <w:rPr>
                <w:rFonts w:ascii="Tahoma" w:hAnsi="Tahoma" w:cs="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C8784B" w:rsidRPr="00CB3CEB" w:rsidTr="00A63E93">
              <w:tc>
                <w:tcPr>
                  <w:tcW w:w="3647"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GEREKLİ</w:t>
                  </w:r>
                </w:p>
              </w:tc>
              <w:tc>
                <w:tcPr>
                  <w:tcW w:w="4433"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TERCİH</w:t>
                  </w:r>
                </w:p>
              </w:tc>
            </w:tr>
            <w:tr w:rsidR="00C8784B" w:rsidRPr="00CB3CEB" w:rsidTr="00A63E93">
              <w:trPr>
                <w:trHeight w:val="1736"/>
              </w:trPr>
              <w:tc>
                <w:tcPr>
                  <w:tcW w:w="3647" w:type="dxa"/>
                </w:tcPr>
                <w:p w:rsidR="00C8784B" w:rsidRPr="00CB3CEB" w:rsidRDefault="00C8784B" w:rsidP="00A63E93">
                  <w:pPr>
                    <w:tabs>
                      <w:tab w:val="left" w:pos="1134"/>
                    </w:tabs>
                    <w:spacing w:before="100" w:after="100"/>
                    <w:rPr>
                      <w:rFonts w:ascii="Tahoma" w:hAnsi="Tahoma" w:cs="Tahoma"/>
                    </w:rPr>
                  </w:pPr>
                  <w:r w:rsidRPr="00CB3CEB">
                    <w:rPr>
                      <w:rFonts w:ascii="Tahoma" w:hAnsi="Tahoma" w:cs="Tahoma"/>
                    </w:rPr>
                    <w:t>Minimum 7 yıl tecrübeli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Çok İyi derecede MS Office bilgisi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İyi derecede İngilizce bilgisi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Problem Çözme, Planlama-Organizasyon yetkinliklerine sahip</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İletişimi, temsil ve sunum becerileri kuvvetli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İç ve Dış Paydaş Memnuniyeti Odaklı bakış açısına sahip</w:t>
                  </w:r>
                </w:p>
              </w:tc>
              <w:tc>
                <w:tcPr>
                  <w:tcW w:w="4433"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7 yıl ve üzeri</w:t>
                  </w: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tc>
            </w:tr>
          </w:tbl>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VII.</w:t>
            </w:r>
            <w:r w:rsidRPr="00CB3CEB">
              <w:rPr>
                <w:rFonts w:ascii="Tahoma" w:hAnsi="Tahoma" w:cs="Tahoma"/>
                <w:b/>
                <w:sz w:val="22"/>
              </w:rPr>
              <w:tab/>
              <w:t>HATA VE RİSK</w:t>
            </w:r>
          </w:p>
          <w:p w:rsidR="00C8784B" w:rsidRPr="00CB3CEB" w:rsidRDefault="00C8784B" w:rsidP="00A63E93">
            <w:pPr>
              <w:tabs>
                <w:tab w:val="left" w:pos="1134"/>
              </w:tabs>
              <w:spacing w:before="100" w:after="100"/>
              <w:ind w:left="567"/>
              <w:rPr>
                <w:rFonts w:ascii="Tahoma" w:hAnsi="Tahoma" w:cs="Tahoma"/>
              </w:rPr>
            </w:pPr>
            <w:r w:rsidRPr="00CB3CEB">
              <w:rPr>
                <w:rFonts w:ascii="Tahoma" w:hAnsi="Tahoma" w:cs="Tahoma"/>
              </w:rPr>
              <w:t>Yapılacak hata</w:t>
            </w:r>
            <w:r>
              <w:rPr>
                <w:rFonts w:ascii="Tahoma" w:hAnsi="Tahoma" w:cs="Tahoma"/>
              </w:rPr>
              <w:t xml:space="preserve"> İstanbul </w:t>
            </w:r>
            <w:r w:rsidRPr="00CB3CEB">
              <w:rPr>
                <w:rFonts w:ascii="Tahoma" w:hAnsi="Tahoma" w:cs="Tahoma"/>
              </w:rPr>
              <w:t>Okan Üniversitesi mali yapısını ve mevcut, potansiyel, mezun öğrencilerle ve kurumlarla ilişkilerini olumsuz yönde etkiler.</w:t>
            </w:r>
          </w:p>
          <w:p w:rsidR="00C8784B" w:rsidRDefault="00C8784B" w:rsidP="00A63E93">
            <w:pPr>
              <w:tabs>
                <w:tab w:val="left" w:pos="1134"/>
              </w:tabs>
              <w:spacing w:before="100" w:after="100"/>
              <w:ind w:left="851" w:hanging="284"/>
              <w:jc w:val="both"/>
              <w:rPr>
                <w:rFonts w:ascii="Tahoma" w:hAnsi="Tahoma" w:cs="Tahoma"/>
                <w:b/>
                <w:sz w:val="22"/>
              </w:rPr>
            </w:pP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VIII. ÇALIŞILAN ÇEVRE</w:t>
            </w:r>
          </w:p>
          <w:p w:rsidR="00C8784B" w:rsidRPr="00CB3CEB" w:rsidRDefault="00C8784B" w:rsidP="00A63E93">
            <w:pPr>
              <w:tabs>
                <w:tab w:val="left" w:pos="1134"/>
              </w:tabs>
              <w:spacing w:before="100" w:after="100"/>
              <w:ind w:left="851" w:hanging="284"/>
              <w:jc w:val="both"/>
              <w:rPr>
                <w:rFonts w:ascii="Tahoma" w:hAnsi="Tahoma" w:cs="Tahoma"/>
                <w:u w:val="single"/>
              </w:rPr>
            </w:pPr>
            <w:r w:rsidRPr="00CB3CEB">
              <w:rPr>
                <w:rFonts w:ascii="Tahoma" w:hAnsi="Tahoma" w:cs="Tahoma"/>
                <w:u w:val="single"/>
              </w:rPr>
              <w:t>İç Çevre</w:t>
            </w:r>
            <w:r w:rsidRPr="00CB3CEB">
              <w:rPr>
                <w:rFonts w:ascii="Tahoma" w:hAnsi="Tahoma" w:cs="Tahoma"/>
              </w:rPr>
              <w:t>:</w:t>
            </w:r>
          </w:p>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Yönetim, idari ve akademik tüm çalışanlar</w:t>
            </w:r>
          </w:p>
          <w:p w:rsidR="00C8784B" w:rsidRPr="00CB3CEB" w:rsidRDefault="00C8784B" w:rsidP="00A63E93">
            <w:pPr>
              <w:tabs>
                <w:tab w:val="left" w:pos="1134"/>
              </w:tabs>
              <w:spacing w:before="100" w:after="100"/>
              <w:ind w:left="851" w:hanging="284"/>
              <w:jc w:val="both"/>
              <w:rPr>
                <w:rFonts w:ascii="Tahoma" w:hAnsi="Tahoma" w:cs="Tahoma"/>
                <w:u w:val="single"/>
              </w:rPr>
            </w:pPr>
            <w:r w:rsidRPr="00CB3CEB">
              <w:rPr>
                <w:rFonts w:ascii="Tahoma" w:hAnsi="Tahoma" w:cs="Tahoma"/>
                <w:u w:val="single"/>
              </w:rPr>
              <w:t>Dış Çevre</w:t>
            </w:r>
            <w:r w:rsidRPr="00CB3CEB">
              <w:rPr>
                <w:rFonts w:ascii="Tahoma" w:hAnsi="Tahoma" w:cs="Tahoma"/>
              </w:rPr>
              <w:t>:</w:t>
            </w:r>
          </w:p>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Öğrenciler, İşbirliği Yapılan Kurum ve Kuruluşlar, 3.Şahıslar</w:t>
            </w:r>
          </w:p>
          <w:p w:rsidR="00C8784B" w:rsidRPr="00CB3CEB" w:rsidRDefault="00C8784B" w:rsidP="00A63E93">
            <w:pPr>
              <w:tabs>
                <w:tab w:val="left" w:pos="1134"/>
              </w:tabs>
              <w:spacing w:before="100" w:after="100"/>
              <w:jc w:val="both"/>
              <w:rPr>
                <w:rFonts w:ascii="Tahoma" w:hAnsi="Tahoma" w:cs="Tahoma"/>
                <w:b/>
              </w:rPr>
            </w:pP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IX. DÖKÜMANLAR</w:t>
            </w:r>
          </w:p>
          <w:p w:rsidR="00C8784B" w:rsidRPr="00CB3CEB" w:rsidRDefault="00C8784B" w:rsidP="00C8784B">
            <w:pPr>
              <w:tabs>
                <w:tab w:val="left" w:pos="1134"/>
              </w:tabs>
              <w:spacing w:before="100" w:after="100"/>
              <w:ind w:left="851" w:hanging="284"/>
              <w:jc w:val="both"/>
              <w:rPr>
                <w:rFonts w:ascii="Tahoma" w:hAnsi="Tahoma" w:cs="Tahoma"/>
              </w:rPr>
            </w:pPr>
            <w:r w:rsidRPr="00CB3CEB">
              <w:rPr>
                <w:rFonts w:ascii="Tahoma" w:hAnsi="Tahoma" w:cs="Tahoma"/>
              </w:rPr>
              <w:t>Prosedürler, Talimatlar, Yönergeler</w:t>
            </w: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X. ÇALIŞMA KOŞULLARI</w:t>
            </w:r>
          </w:p>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Çalışma Yeri: Tuzl</w:t>
            </w:r>
            <w:r w:rsidR="0078354A">
              <w:rPr>
                <w:rFonts w:ascii="Tahoma" w:hAnsi="Tahoma" w:cs="Tahoma"/>
              </w:rPr>
              <w:t xml:space="preserve">a Kampüs (Gerektiğinde </w:t>
            </w:r>
            <w:r>
              <w:rPr>
                <w:rFonts w:ascii="Tahoma" w:hAnsi="Tahoma" w:cs="Tahoma"/>
              </w:rPr>
              <w:t>Mecidiyeköy</w:t>
            </w:r>
            <w:r w:rsidR="00F21526">
              <w:rPr>
                <w:rFonts w:ascii="Tahoma" w:hAnsi="Tahoma" w:cs="Tahoma"/>
              </w:rPr>
              <w:t xml:space="preserve"> Kampüsü</w:t>
            </w:r>
            <w:bookmarkStart w:id="0" w:name="_GoBack"/>
            <w:bookmarkEnd w:id="0"/>
            <w:r w:rsidRPr="00CB3CEB">
              <w:rPr>
                <w:rFonts w:ascii="Tahoma" w:hAnsi="Tahoma" w:cs="Tahoma"/>
              </w:rPr>
              <w:t xml:space="preserve">) </w:t>
            </w:r>
          </w:p>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 xml:space="preserve">Çalışma Ortamı: Ofis /ofis dışı </w:t>
            </w:r>
          </w:p>
          <w:p w:rsidR="00C8784B" w:rsidRPr="00CB3CEB" w:rsidRDefault="00C8784B" w:rsidP="00A63E93">
            <w:pPr>
              <w:tabs>
                <w:tab w:val="left" w:pos="1134"/>
              </w:tabs>
              <w:spacing w:before="100" w:after="100"/>
              <w:ind w:left="3686" w:hanging="3119"/>
              <w:jc w:val="both"/>
              <w:rPr>
                <w:rFonts w:ascii="Tahoma" w:hAnsi="Tahoma" w:cs="Tahoma"/>
              </w:rPr>
            </w:pPr>
            <w:r w:rsidRPr="00CB3CEB">
              <w:rPr>
                <w:rFonts w:ascii="Tahoma" w:hAnsi="Tahoma" w:cs="Tahoma"/>
              </w:rPr>
              <w:t>Çalışma Saatleri: 08:30 – 17:30 (sorumlulukları gereği gerektiğinde çalışma saatleri dışında ve hafta sonu çalışır.</w:t>
            </w:r>
          </w:p>
        </w:tc>
      </w:tr>
      <w:tr w:rsidR="00C8784B" w:rsidRPr="0041524F" w:rsidTr="00A63E93">
        <w:trPr>
          <w:trHeight w:val="1054"/>
        </w:trPr>
        <w:tc>
          <w:tcPr>
            <w:tcW w:w="4650" w:type="dxa"/>
            <w:tcBorders>
              <w:top w:val="single" w:sz="4" w:space="0" w:color="auto"/>
              <w:left w:val="single" w:sz="4" w:space="0" w:color="auto"/>
            </w:tcBorders>
            <w:vAlign w:val="center"/>
          </w:tcPr>
          <w:p w:rsidR="00C8784B" w:rsidRPr="00CB3CEB" w:rsidRDefault="00C8784B" w:rsidP="00A63E93">
            <w:pPr>
              <w:rPr>
                <w:rFonts w:ascii="Tahoma" w:hAnsi="Tahoma" w:cs="Tahoma"/>
              </w:rPr>
            </w:pPr>
            <w:r w:rsidRPr="00CB3CEB">
              <w:rPr>
                <w:rFonts w:ascii="Tahoma" w:hAnsi="Tahoma" w:cs="Tahoma"/>
              </w:rPr>
              <w:lastRenderedPageBreak/>
              <w:t>Çalışanın Adı-Soyadı</w:t>
            </w:r>
          </w:p>
          <w:p w:rsidR="00C8784B" w:rsidRPr="00CB3CEB" w:rsidRDefault="00C8784B" w:rsidP="00A63E93">
            <w:pPr>
              <w:rPr>
                <w:rFonts w:ascii="Tahoma" w:hAnsi="Tahoma" w:cs="Tahoma"/>
              </w:rPr>
            </w:pPr>
          </w:p>
          <w:p w:rsidR="00C8784B" w:rsidRPr="00CB3CEB" w:rsidRDefault="00C8784B" w:rsidP="00A63E93">
            <w:pPr>
              <w:rPr>
                <w:rFonts w:ascii="Tahoma" w:hAnsi="Tahoma" w:cs="Tahoma"/>
              </w:rPr>
            </w:pPr>
            <w:r w:rsidRPr="00CB3CEB">
              <w:rPr>
                <w:rFonts w:ascii="Tahoma" w:hAnsi="Tahoma" w:cs="Tahoma"/>
              </w:rPr>
              <w:t>İmzası</w:t>
            </w:r>
          </w:p>
        </w:tc>
        <w:tc>
          <w:tcPr>
            <w:tcW w:w="5212" w:type="dxa"/>
            <w:tcBorders>
              <w:top w:val="single" w:sz="4" w:space="0" w:color="auto"/>
              <w:left w:val="single" w:sz="4" w:space="0" w:color="auto"/>
            </w:tcBorders>
            <w:vAlign w:val="center"/>
          </w:tcPr>
          <w:p w:rsidR="00C8784B" w:rsidRPr="00CB3CEB" w:rsidRDefault="00C8784B" w:rsidP="00A63E93">
            <w:pPr>
              <w:rPr>
                <w:rFonts w:ascii="Tahoma" w:hAnsi="Tahoma" w:cs="Tahoma"/>
              </w:rPr>
            </w:pPr>
            <w:r w:rsidRPr="00CB3CEB">
              <w:rPr>
                <w:rFonts w:ascii="Tahoma" w:hAnsi="Tahoma" w:cs="Tahoma"/>
              </w:rPr>
              <w:t>Yöneticinin Adı-Soyadı</w:t>
            </w:r>
          </w:p>
          <w:p w:rsidR="00C8784B" w:rsidRPr="00CB3CEB" w:rsidRDefault="00C8784B" w:rsidP="00A63E93">
            <w:pPr>
              <w:rPr>
                <w:rFonts w:ascii="Tahoma" w:hAnsi="Tahoma" w:cs="Tahoma"/>
              </w:rPr>
            </w:pPr>
          </w:p>
          <w:p w:rsidR="00C8784B" w:rsidRPr="00CB3CEB" w:rsidRDefault="00C8784B" w:rsidP="00A63E93">
            <w:pPr>
              <w:rPr>
                <w:rFonts w:ascii="Tahoma" w:hAnsi="Tahoma" w:cs="Tahoma"/>
              </w:rPr>
            </w:pPr>
            <w:r w:rsidRPr="00CB3CEB">
              <w:rPr>
                <w:rFonts w:ascii="Tahoma" w:hAnsi="Tahoma" w:cs="Tahoma"/>
              </w:rPr>
              <w:t>İmzası</w:t>
            </w:r>
          </w:p>
        </w:tc>
      </w:tr>
    </w:tbl>
    <w:p w:rsidR="00C8784B" w:rsidRPr="0041524F" w:rsidRDefault="00C8784B" w:rsidP="00C8784B">
      <w:pPr>
        <w:rPr>
          <w:rFonts w:ascii="Tahoma" w:hAnsi="Tahoma" w:cs="Tahoma"/>
          <w:b/>
        </w:rPr>
      </w:pPr>
    </w:p>
    <w:p w:rsidR="00F44B53" w:rsidRPr="00C8784B" w:rsidRDefault="00F44B53" w:rsidP="00C8784B"/>
    <w:sectPr w:rsidR="00F44B53" w:rsidRPr="00C8784B"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557" w:rsidRDefault="00E76557" w:rsidP="00DD3B88">
      <w:r>
        <w:separator/>
      </w:r>
    </w:p>
  </w:endnote>
  <w:endnote w:type="continuationSeparator" w:id="0">
    <w:p w:rsidR="00E76557" w:rsidRDefault="00E76557"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CF" w:rsidRPr="00DD3B88" w:rsidRDefault="0002491F" w:rsidP="009900A6">
    <w:pPr>
      <w:jc w:val="right"/>
      <w:rPr>
        <w:b/>
      </w:rPr>
    </w:pPr>
    <w:proofErr w:type="gramStart"/>
    <w:r>
      <w:rPr>
        <w:b/>
      </w:rPr>
      <w:t>G</w:t>
    </w:r>
    <w:r w:rsidR="002E2CEB">
      <w:rPr>
        <w:b/>
      </w:rPr>
      <w:t>T.INK</w:t>
    </w:r>
    <w:proofErr w:type="gramEnd"/>
    <w:r w:rsidR="002E2CEB">
      <w:rPr>
        <w:b/>
      </w:rPr>
      <w:t>.177</w:t>
    </w:r>
    <w:r w:rsidR="0078354A">
      <w:rPr>
        <w:b/>
      </w:rPr>
      <w:t xml:space="preserve"> / REV.03</w:t>
    </w:r>
  </w:p>
  <w:p w:rsidR="00FE01CF" w:rsidRDefault="00FE01C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557" w:rsidRDefault="00E76557" w:rsidP="00DD3B88">
      <w:r>
        <w:separator/>
      </w:r>
    </w:p>
  </w:footnote>
  <w:footnote w:type="continuationSeparator" w:id="0">
    <w:p w:rsidR="00E76557" w:rsidRDefault="00E76557"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CF" w:rsidRPr="000713DC" w:rsidRDefault="00C8784B">
    <w:pPr>
      <w:pStyle w:val="stBilgi"/>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4648392D" wp14:editId="5BC65654">
              <wp:simplePos x="0" y="0"/>
              <wp:positionH relativeFrom="column">
                <wp:posOffset>3885786</wp:posOffset>
              </wp:positionH>
              <wp:positionV relativeFrom="paragraph">
                <wp:posOffset>178573</wp:posOffset>
              </wp:positionV>
              <wp:extent cx="1971675" cy="667910"/>
              <wp:effectExtent l="0" t="0" r="28575" b="184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667910"/>
                      </a:xfrm>
                      <a:prstGeom prst="rect">
                        <a:avLst/>
                      </a:prstGeom>
                      <a:solidFill>
                        <a:srgbClr val="FFFFFF"/>
                      </a:solidFill>
                      <a:ln w="9525">
                        <a:solidFill>
                          <a:srgbClr val="000000"/>
                        </a:solidFill>
                        <a:miter lim="800000"/>
                        <a:headEnd/>
                        <a:tailEnd/>
                      </a:ln>
                    </wps:spPr>
                    <wps:txbx>
                      <w:txbxContent>
                        <w:p w:rsidR="00C75671" w:rsidRPr="00C75671" w:rsidRDefault="00C75671" w:rsidP="00C75671">
                          <w:pPr>
                            <w:pStyle w:val="stBilgi"/>
                            <w:rPr>
                              <w:b/>
                              <w:sz w:val="28"/>
                              <w:szCs w:val="28"/>
                            </w:rPr>
                          </w:pPr>
                          <w:r w:rsidRPr="00C75671">
                            <w:rPr>
                              <w:b/>
                              <w:sz w:val="28"/>
                              <w:szCs w:val="28"/>
                            </w:rPr>
                            <w:t xml:space="preserve">Bölüm No: </w:t>
                          </w:r>
                        </w:p>
                        <w:p w:rsidR="00C75671" w:rsidRPr="00C75671" w:rsidRDefault="00DB449D" w:rsidP="00C75671">
                          <w:pPr>
                            <w:rPr>
                              <w:b/>
                            </w:rPr>
                          </w:pPr>
                          <w:r>
                            <w:rPr>
                              <w:b/>
                              <w:sz w:val="28"/>
                              <w:szCs w:val="28"/>
                            </w:rPr>
                            <w:t xml:space="preserve">GT-INK. </w:t>
                          </w:r>
                          <w:r w:rsidR="00365E95">
                            <w:rPr>
                              <w:b/>
                              <w:sz w:val="28"/>
                              <w:szCs w:val="28"/>
                            </w:rPr>
                            <w:t>1</w:t>
                          </w:r>
                          <w:r w:rsidR="002E2CEB">
                            <w:rPr>
                              <w:b/>
                              <w:sz w:val="28"/>
                              <w:szCs w:val="28"/>
                            </w:rPr>
                            <w:t>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8392D" id="_x0000_t202" coordsize="21600,21600" o:spt="202" path="m,l,21600r21600,l21600,xe">
              <v:stroke joinstyle="miter"/>
              <v:path gradientshapeok="t" o:connecttype="rect"/>
            </v:shapetype>
            <v:shape id="Text Box 2" o:spid="_x0000_s1026" type="#_x0000_t202" style="position:absolute;margin-left:305.95pt;margin-top:14.05pt;width:155.25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">
              <v:textbox>
                <w:txbxContent>
                  <w:p w:rsidR="00C75671" w:rsidRPr="00C75671" w:rsidRDefault="00C75671" w:rsidP="00C75671">
                    <w:pPr>
                      <w:pStyle w:val="stBilgi"/>
                      <w:rPr>
                        <w:b/>
                        <w:sz w:val="28"/>
                        <w:szCs w:val="28"/>
                      </w:rPr>
                    </w:pPr>
                    <w:r w:rsidRPr="00C75671">
                      <w:rPr>
                        <w:b/>
                        <w:sz w:val="28"/>
                        <w:szCs w:val="28"/>
                      </w:rPr>
                      <w:t xml:space="preserve">Bölüm No: </w:t>
                    </w:r>
                  </w:p>
                  <w:p w:rsidR="00C75671" w:rsidRPr="00C75671" w:rsidRDefault="00DB449D" w:rsidP="00C75671">
                    <w:pPr>
                      <w:rPr>
                        <w:b/>
                      </w:rPr>
                    </w:pPr>
                    <w:r>
                      <w:rPr>
                        <w:b/>
                        <w:sz w:val="28"/>
                        <w:szCs w:val="28"/>
                      </w:rPr>
                      <w:t xml:space="preserve">GT-INK. </w:t>
                    </w:r>
                    <w:r w:rsidR="00365E95">
                      <w:rPr>
                        <w:b/>
                        <w:sz w:val="28"/>
                        <w:szCs w:val="28"/>
                      </w:rPr>
                      <w:t>1</w:t>
                    </w:r>
                    <w:r w:rsidR="002E2CEB">
                      <w:rPr>
                        <w:b/>
                        <w:sz w:val="28"/>
                        <w:szCs w:val="28"/>
                      </w:rPr>
                      <w:t>77</w:t>
                    </w:r>
                  </w:p>
                </w:txbxContent>
              </v:textbox>
            </v:shape>
          </w:pict>
        </mc:Fallback>
      </mc:AlternateContent>
    </w:r>
    <w:r>
      <w:rPr>
        <w:b/>
        <w:noProof/>
        <w:sz w:val="28"/>
        <w:szCs w:val="28"/>
      </w:rPr>
      <mc:AlternateContent>
        <mc:Choice Requires="wps">
          <w:drawing>
            <wp:anchor distT="0" distB="0" distL="114300" distR="114300" simplePos="0" relativeHeight="251657216" behindDoc="0" locked="0" layoutInCell="1" allowOverlap="1" wp14:anchorId="4559126D" wp14:editId="0524B5EB">
              <wp:simplePos x="0" y="0"/>
              <wp:positionH relativeFrom="column">
                <wp:posOffset>1182342</wp:posOffset>
              </wp:positionH>
              <wp:positionV relativeFrom="paragraph">
                <wp:posOffset>178573</wp:posOffset>
              </wp:positionV>
              <wp:extent cx="2705100" cy="683812"/>
              <wp:effectExtent l="0" t="0" r="19050"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683812"/>
                      </a:xfrm>
                      <a:prstGeom prst="rect">
                        <a:avLst/>
                      </a:prstGeom>
                      <a:solidFill>
                        <a:srgbClr val="FFFFFF"/>
                      </a:solidFill>
                      <a:ln w="9525">
                        <a:solidFill>
                          <a:srgbClr val="000000"/>
                        </a:solidFill>
                        <a:miter lim="800000"/>
                        <a:headEnd/>
                        <a:tailEnd/>
                      </a:ln>
                    </wps:spPr>
                    <wps:txbx>
                      <w:txbxContent>
                        <w:p w:rsidR="000D06C2" w:rsidRDefault="000D06C2">
                          <w:pPr>
                            <w:rPr>
                              <w:b/>
                              <w:sz w:val="28"/>
                              <w:szCs w:val="28"/>
                            </w:rPr>
                          </w:pPr>
                          <w:r>
                            <w:rPr>
                              <w:b/>
                              <w:sz w:val="28"/>
                              <w:szCs w:val="28"/>
                            </w:rPr>
                            <w:t xml:space="preserve">KARİYER MERKEZİ </w:t>
                          </w:r>
                          <w:r w:rsidR="009E5698">
                            <w:rPr>
                              <w:b/>
                              <w:sz w:val="28"/>
                              <w:szCs w:val="28"/>
                            </w:rPr>
                            <w:t>BİRİM YÖNETİCİSİ</w:t>
                          </w:r>
                        </w:p>
                        <w:p w:rsidR="00C75671" w:rsidRDefault="00C75671">
                          <w:r>
                            <w:rPr>
                              <w:b/>
                              <w:sz w:val="28"/>
                              <w:szCs w:val="28"/>
                            </w:rPr>
                            <w:t>GÖREV TANIMI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9126D" id="Text Box 1" o:spid="_x0000_s1027" type="#_x0000_t202" style="position:absolute;margin-left:93.1pt;margin-top:14.05pt;width:213pt;height:5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">
              <v:textbox>
                <w:txbxContent>
                  <w:p w:rsidR="000D06C2" w:rsidRDefault="000D06C2">
                    <w:pPr>
                      <w:rPr>
                        <w:b/>
                        <w:sz w:val="28"/>
                        <w:szCs w:val="28"/>
                      </w:rPr>
                    </w:pPr>
                    <w:r>
                      <w:rPr>
                        <w:b/>
                        <w:sz w:val="28"/>
                        <w:szCs w:val="28"/>
                      </w:rPr>
                      <w:t xml:space="preserve">KARİYER MERKEZİ </w:t>
                    </w:r>
                    <w:r w:rsidR="009E5698">
                      <w:rPr>
                        <w:b/>
                        <w:sz w:val="28"/>
                        <w:szCs w:val="28"/>
                      </w:rPr>
                      <w:t>BİRİM YÖNETİCİSİ</w:t>
                    </w:r>
                  </w:p>
                  <w:p w:rsidR="00C75671" w:rsidRDefault="00C75671">
                    <w:r>
                      <w:rPr>
                        <w:b/>
                        <w:sz w:val="28"/>
                        <w:szCs w:val="28"/>
                      </w:rPr>
                      <w:t>GÖREV TANIMI</w:t>
                    </w:r>
                  </w:p>
                </w:txbxContent>
              </v:textbox>
            </v:shape>
          </w:pict>
        </mc:Fallback>
      </mc:AlternateContent>
    </w:r>
    <w:r w:rsidR="00CB3CEB">
      <w:rPr>
        <w:noProof/>
      </w:rPr>
      <w:drawing>
        <wp:inline distT="0" distB="0" distL="0" distR="0" wp14:anchorId="746C445A" wp14:editId="78873431">
          <wp:extent cx="1109801" cy="78740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801" cy="787400"/>
                  </a:xfrm>
                  <a:prstGeom prst="rect">
                    <a:avLst/>
                  </a:prstGeom>
                  <a:noFill/>
                  <a:ln>
                    <a:noFill/>
                  </a:ln>
                </pic:spPr>
              </pic:pic>
            </a:graphicData>
          </a:graphic>
        </wp:inline>
      </w:drawing>
    </w:r>
    <w:r w:rsidR="00FE01CF">
      <w:rPr>
        <w:b/>
        <w:sz w:val="28"/>
        <w:szCs w:val="28"/>
      </w:rPr>
      <w:t xml:space="preserve">                         </w:t>
    </w:r>
  </w:p>
  <w:p w:rsidR="00FE01CF" w:rsidRDefault="00FE01C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2D60244"/>
    <w:multiLevelType w:val="hybridMultilevel"/>
    <w:tmpl w:val="5678CFB2"/>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 w15:restartNumberingAfterBreak="0">
    <w:nsid w:val="075043F8"/>
    <w:multiLevelType w:val="hybridMultilevel"/>
    <w:tmpl w:val="8354AACA"/>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4"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7" w15:restartNumberingAfterBreak="0">
    <w:nsid w:val="12CF3FC4"/>
    <w:multiLevelType w:val="hybridMultilevel"/>
    <w:tmpl w:val="0948701C"/>
    <w:lvl w:ilvl="0" w:tplc="5ECE6EFE">
      <w:start w:val="10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11"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2" w15:restartNumberingAfterBreak="0">
    <w:nsid w:val="33546974"/>
    <w:multiLevelType w:val="hybridMultilevel"/>
    <w:tmpl w:val="98C09DFC"/>
    <w:lvl w:ilvl="0" w:tplc="041F000F">
      <w:start w:val="1"/>
      <w:numFmt w:val="decimal"/>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3"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4"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7" w15:restartNumberingAfterBreak="0">
    <w:nsid w:val="4C7B4B82"/>
    <w:multiLevelType w:val="hybridMultilevel"/>
    <w:tmpl w:val="1BC472FC"/>
    <w:lvl w:ilvl="0" w:tplc="AFC24754">
      <w:start w:val="1"/>
      <w:numFmt w:val="decimal"/>
      <w:lvlText w:val="%1."/>
      <w:lvlJc w:val="left"/>
      <w:pPr>
        <w:ind w:left="1647" w:hanging="360"/>
      </w:pPr>
      <w:rPr>
        <w:b/>
      </w:rPr>
    </w:lvl>
    <w:lvl w:ilvl="1" w:tplc="041F0019" w:tentative="1">
      <w:start w:val="1"/>
      <w:numFmt w:val="lowerLetter"/>
      <w:lvlText w:val="%2."/>
      <w:lvlJc w:val="left"/>
      <w:pPr>
        <w:ind w:left="2727" w:hanging="360"/>
      </w:pPr>
    </w:lvl>
    <w:lvl w:ilvl="2" w:tplc="041F001B" w:tentative="1">
      <w:start w:val="1"/>
      <w:numFmt w:val="lowerRoman"/>
      <w:lvlText w:val="%3."/>
      <w:lvlJc w:val="right"/>
      <w:pPr>
        <w:ind w:left="3447" w:hanging="180"/>
      </w:pPr>
    </w:lvl>
    <w:lvl w:ilvl="3" w:tplc="041F000F" w:tentative="1">
      <w:start w:val="1"/>
      <w:numFmt w:val="decimal"/>
      <w:lvlText w:val="%4."/>
      <w:lvlJc w:val="left"/>
      <w:pPr>
        <w:ind w:left="4167" w:hanging="360"/>
      </w:pPr>
    </w:lvl>
    <w:lvl w:ilvl="4" w:tplc="041F0019" w:tentative="1">
      <w:start w:val="1"/>
      <w:numFmt w:val="lowerLetter"/>
      <w:lvlText w:val="%5."/>
      <w:lvlJc w:val="left"/>
      <w:pPr>
        <w:ind w:left="4887" w:hanging="360"/>
      </w:pPr>
    </w:lvl>
    <w:lvl w:ilvl="5" w:tplc="041F001B" w:tentative="1">
      <w:start w:val="1"/>
      <w:numFmt w:val="lowerRoman"/>
      <w:lvlText w:val="%6."/>
      <w:lvlJc w:val="right"/>
      <w:pPr>
        <w:ind w:left="5607" w:hanging="180"/>
      </w:pPr>
    </w:lvl>
    <w:lvl w:ilvl="6" w:tplc="041F000F" w:tentative="1">
      <w:start w:val="1"/>
      <w:numFmt w:val="decimal"/>
      <w:lvlText w:val="%7."/>
      <w:lvlJc w:val="left"/>
      <w:pPr>
        <w:ind w:left="6327" w:hanging="360"/>
      </w:pPr>
    </w:lvl>
    <w:lvl w:ilvl="7" w:tplc="041F0019" w:tentative="1">
      <w:start w:val="1"/>
      <w:numFmt w:val="lowerLetter"/>
      <w:lvlText w:val="%8."/>
      <w:lvlJc w:val="left"/>
      <w:pPr>
        <w:ind w:left="7047" w:hanging="360"/>
      </w:pPr>
    </w:lvl>
    <w:lvl w:ilvl="8" w:tplc="041F001B" w:tentative="1">
      <w:start w:val="1"/>
      <w:numFmt w:val="lowerRoman"/>
      <w:lvlText w:val="%9."/>
      <w:lvlJc w:val="right"/>
      <w:pPr>
        <w:ind w:left="7767" w:hanging="180"/>
      </w:pPr>
    </w:lvl>
  </w:abstractNum>
  <w:abstractNum w:abstractNumId="18" w15:restartNumberingAfterBreak="0">
    <w:nsid w:val="4E2348A6"/>
    <w:multiLevelType w:val="hybridMultilevel"/>
    <w:tmpl w:val="9566136C"/>
    <w:lvl w:ilvl="0" w:tplc="5ECE6EFE">
      <w:start w:val="10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597392B"/>
    <w:multiLevelType w:val="hybridMultilevel"/>
    <w:tmpl w:val="9B12B294"/>
    <w:lvl w:ilvl="0" w:tplc="AFC24754">
      <w:start w:val="1"/>
      <w:numFmt w:val="decimal"/>
      <w:lvlText w:val="%1."/>
      <w:lvlJc w:val="left"/>
      <w:pPr>
        <w:ind w:left="360" w:hanging="360"/>
      </w:pPr>
      <w:rPr>
        <w:b/>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22" w15:restartNumberingAfterBreak="0">
    <w:nsid w:val="55E8770D"/>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3" w15:restartNumberingAfterBreak="0">
    <w:nsid w:val="5BA342B4"/>
    <w:multiLevelType w:val="hybridMultilevel"/>
    <w:tmpl w:val="820461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26223C2"/>
    <w:multiLevelType w:val="hybridMultilevel"/>
    <w:tmpl w:val="F5208C34"/>
    <w:lvl w:ilvl="0" w:tplc="041F000F">
      <w:start w:val="1"/>
      <w:numFmt w:val="decimal"/>
      <w:lvlText w:val="%1."/>
      <w:lvlJc w:val="left"/>
      <w:pPr>
        <w:ind w:left="1288" w:hanging="360"/>
      </w:p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abstractNum w:abstractNumId="26" w15:restartNumberingAfterBreak="0">
    <w:nsid w:val="6A003DEA"/>
    <w:multiLevelType w:val="hybridMultilevel"/>
    <w:tmpl w:val="04A812C8"/>
    <w:lvl w:ilvl="0" w:tplc="041F000D">
      <w:start w:val="1"/>
      <w:numFmt w:val="bullet"/>
      <w:lvlText w:val=""/>
      <w:lvlJc w:val="left"/>
      <w:pPr>
        <w:ind w:left="1647" w:hanging="360"/>
      </w:pPr>
      <w:rPr>
        <w:rFonts w:ascii="Wingdings" w:hAnsi="Wingdings" w:hint="default"/>
      </w:rPr>
    </w:lvl>
    <w:lvl w:ilvl="1" w:tplc="041F0003" w:tentative="1">
      <w:start w:val="1"/>
      <w:numFmt w:val="bullet"/>
      <w:lvlText w:val="o"/>
      <w:lvlJc w:val="left"/>
      <w:pPr>
        <w:ind w:left="2367" w:hanging="360"/>
      </w:pPr>
      <w:rPr>
        <w:rFonts w:ascii="Courier New" w:hAnsi="Courier New" w:cs="Courier New" w:hint="default"/>
      </w:rPr>
    </w:lvl>
    <w:lvl w:ilvl="2" w:tplc="041F0005" w:tentative="1">
      <w:start w:val="1"/>
      <w:numFmt w:val="bullet"/>
      <w:lvlText w:val=""/>
      <w:lvlJc w:val="left"/>
      <w:pPr>
        <w:ind w:left="3087" w:hanging="360"/>
      </w:pPr>
      <w:rPr>
        <w:rFonts w:ascii="Wingdings" w:hAnsi="Wingdings" w:hint="default"/>
      </w:rPr>
    </w:lvl>
    <w:lvl w:ilvl="3" w:tplc="041F0001" w:tentative="1">
      <w:start w:val="1"/>
      <w:numFmt w:val="bullet"/>
      <w:lvlText w:val=""/>
      <w:lvlJc w:val="left"/>
      <w:pPr>
        <w:ind w:left="3807" w:hanging="360"/>
      </w:pPr>
      <w:rPr>
        <w:rFonts w:ascii="Symbol" w:hAnsi="Symbol" w:hint="default"/>
      </w:rPr>
    </w:lvl>
    <w:lvl w:ilvl="4" w:tplc="041F0003" w:tentative="1">
      <w:start w:val="1"/>
      <w:numFmt w:val="bullet"/>
      <w:lvlText w:val="o"/>
      <w:lvlJc w:val="left"/>
      <w:pPr>
        <w:ind w:left="4527" w:hanging="360"/>
      </w:pPr>
      <w:rPr>
        <w:rFonts w:ascii="Courier New" w:hAnsi="Courier New" w:cs="Courier New" w:hint="default"/>
      </w:rPr>
    </w:lvl>
    <w:lvl w:ilvl="5" w:tplc="041F0005" w:tentative="1">
      <w:start w:val="1"/>
      <w:numFmt w:val="bullet"/>
      <w:lvlText w:val=""/>
      <w:lvlJc w:val="left"/>
      <w:pPr>
        <w:ind w:left="5247" w:hanging="360"/>
      </w:pPr>
      <w:rPr>
        <w:rFonts w:ascii="Wingdings" w:hAnsi="Wingdings" w:hint="default"/>
      </w:rPr>
    </w:lvl>
    <w:lvl w:ilvl="6" w:tplc="041F0001" w:tentative="1">
      <w:start w:val="1"/>
      <w:numFmt w:val="bullet"/>
      <w:lvlText w:val=""/>
      <w:lvlJc w:val="left"/>
      <w:pPr>
        <w:ind w:left="5967" w:hanging="360"/>
      </w:pPr>
      <w:rPr>
        <w:rFonts w:ascii="Symbol" w:hAnsi="Symbol" w:hint="default"/>
      </w:rPr>
    </w:lvl>
    <w:lvl w:ilvl="7" w:tplc="041F0003" w:tentative="1">
      <w:start w:val="1"/>
      <w:numFmt w:val="bullet"/>
      <w:lvlText w:val="o"/>
      <w:lvlJc w:val="left"/>
      <w:pPr>
        <w:ind w:left="6687" w:hanging="360"/>
      </w:pPr>
      <w:rPr>
        <w:rFonts w:ascii="Courier New" w:hAnsi="Courier New" w:cs="Courier New" w:hint="default"/>
      </w:rPr>
    </w:lvl>
    <w:lvl w:ilvl="8" w:tplc="041F0005" w:tentative="1">
      <w:start w:val="1"/>
      <w:numFmt w:val="bullet"/>
      <w:lvlText w:val=""/>
      <w:lvlJc w:val="left"/>
      <w:pPr>
        <w:ind w:left="7407" w:hanging="360"/>
      </w:pPr>
      <w:rPr>
        <w:rFonts w:ascii="Wingdings" w:hAnsi="Wingdings" w:hint="default"/>
      </w:rPr>
    </w:lvl>
  </w:abstractNum>
  <w:abstractNum w:abstractNumId="27" w15:restartNumberingAfterBreak="0">
    <w:nsid w:val="6B0B4899"/>
    <w:multiLevelType w:val="hybridMultilevel"/>
    <w:tmpl w:val="D496F4BE"/>
    <w:lvl w:ilvl="0" w:tplc="56DCD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19D649F"/>
    <w:multiLevelType w:val="hybridMultilevel"/>
    <w:tmpl w:val="F4B20254"/>
    <w:lvl w:ilvl="0" w:tplc="B7A4C4AA">
      <w:start w:val="1"/>
      <w:numFmt w:val="decimal"/>
      <w:lvlText w:val="%1."/>
      <w:lvlJc w:val="left"/>
      <w:pPr>
        <w:tabs>
          <w:tab w:val="num" w:pos="928"/>
        </w:tabs>
        <w:ind w:left="928" w:hanging="360"/>
      </w:pPr>
      <w:rPr>
        <w:b/>
        <w:strike w:val="0"/>
        <w:color w:val="auto"/>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9"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1"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28"/>
  </w:num>
  <w:num w:numId="4">
    <w:abstractNumId w:val="15"/>
  </w:num>
  <w:num w:numId="5">
    <w:abstractNumId w:val="24"/>
  </w:num>
  <w:num w:numId="6">
    <w:abstractNumId w:val="9"/>
  </w:num>
  <w:num w:numId="7">
    <w:abstractNumId w:val="5"/>
  </w:num>
  <w:num w:numId="8">
    <w:abstractNumId w:val="11"/>
  </w:num>
  <w:num w:numId="9">
    <w:abstractNumId w:val="20"/>
  </w:num>
  <w:num w:numId="10">
    <w:abstractNumId w:val="3"/>
  </w:num>
  <w:num w:numId="11">
    <w:abstractNumId w:val="30"/>
  </w:num>
  <w:num w:numId="12">
    <w:abstractNumId w:val="1"/>
  </w:num>
  <w:num w:numId="13">
    <w:abstractNumId w:val="13"/>
  </w:num>
  <w:num w:numId="14">
    <w:abstractNumId w:val="0"/>
  </w:num>
  <w:num w:numId="15">
    <w:abstractNumId w:val="31"/>
  </w:num>
  <w:num w:numId="16">
    <w:abstractNumId w:val="16"/>
  </w:num>
  <w:num w:numId="17">
    <w:abstractNumId w:val="19"/>
  </w:num>
  <w:num w:numId="18">
    <w:abstractNumId w:val="29"/>
  </w:num>
  <w:num w:numId="19">
    <w:abstractNumId w:val="12"/>
  </w:num>
  <w:num w:numId="20">
    <w:abstractNumId w:val="27"/>
  </w:num>
  <w:num w:numId="21">
    <w:abstractNumId w:val="25"/>
  </w:num>
  <w:num w:numId="22">
    <w:abstractNumId w:val="21"/>
  </w:num>
  <w:num w:numId="23">
    <w:abstractNumId w:val="23"/>
  </w:num>
  <w:num w:numId="24">
    <w:abstractNumId w:val="4"/>
  </w:num>
  <w:num w:numId="25">
    <w:abstractNumId w:val="17"/>
  </w:num>
  <w:num w:numId="26">
    <w:abstractNumId w:val="18"/>
  </w:num>
  <w:num w:numId="27">
    <w:abstractNumId w:val="7"/>
  </w:num>
  <w:num w:numId="28">
    <w:abstractNumId w:val="26"/>
  </w:num>
  <w:num w:numId="29">
    <w:abstractNumId w:val="14"/>
  </w:num>
  <w:num w:numId="30">
    <w:abstractNumId w:val="8"/>
  </w:num>
  <w:num w:numId="31">
    <w:abstractNumId w:val="2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0BD"/>
    <w:rsid w:val="000159E0"/>
    <w:rsid w:val="000167C2"/>
    <w:rsid w:val="00021DEE"/>
    <w:rsid w:val="0002491F"/>
    <w:rsid w:val="000268D8"/>
    <w:rsid w:val="000420BF"/>
    <w:rsid w:val="0004750B"/>
    <w:rsid w:val="00051B01"/>
    <w:rsid w:val="000713DC"/>
    <w:rsid w:val="00085076"/>
    <w:rsid w:val="000873EF"/>
    <w:rsid w:val="000A5D3E"/>
    <w:rsid w:val="000D06C2"/>
    <w:rsid w:val="000E692F"/>
    <w:rsid w:val="00102481"/>
    <w:rsid w:val="001246F0"/>
    <w:rsid w:val="0013740F"/>
    <w:rsid w:val="0014159C"/>
    <w:rsid w:val="001832BB"/>
    <w:rsid w:val="00187397"/>
    <w:rsid w:val="001920CA"/>
    <w:rsid w:val="001C11B7"/>
    <w:rsid w:val="001E4C1D"/>
    <w:rsid w:val="001F2D9E"/>
    <w:rsid w:val="001F3437"/>
    <w:rsid w:val="001F5236"/>
    <w:rsid w:val="00230F33"/>
    <w:rsid w:val="00270691"/>
    <w:rsid w:val="0027130D"/>
    <w:rsid w:val="00284636"/>
    <w:rsid w:val="00292047"/>
    <w:rsid w:val="00294988"/>
    <w:rsid w:val="002A48B0"/>
    <w:rsid w:val="002B02D7"/>
    <w:rsid w:val="002E0931"/>
    <w:rsid w:val="002E2CEB"/>
    <w:rsid w:val="002F1326"/>
    <w:rsid w:val="00302D82"/>
    <w:rsid w:val="00314406"/>
    <w:rsid w:val="00334A2B"/>
    <w:rsid w:val="00344D0D"/>
    <w:rsid w:val="00365E95"/>
    <w:rsid w:val="003735B8"/>
    <w:rsid w:val="00376CE6"/>
    <w:rsid w:val="003904BD"/>
    <w:rsid w:val="00397A48"/>
    <w:rsid w:val="003C0CA6"/>
    <w:rsid w:val="003D768E"/>
    <w:rsid w:val="003E6354"/>
    <w:rsid w:val="003F2B2C"/>
    <w:rsid w:val="003F3748"/>
    <w:rsid w:val="00402CAD"/>
    <w:rsid w:val="00404AE8"/>
    <w:rsid w:val="004077DA"/>
    <w:rsid w:val="0041524F"/>
    <w:rsid w:val="00420D2D"/>
    <w:rsid w:val="00440C34"/>
    <w:rsid w:val="00461C95"/>
    <w:rsid w:val="00465BA6"/>
    <w:rsid w:val="00475595"/>
    <w:rsid w:val="00476376"/>
    <w:rsid w:val="0047786E"/>
    <w:rsid w:val="004837EB"/>
    <w:rsid w:val="004A0DCD"/>
    <w:rsid w:val="004A10BD"/>
    <w:rsid w:val="004D3F8B"/>
    <w:rsid w:val="004E66EB"/>
    <w:rsid w:val="00535E1C"/>
    <w:rsid w:val="005562B4"/>
    <w:rsid w:val="00566584"/>
    <w:rsid w:val="00567AC6"/>
    <w:rsid w:val="00580404"/>
    <w:rsid w:val="00591C06"/>
    <w:rsid w:val="005A369E"/>
    <w:rsid w:val="00613D1B"/>
    <w:rsid w:val="00613EBD"/>
    <w:rsid w:val="006375C5"/>
    <w:rsid w:val="00655756"/>
    <w:rsid w:val="006842C4"/>
    <w:rsid w:val="006A30C4"/>
    <w:rsid w:val="006B1024"/>
    <w:rsid w:val="006C0868"/>
    <w:rsid w:val="006D4623"/>
    <w:rsid w:val="006E54C2"/>
    <w:rsid w:val="00705874"/>
    <w:rsid w:val="00710628"/>
    <w:rsid w:val="00723E32"/>
    <w:rsid w:val="00745AE1"/>
    <w:rsid w:val="00750472"/>
    <w:rsid w:val="0075773D"/>
    <w:rsid w:val="0077334C"/>
    <w:rsid w:val="0078354A"/>
    <w:rsid w:val="007873EE"/>
    <w:rsid w:val="00787CBC"/>
    <w:rsid w:val="0079728B"/>
    <w:rsid w:val="007A0893"/>
    <w:rsid w:val="007B32FF"/>
    <w:rsid w:val="007E56E2"/>
    <w:rsid w:val="007F1C61"/>
    <w:rsid w:val="007F511D"/>
    <w:rsid w:val="007F568D"/>
    <w:rsid w:val="00820477"/>
    <w:rsid w:val="008361E9"/>
    <w:rsid w:val="0084197A"/>
    <w:rsid w:val="0084666F"/>
    <w:rsid w:val="00862552"/>
    <w:rsid w:val="00893140"/>
    <w:rsid w:val="008A60E9"/>
    <w:rsid w:val="008E04C0"/>
    <w:rsid w:val="008E26A1"/>
    <w:rsid w:val="008E57D0"/>
    <w:rsid w:val="009052C2"/>
    <w:rsid w:val="00924424"/>
    <w:rsid w:val="00924EBF"/>
    <w:rsid w:val="00940BCC"/>
    <w:rsid w:val="00954961"/>
    <w:rsid w:val="0096376E"/>
    <w:rsid w:val="009700C5"/>
    <w:rsid w:val="009710F1"/>
    <w:rsid w:val="009818F5"/>
    <w:rsid w:val="00987C9B"/>
    <w:rsid w:val="009900A6"/>
    <w:rsid w:val="00994D59"/>
    <w:rsid w:val="009A38F6"/>
    <w:rsid w:val="009A5F0F"/>
    <w:rsid w:val="009C382D"/>
    <w:rsid w:val="009E5698"/>
    <w:rsid w:val="00A01989"/>
    <w:rsid w:val="00A42371"/>
    <w:rsid w:val="00A51812"/>
    <w:rsid w:val="00A624F2"/>
    <w:rsid w:val="00A64A5F"/>
    <w:rsid w:val="00A70875"/>
    <w:rsid w:val="00AA79A3"/>
    <w:rsid w:val="00AB2F69"/>
    <w:rsid w:val="00AE55B2"/>
    <w:rsid w:val="00AF326A"/>
    <w:rsid w:val="00B01009"/>
    <w:rsid w:val="00B22119"/>
    <w:rsid w:val="00B2646E"/>
    <w:rsid w:val="00BB192B"/>
    <w:rsid w:val="00BC6169"/>
    <w:rsid w:val="00BE5C5D"/>
    <w:rsid w:val="00C10EC9"/>
    <w:rsid w:val="00C446D6"/>
    <w:rsid w:val="00C4729A"/>
    <w:rsid w:val="00C532C6"/>
    <w:rsid w:val="00C55EE0"/>
    <w:rsid w:val="00C70D21"/>
    <w:rsid w:val="00C75671"/>
    <w:rsid w:val="00C833C1"/>
    <w:rsid w:val="00C8784B"/>
    <w:rsid w:val="00CB3CEB"/>
    <w:rsid w:val="00CF3759"/>
    <w:rsid w:val="00D007E7"/>
    <w:rsid w:val="00D05EB6"/>
    <w:rsid w:val="00D353F1"/>
    <w:rsid w:val="00D6634C"/>
    <w:rsid w:val="00D74E2B"/>
    <w:rsid w:val="00D75032"/>
    <w:rsid w:val="00D82CC4"/>
    <w:rsid w:val="00DA73D5"/>
    <w:rsid w:val="00DB449D"/>
    <w:rsid w:val="00DD3B88"/>
    <w:rsid w:val="00DE1866"/>
    <w:rsid w:val="00DF6C90"/>
    <w:rsid w:val="00E02E24"/>
    <w:rsid w:val="00E300A0"/>
    <w:rsid w:val="00E439DE"/>
    <w:rsid w:val="00E478CB"/>
    <w:rsid w:val="00E76557"/>
    <w:rsid w:val="00E830E1"/>
    <w:rsid w:val="00EA1F46"/>
    <w:rsid w:val="00EA4B60"/>
    <w:rsid w:val="00F0091E"/>
    <w:rsid w:val="00F21526"/>
    <w:rsid w:val="00F2321C"/>
    <w:rsid w:val="00F347B9"/>
    <w:rsid w:val="00F44B53"/>
    <w:rsid w:val="00F46B63"/>
    <w:rsid w:val="00F50DE9"/>
    <w:rsid w:val="00F8106B"/>
    <w:rsid w:val="00F949A9"/>
    <w:rsid w:val="00FA5975"/>
    <w:rsid w:val="00FB676F"/>
    <w:rsid w:val="00FE01CF"/>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5E59ED2"/>
  <w15:docId w15:val="{0C1C3D8A-B2BE-49F8-9AFA-CE8A8930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 w:type="paragraph" w:styleId="NormalWeb">
    <w:name w:val="Normal (Web)"/>
    <w:basedOn w:val="Normal"/>
    <w:uiPriority w:val="99"/>
    <w:rsid w:val="002F1326"/>
    <w:pPr>
      <w:spacing w:before="144" w:after="288"/>
    </w:pPr>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539</Words>
  <Characters>3077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Bayrak</cp:lastModifiedBy>
  <cp:revision>5</cp:revision>
  <cp:lastPrinted>2018-02-26T13:18:00Z</cp:lastPrinted>
  <dcterms:created xsi:type="dcterms:W3CDTF">2020-03-03T06:48:00Z</dcterms:created>
  <dcterms:modified xsi:type="dcterms:W3CDTF">2022-10-11T12:30:00Z</dcterms:modified>
</cp:coreProperties>
</file>