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8166EA" w:rsidRDefault="003C0CA6" w:rsidP="0096376E">
      <w:pPr>
        <w:jc w:val="both"/>
        <w:rPr>
          <w:rFonts w:ascii="Tahoma" w:hAnsi="Tahoma" w:cs="Tahoma"/>
          <w:b/>
        </w:rPr>
      </w:pPr>
      <w:r w:rsidRPr="008166EA">
        <w:rPr>
          <w:rFonts w:ascii="Tahoma" w:hAnsi="Tahoma" w:cs="Tahoma"/>
          <w:b/>
        </w:rPr>
        <w:t xml:space="preserve"> 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70"/>
        <w:gridCol w:w="5092"/>
      </w:tblGrid>
      <w:tr w:rsidR="00EA1F46" w:rsidRPr="008166EA" w:rsidTr="00125315">
        <w:trPr>
          <w:trHeight w:val="11949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1F46" w:rsidRPr="008166EA" w:rsidRDefault="00EA1F46" w:rsidP="00EA1F46">
            <w:pPr>
              <w:ind w:left="567"/>
              <w:rPr>
                <w:rFonts w:ascii="Tahoma" w:hAnsi="Tahoma" w:cs="Tahoma"/>
                <w:b/>
                <w:sz w:val="22"/>
              </w:rPr>
            </w:pPr>
          </w:p>
          <w:p w:rsidR="00125315" w:rsidRDefault="00125315" w:rsidP="000B35F9">
            <w:pPr>
              <w:ind w:left="567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Adı-Soyadı:</w:t>
            </w:r>
            <w:r w:rsidR="0076672F">
              <w:rPr>
                <w:rFonts w:ascii="Tahoma" w:hAnsi="Tahoma" w:cs="Tahoma"/>
                <w:b/>
                <w:sz w:val="22"/>
              </w:rPr>
              <w:t xml:space="preserve"> </w:t>
            </w:r>
          </w:p>
          <w:p w:rsidR="000B35F9" w:rsidRPr="007C0426" w:rsidRDefault="000B35F9" w:rsidP="000B35F9">
            <w:pPr>
              <w:ind w:left="567"/>
              <w:rPr>
                <w:rFonts w:ascii="Tahoma" w:hAnsi="Tahoma" w:cs="Tahoma"/>
                <w:b/>
                <w:sz w:val="22"/>
              </w:rPr>
            </w:pPr>
            <w:r w:rsidRPr="007C0426">
              <w:rPr>
                <w:rFonts w:ascii="Tahoma" w:hAnsi="Tahoma" w:cs="Tahoma"/>
                <w:b/>
                <w:sz w:val="22"/>
              </w:rPr>
              <w:t xml:space="preserve">Pozisyon: </w:t>
            </w:r>
            <w:r w:rsidR="008166EA" w:rsidRPr="007C0426">
              <w:rPr>
                <w:rFonts w:ascii="Tahoma" w:hAnsi="Tahoma" w:cs="Tahoma"/>
                <w:sz w:val="22"/>
              </w:rPr>
              <w:t>Mali İşler</w:t>
            </w:r>
            <w:r w:rsidRPr="007C0426">
              <w:rPr>
                <w:rFonts w:ascii="Tahoma" w:hAnsi="Tahoma" w:cs="Tahoma"/>
                <w:sz w:val="22"/>
              </w:rPr>
              <w:t xml:space="preserve"> Müdürü</w:t>
            </w:r>
          </w:p>
          <w:p w:rsidR="000B35F9" w:rsidRPr="007C0426" w:rsidRDefault="000B35F9" w:rsidP="000B35F9">
            <w:pPr>
              <w:ind w:left="567"/>
              <w:rPr>
                <w:rFonts w:ascii="Tahoma" w:hAnsi="Tahoma" w:cs="Tahoma"/>
                <w:color w:val="FF0000"/>
                <w:sz w:val="22"/>
              </w:rPr>
            </w:pPr>
            <w:r w:rsidRPr="007C0426">
              <w:rPr>
                <w:rFonts w:ascii="Tahoma" w:hAnsi="Tahoma" w:cs="Tahoma"/>
                <w:b/>
                <w:sz w:val="22"/>
              </w:rPr>
              <w:t xml:space="preserve">Bölüm: </w:t>
            </w:r>
            <w:r w:rsidR="008166EA" w:rsidRPr="007C0426">
              <w:rPr>
                <w:rFonts w:ascii="Tahoma" w:hAnsi="Tahoma" w:cs="Tahoma"/>
                <w:sz w:val="22"/>
              </w:rPr>
              <w:t>Mali İşler</w:t>
            </w:r>
            <w:r w:rsidR="005A0D99">
              <w:rPr>
                <w:rFonts w:ascii="Tahoma" w:hAnsi="Tahoma" w:cs="Tahoma"/>
                <w:sz w:val="22"/>
              </w:rPr>
              <w:t xml:space="preserve"> Koordinatörlüğü</w:t>
            </w:r>
          </w:p>
          <w:p w:rsidR="000B35F9" w:rsidRPr="007C0426" w:rsidRDefault="000B35F9" w:rsidP="008166EA">
            <w:pPr>
              <w:ind w:left="567"/>
              <w:rPr>
                <w:rFonts w:ascii="Tahoma" w:hAnsi="Tahoma" w:cs="Tahoma"/>
                <w:sz w:val="22"/>
              </w:rPr>
            </w:pPr>
            <w:r w:rsidRPr="007C0426">
              <w:rPr>
                <w:rFonts w:ascii="Tahoma" w:hAnsi="Tahoma" w:cs="Tahoma"/>
                <w:b/>
                <w:sz w:val="22"/>
              </w:rPr>
              <w:t xml:space="preserve">Bağlı Olduğu Pozisyonlar/Onay Mevkii: </w:t>
            </w:r>
            <w:r w:rsidR="00A63C52" w:rsidRPr="007C0426">
              <w:rPr>
                <w:rFonts w:ascii="Tahoma" w:hAnsi="Tahoma" w:cs="Tahoma"/>
                <w:sz w:val="22"/>
              </w:rPr>
              <w:t xml:space="preserve">Mali İşler </w:t>
            </w:r>
            <w:r w:rsidR="00CD30B3">
              <w:rPr>
                <w:rFonts w:ascii="Tahoma" w:hAnsi="Tahoma" w:cs="Tahoma"/>
                <w:sz w:val="22"/>
              </w:rPr>
              <w:t>Koordinatörü</w:t>
            </w:r>
            <w:r w:rsidR="00A63C52" w:rsidRPr="001C29D8">
              <w:rPr>
                <w:rFonts w:ascii="Tahoma" w:hAnsi="Tahoma" w:cs="Tahoma"/>
                <w:sz w:val="22"/>
              </w:rPr>
              <w:t xml:space="preserve">, </w:t>
            </w:r>
            <w:r w:rsidR="008166EA" w:rsidRPr="007C0426">
              <w:rPr>
                <w:rFonts w:ascii="Tahoma" w:hAnsi="Tahoma" w:cs="Tahoma"/>
                <w:sz w:val="22"/>
              </w:rPr>
              <w:t>Rektör</w:t>
            </w:r>
          </w:p>
          <w:p w:rsidR="008166EA" w:rsidRPr="007C0426" w:rsidRDefault="008166EA" w:rsidP="008166EA">
            <w:pPr>
              <w:ind w:left="567"/>
              <w:rPr>
                <w:rFonts w:ascii="Tahoma" w:hAnsi="Tahoma" w:cs="Tahoma"/>
                <w:sz w:val="22"/>
              </w:rPr>
            </w:pPr>
          </w:p>
          <w:p w:rsidR="000B35F9" w:rsidRPr="007C0426" w:rsidRDefault="000B35F9" w:rsidP="000B35F9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 w:cs="Tahoma"/>
                <w:color w:val="auto"/>
                <w:sz w:val="22"/>
              </w:rPr>
            </w:pPr>
            <w:r w:rsidRPr="007C0426">
              <w:rPr>
                <w:rFonts w:ascii="Tahoma" w:hAnsi="Tahoma" w:cs="Tahoma"/>
                <w:color w:val="auto"/>
                <w:sz w:val="22"/>
              </w:rPr>
              <w:t>İŞİN AMACI</w:t>
            </w:r>
          </w:p>
          <w:p w:rsidR="008166EA" w:rsidRPr="007C0426" w:rsidRDefault="00DD23CD" w:rsidP="008166EA">
            <w:pPr>
              <w:pStyle w:val="GvdeMetniGirintisi"/>
              <w:ind w:left="567"/>
              <w:rPr>
                <w:rFonts w:ascii="Tahoma" w:hAnsi="Tahoma" w:cs="Tahoma"/>
                <w:lang w:val="tr-TR"/>
              </w:rPr>
            </w:pPr>
            <w:r>
              <w:rPr>
                <w:rFonts w:ascii="Tahoma" w:hAnsi="Tahoma" w:cs="Tahoma"/>
                <w:lang w:val="tr-TR"/>
              </w:rPr>
              <w:t xml:space="preserve">İstanbul </w:t>
            </w:r>
            <w:r w:rsidR="008166EA" w:rsidRPr="007C0426">
              <w:rPr>
                <w:rFonts w:ascii="Tahoma" w:hAnsi="Tahoma" w:cs="Tahoma"/>
                <w:lang w:val="tr-TR"/>
              </w:rPr>
              <w:t>Okan Üniversitesi amaç ve hedefleri doğrultusunda, muhasebe, finans, satın</w:t>
            </w:r>
            <w:r w:rsidR="00125315">
              <w:rPr>
                <w:rFonts w:ascii="Tahoma" w:hAnsi="Tahoma" w:cs="Tahoma"/>
                <w:lang w:val="tr-TR"/>
              </w:rPr>
              <w:t xml:space="preserve"> </w:t>
            </w:r>
            <w:r w:rsidR="008166EA" w:rsidRPr="007C0426">
              <w:rPr>
                <w:rFonts w:ascii="Tahoma" w:hAnsi="Tahoma" w:cs="Tahoma"/>
                <w:lang w:val="tr-TR"/>
              </w:rPr>
              <w:t xml:space="preserve">alma faaliyetlerinin etkin yönetimini sağlamak. </w:t>
            </w:r>
          </w:p>
          <w:p w:rsidR="000B35F9" w:rsidRPr="007C0426" w:rsidRDefault="000B35F9" w:rsidP="000B35F9">
            <w:pPr>
              <w:pStyle w:val="GvdeMetniGirintisi"/>
              <w:rPr>
                <w:rFonts w:ascii="Tahoma" w:hAnsi="Tahoma" w:cs="Tahoma"/>
                <w:lang w:val="tr-TR"/>
              </w:rPr>
            </w:pPr>
          </w:p>
          <w:p w:rsidR="000B35F9" w:rsidRPr="007C0426" w:rsidRDefault="000B35F9" w:rsidP="000B35F9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7C0426">
              <w:rPr>
                <w:rFonts w:ascii="Tahoma" w:hAnsi="Tahoma" w:cs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566"/>
              <w:gridCol w:w="4231"/>
            </w:tblGrid>
            <w:tr w:rsidR="008166EA" w:rsidRPr="007C0426" w:rsidTr="005A0D99">
              <w:tc>
                <w:tcPr>
                  <w:tcW w:w="3566" w:type="dxa"/>
                </w:tcPr>
                <w:p w:rsidR="008166EA" w:rsidRPr="007C0426" w:rsidRDefault="008166EA" w:rsidP="00F40804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7C0426">
                    <w:rPr>
                      <w:rFonts w:ascii="Tahoma" w:hAnsi="Tahoma" w:cs="Tahoma"/>
                      <w:b/>
                      <w:lang w:val="tr-TR"/>
                    </w:rPr>
                    <w:t xml:space="preserve">Mali: </w:t>
                  </w:r>
                  <w:r w:rsidRPr="007C0426">
                    <w:rPr>
                      <w:rFonts w:ascii="Tahoma" w:hAnsi="Tahoma" w:cs="Tahoma"/>
                      <w:lang w:val="tr-TR"/>
                    </w:rPr>
                    <w:t xml:space="preserve">Bütçe, Nakit Akım, Gelir-Gider tablosu, Bilanço </w:t>
                  </w:r>
                </w:p>
                <w:p w:rsidR="008166EA" w:rsidRPr="007C0426" w:rsidRDefault="008166EA" w:rsidP="00F40804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7C0426">
                    <w:rPr>
                      <w:rFonts w:ascii="Tahoma" w:hAnsi="Tahoma" w:cs="Tahoma"/>
                      <w:b/>
                      <w:lang w:val="tr-TR"/>
                    </w:rPr>
                    <w:t xml:space="preserve">         </w:t>
                  </w:r>
                  <w:r w:rsidRPr="007C0426">
                    <w:rPr>
                      <w:rFonts w:ascii="Tahoma" w:hAnsi="Tahoma" w:cs="Tahoma"/>
                      <w:lang w:val="tr-TR"/>
                    </w:rPr>
                    <w:t xml:space="preserve"> </w:t>
                  </w:r>
                </w:p>
              </w:tc>
              <w:tc>
                <w:tcPr>
                  <w:tcW w:w="4231" w:type="dxa"/>
                </w:tcPr>
                <w:p w:rsidR="008166EA" w:rsidRPr="007C0426" w:rsidRDefault="008166EA" w:rsidP="0013277D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lang w:val="tr-TR"/>
                    </w:rPr>
                  </w:pPr>
                  <w:r w:rsidRPr="007C0426">
                    <w:rPr>
                      <w:rFonts w:ascii="Tahoma" w:hAnsi="Tahoma" w:cs="Tahoma"/>
                      <w:b/>
                      <w:lang w:val="tr-TR"/>
                    </w:rPr>
                    <w:t xml:space="preserve">Bağlı Çalışanlar: </w:t>
                  </w:r>
                  <w:r w:rsidR="005A0D99" w:rsidRPr="005A0D99">
                    <w:rPr>
                      <w:rFonts w:ascii="Tahoma" w:hAnsi="Tahoma" w:cs="Tahoma"/>
                      <w:lang w:val="tr-TR"/>
                    </w:rPr>
                    <w:t xml:space="preserve">Muhasebe </w:t>
                  </w:r>
                  <w:r w:rsidR="0013277D">
                    <w:rPr>
                      <w:rFonts w:ascii="Tahoma" w:hAnsi="Tahoma" w:cs="Tahoma"/>
                      <w:lang w:val="tr-TR"/>
                    </w:rPr>
                    <w:t xml:space="preserve">Birim </w:t>
                  </w:r>
                  <w:r w:rsidR="005A0D99" w:rsidRPr="005A0D99">
                    <w:rPr>
                      <w:rFonts w:ascii="Tahoma" w:hAnsi="Tahoma" w:cs="Tahoma"/>
                      <w:lang w:val="tr-TR"/>
                    </w:rPr>
                    <w:t>Müdür</w:t>
                  </w:r>
                  <w:r w:rsidR="00D10DEC">
                    <w:rPr>
                      <w:rFonts w:ascii="Tahoma" w:hAnsi="Tahoma" w:cs="Tahoma"/>
                      <w:lang w:val="tr-TR"/>
                    </w:rPr>
                    <w:t>ü</w:t>
                  </w:r>
                  <w:r w:rsidR="0013277D">
                    <w:rPr>
                      <w:rFonts w:ascii="Tahoma" w:hAnsi="Tahoma" w:cs="Tahoma"/>
                      <w:lang w:val="tr-TR"/>
                    </w:rPr>
                    <w:t xml:space="preserve">, </w:t>
                  </w:r>
                  <w:r w:rsidR="005F09EC" w:rsidRPr="0013277D">
                    <w:rPr>
                      <w:rFonts w:ascii="Tahoma" w:hAnsi="Tahoma" w:cs="Tahoma"/>
                      <w:lang w:val="tr-TR"/>
                    </w:rPr>
                    <w:t>Muhasebe Müdür Yardımcısı,</w:t>
                  </w:r>
                  <w:r w:rsidR="005F09EC">
                    <w:rPr>
                      <w:rFonts w:ascii="Tahoma" w:hAnsi="Tahoma" w:cs="Tahoma"/>
                      <w:b/>
                      <w:lang w:val="tr-TR"/>
                    </w:rPr>
                    <w:t xml:space="preserve"> </w:t>
                  </w:r>
                  <w:r w:rsidR="0013277D">
                    <w:rPr>
                      <w:rFonts w:ascii="Tahoma" w:hAnsi="Tahoma" w:cs="Tahoma"/>
                      <w:lang w:val="tr-TR"/>
                    </w:rPr>
                    <w:t xml:space="preserve">Muhasebe Birim Yöneticisi, </w:t>
                  </w:r>
                  <w:r w:rsidR="00770484" w:rsidRPr="009F586E">
                    <w:rPr>
                      <w:rFonts w:ascii="Tahoma" w:hAnsi="Tahoma" w:cs="Tahoma"/>
                      <w:lang w:val="tr-TR"/>
                    </w:rPr>
                    <w:t>Muhasebe</w:t>
                  </w:r>
                  <w:r w:rsidRPr="009F586E">
                    <w:rPr>
                      <w:rFonts w:ascii="Tahoma" w:hAnsi="Tahoma" w:cs="Tahoma"/>
                      <w:lang w:val="tr-TR"/>
                    </w:rPr>
                    <w:t xml:space="preserve"> Kıdemli Uzman</w:t>
                  </w:r>
                  <w:r w:rsidR="005B034A" w:rsidRPr="009F586E">
                    <w:rPr>
                      <w:rFonts w:ascii="Tahoma" w:hAnsi="Tahoma" w:cs="Tahoma"/>
                      <w:lang w:val="tr-TR"/>
                    </w:rPr>
                    <w:t>ı</w:t>
                  </w:r>
                  <w:r w:rsidRPr="009F586E">
                    <w:rPr>
                      <w:rFonts w:ascii="Tahoma" w:hAnsi="Tahoma" w:cs="Tahoma"/>
                      <w:lang w:val="tr-TR"/>
                    </w:rPr>
                    <w:t>,</w:t>
                  </w:r>
                  <w:r w:rsidR="0013277D">
                    <w:rPr>
                      <w:rFonts w:ascii="Tahoma" w:hAnsi="Tahoma" w:cs="Tahoma"/>
                      <w:lang w:val="tr-TR"/>
                    </w:rPr>
                    <w:t xml:space="preserve"> </w:t>
                  </w:r>
                  <w:r w:rsidR="0013277D" w:rsidRPr="009F586E">
                    <w:rPr>
                      <w:rFonts w:ascii="Tahoma" w:hAnsi="Tahoma" w:cs="Tahoma"/>
                      <w:lang w:val="tr-TR"/>
                    </w:rPr>
                    <w:t xml:space="preserve">Muhasebe Uzman ve Uzman Yardımcıları, </w:t>
                  </w:r>
                  <w:r w:rsidRPr="009F586E">
                    <w:rPr>
                      <w:rFonts w:ascii="Tahoma" w:hAnsi="Tahoma" w:cs="Tahoma"/>
                      <w:lang w:val="tr-TR"/>
                    </w:rPr>
                    <w:t xml:space="preserve"> </w:t>
                  </w:r>
                  <w:r w:rsidR="005F09EC">
                    <w:rPr>
                      <w:rFonts w:ascii="Tahoma" w:hAnsi="Tahoma" w:cs="Tahoma"/>
                      <w:lang w:val="tr-TR"/>
                    </w:rPr>
                    <w:t xml:space="preserve">Finans </w:t>
                  </w:r>
                  <w:r w:rsidR="0013277D">
                    <w:rPr>
                      <w:rFonts w:ascii="Tahoma" w:hAnsi="Tahoma" w:cs="Tahoma"/>
                      <w:lang w:val="tr-TR"/>
                    </w:rPr>
                    <w:t xml:space="preserve">Birim </w:t>
                  </w:r>
                  <w:r w:rsidR="005F09EC">
                    <w:rPr>
                      <w:rFonts w:ascii="Tahoma" w:hAnsi="Tahoma" w:cs="Tahoma"/>
                      <w:lang w:val="tr-TR"/>
                    </w:rPr>
                    <w:t>Müdürü ve Müdür Yardımcısı</w:t>
                  </w:r>
                  <w:r w:rsidRPr="009F586E">
                    <w:rPr>
                      <w:rFonts w:ascii="Tahoma" w:hAnsi="Tahoma" w:cs="Tahoma"/>
                      <w:lang w:val="tr-TR"/>
                    </w:rPr>
                    <w:t xml:space="preserve">, </w:t>
                  </w:r>
                  <w:r w:rsidR="005A0D99">
                    <w:rPr>
                      <w:rFonts w:ascii="Tahoma" w:hAnsi="Tahoma" w:cs="Tahoma"/>
                      <w:lang w:val="tr-TR"/>
                    </w:rPr>
                    <w:t>Finans</w:t>
                  </w:r>
                  <w:r w:rsidR="004E28EC" w:rsidRPr="009F586E">
                    <w:rPr>
                      <w:rFonts w:ascii="Tahoma" w:hAnsi="Tahoma" w:cs="Tahoma"/>
                      <w:lang w:val="tr-TR"/>
                    </w:rPr>
                    <w:t xml:space="preserve"> Birim Yöneticisi</w:t>
                  </w:r>
                  <w:r w:rsidRPr="009F586E">
                    <w:rPr>
                      <w:rFonts w:ascii="Tahoma" w:hAnsi="Tahoma" w:cs="Tahoma"/>
                      <w:lang w:val="tr-TR"/>
                    </w:rPr>
                    <w:t xml:space="preserve">, </w:t>
                  </w:r>
                  <w:r w:rsidR="004D471C" w:rsidRPr="009F586E">
                    <w:rPr>
                      <w:rFonts w:ascii="Tahoma" w:hAnsi="Tahoma" w:cs="Tahoma"/>
                      <w:lang w:val="tr-TR"/>
                    </w:rPr>
                    <w:t xml:space="preserve">Finans </w:t>
                  </w:r>
                  <w:r w:rsidR="0013277D">
                    <w:rPr>
                      <w:rFonts w:ascii="Tahoma" w:hAnsi="Tahoma" w:cs="Tahoma"/>
                      <w:lang w:val="tr-TR"/>
                    </w:rPr>
                    <w:t xml:space="preserve">Kıdemli </w:t>
                  </w:r>
                  <w:r w:rsidR="004D471C" w:rsidRPr="009F586E">
                    <w:rPr>
                      <w:rFonts w:ascii="Tahoma" w:hAnsi="Tahoma" w:cs="Tahoma"/>
                      <w:lang w:val="tr-TR"/>
                    </w:rPr>
                    <w:t xml:space="preserve">Uzmanı, Finans Uzmanı, </w:t>
                  </w:r>
                  <w:r w:rsidR="005F09EC">
                    <w:rPr>
                      <w:rFonts w:ascii="Tahoma" w:hAnsi="Tahoma" w:cs="Tahoma"/>
                      <w:lang w:val="tr-TR"/>
                    </w:rPr>
                    <w:t>Öğrenci Operasyonları Birim Yöneticisi, Kıdemli Uzmanı ve Uzmanı</w:t>
                  </w:r>
                </w:p>
              </w:tc>
            </w:tr>
            <w:tr w:rsidR="008166EA" w:rsidRPr="007C0426" w:rsidTr="005A0D99">
              <w:tc>
                <w:tcPr>
                  <w:tcW w:w="3566" w:type="dxa"/>
                </w:tcPr>
                <w:p w:rsidR="008166EA" w:rsidRPr="007C0426" w:rsidRDefault="008166EA" w:rsidP="00F40804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7C0426">
                    <w:rPr>
                      <w:rFonts w:ascii="Tahoma" w:hAnsi="Tahoma" w:cs="Tahoma"/>
                      <w:b/>
                      <w:lang w:val="tr-TR"/>
                    </w:rPr>
                    <w:t>Donanım ve Araçlar:</w:t>
                  </w:r>
                  <w:r w:rsidRPr="007C0426">
                    <w:rPr>
                      <w:rFonts w:ascii="Tahoma" w:hAnsi="Tahoma" w:cs="Tahoma"/>
                      <w:lang w:val="tr-TR"/>
                    </w:rPr>
                    <w:t xml:space="preserve"> Kredi kartı POS cihazları, ofis makineleri, bilgisayar ve ofis programları</w:t>
                  </w:r>
                </w:p>
              </w:tc>
              <w:tc>
                <w:tcPr>
                  <w:tcW w:w="4231" w:type="dxa"/>
                </w:tcPr>
                <w:p w:rsidR="008166EA" w:rsidRPr="007C0426" w:rsidRDefault="008166EA" w:rsidP="00F40804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7C0426">
                    <w:rPr>
                      <w:rFonts w:ascii="Tahoma" w:hAnsi="Tahoma" w:cs="Tahoma"/>
                      <w:b/>
                      <w:lang w:val="tr-TR"/>
                    </w:rPr>
                    <w:t>Diğer:</w:t>
                  </w:r>
                </w:p>
              </w:tc>
            </w:tr>
          </w:tbl>
          <w:p w:rsidR="000B35F9" w:rsidRPr="007C0426" w:rsidRDefault="000B35F9" w:rsidP="000B35F9">
            <w:pPr>
              <w:pStyle w:val="GvdeMetniGirintisi"/>
              <w:ind w:left="0"/>
              <w:rPr>
                <w:rFonts w:ascii="Tahoma" w:hAnsi="Tahoma" w:cs="Tahoma"/>
                <w:lang w:val="tr-TR"/>
              </w:rPr>
            </w:pPr>
          </w:p>
          <w:p w:rsidR="000B35F9" w:rsidRPr="007C0426" w:rsidRDefault="000B35F9" w:rsidP="000B35F9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7C0426">
              <w:rPr>
                <w:rFonts w:ascii="Tahoma" w:hAnsi="Tahoma" w:cs="Tahoma"/>
                <w:color w:val="auto"/>
                <w:sz w:val="22"/>
              </w:rPr>
              <w:t>SORUMLULUKLAR</w:t>
            </w:r>
          </w:p>
          <w:p w:rsidR="008166EA" w:rsidRPr="007C0426" w:rsidRDefault="008166EA" w:rsidP="008166EA">
            <w:pPr>
              <w:ind w:left="567"/>
              <w:jc w:val="both"/>
              <w:rPr>
                <w:rFonts w:ascii="Tahoma" w:hAnsi="Tahoma" w:cs="Tahoma"/>
              </w:rPr>
            </w:pPr>
            <w:r w:rsidRPr="007C0426">
              <w:rPr>
                <w:rFonts w:ascii="Tahoma" w:hAnsi="Tahoma" w:cs="Tahoma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:rsidR="001F5446" w:rsidRPr="00D7298B" w:rsidRDefault="001F5446" w:rsidP="001F5446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D7298B">
              <w:rPr>
                <w:rFonts w:ascii="Tahoma" w:hAnsi="Tahoma" w:cs="Tahoma"/>
                <w:b/>
              </w:rPr>
              <w:t xml:space="preserve">Üniversitenin stratejik ve yıllık hedefleri doğrultusunda yıllık mali ve finansal hedeflerinin belirlenmesini </w:t>
            </w:r>
            <w:r>
              <w:rPr>
                <w:rFonts w:ascii="Tahoma" w:hAnsi="Tahoma" w:cs="Tahoma"/>
                <w:b/>
              </w:rPr>
              <w:t>sağlar.</w:t>
            </w:r>
          </w:p>
          <w:p w:rsidR="001F5446" w:rsidRPr="00D7298B" w:rsidRDefault="001F5446" w:rsidP="001F5446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D7298B">
              <w:rPr>
                <w:rFonts w:ascii="Tahoma" w:hAnsi="Tahoma" w:cs="Tahoma"/>
                <w:b/>
              </w:rPr>
              <w:t>Üniversitenin yıllık ve uzun dönemli planlanan bütçe çalışmasını ilgili akademik ve idari birimlerle koordinasyonu sağla</w:t>
            </w:r>
            <w:r>
              <w:rPr>
                <w:rFonts w:ascii="Tahoma" w:hAnsi="Tahoma" w:cs="Tahoma"/>
                <w:b/>
              </w:rPr>
              <w:t>r.</w:t>
            </w:r>
          </w:p>
          <w:p w:rsidR="001F5446" w:rsidRDefault="001F5446" w:rsidP="008166EA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D7298B">
              <w:rPr>
                <w:rFonts w:ascii="Tahoma" w:hAnsi="Tahoma" w:cs="Tahoma"/>
                <w:b/>
              </w:rPr>
              <w:t>Mütevelli Heyet’in ve Rektörlüğün bütçeye ilişkin değerlendirmeleri sonucunda bütçeyi revize ederek ilgili birimlere bilgi aktarımını sağlar</w:t>
            </w:r>
            <w:r>
              <w:rPr>
                <w:rFonts w:ascii="Tahoma" w:hAnsi="Tahoma" w:cs="Tahoma"/>
                <w:b/>
              </w:rPr>
              <w:t>.</w:t>
            </w:r>
          </w:p>
          <w:p w:rsidR="001F5446" w:rsidRDefault="008166EA" w:rsidP="008166EA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1F5446">
              <w:rPr>
                <w:rFonts w:ascii="Tahoma" w:hAnsi="Tahoma" w:cs="Tahoma"/>
                <w:b/>
              </w:rPr>
              <w:t xml:space="preserve">Üniversitenin yıllık ve uzun dönemli planlanan bütçe çalışmasını ilgili akademik ve idari birimlerle koordinasyonu </w:t>
            </w:r>
            <w:r w:rsidR="001F5446">
              <w:rPr>
                <w:rFonts w:ascii="Tahoma" w:hAnsi="Tahoma" w:cs="Tahoma"/>
                <w:b/>
              </w:rPr>
              <w:t>sağlar.</w:t>
            </w:r>
          </w:p>
          <w:p w:rsidR="008166EA" w:rsidRPr="001F5446" w:rsidRDefault="008166EA" w:rsidP="008166EA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1F5446">
              <w:rPr>
                <w:rFonts w:ascii="Tahoma" w:hAnsi="Tahoma" w:cs="Tahoma"/>
                <w:b/>
              </w:rPr>
              <w:t>Departman ve kişisel giderlerini sürekli kontrol ederek bütçe hedeflerini aşmamasını sağlar.</w:t>
            </w:r>
          </w:p>
          <w:p w:rsidR="008166EA" w:rsidRPr="007C0426" w:rsidRDefault="008166EA" w:rsidP="008166EA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7C0426">
              <w:rPr>
                <w:rFonts w:ascii="Tahoma" w:hAnsi="Tahoma" w:cs="Tahoma"/>
                <w:b/>
              </w:rPr>
              <w:t>Mali ve finansal işlemlerin doğru ve zamanında gerçekleşmesi için mali yapısının etkin yönetimini sağlar.</w:t>
            </w:r>
            <w:r w:rsidRPr="007C0426">
              <w:rPr>
                <w:rFonts w:ascii="Tahoma" w:hAnsi="Tahoma" w:cs="Tahoma"/>
              </w:rPr>
              <w:t xml:space="preserve"> </w:t>
            </w:r>
          </w:p>
          <w:p w:rsidR="008166EA" w:rsidRPr="007C0426" w:rsidRDefault="008166EA" w:rsidP="008166EA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 w:cs="Tahoma"/>
              </w:rPr>
            </w:pPr>
            <w:r w:rsidRPr="007C0426">
              <w:rPr>
                <w:rFonts w:ascii="Tahoma" w:hAnsi="Tahoma" w:cs="Tahoma"/>
              </w:rPr>
              <w:t>Aylık bütçe harcamalarının kontrolünü ve içinde bulunan günün mali durumunun incelenmesini yaparak gerektiğinde ilgili yerlere bilgi verilmesini sağlar.</w:t>
            </w:r>
          </w:p>
          <w:p w:rsidR="008166EA" w:rsidRPr="007C0426" w:rsidRDefault="008166EA" w:rsidP="008166EA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 w:cs="Tahoma"/>
              </w:rPr>
            </w:pPr>
            <w:r w:rsidRPr="007C0426">
              <w:rPr>
                <w:rFonts w:ascii="Tahoma" w:hAnsi="Tahoma" w:cs="Tahoma"/>
              </w:rPr>
              <w:t>Tahakkuk işlemlerinin ilgili mevzuata uygun olarak sağlıklı ve süratli düzenlenmesini sağlar.</w:t>
            </w:r>
          </w:p>
          <w:p w:rsidR="008166EA" w:rsidRPr="007C0426" w:rsidRDefault="008166EA" w:rsidP="008166EA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 w:cs="Tahoma"/>
              </w:rPr>
            </w:pPr>
            <w:r w:rsidRPr="007C0426">
              <w:rPr>
                <w:rFonts w:ascii="Tahoma" w:hAnsi="Tahoma" w:cs="Tahoma"/>
              </w:rPr>
              <w:t xml:space="preserve">Çeşitli kamu kurum ve kuruluşlar ile şahıslara olan borçların </w:t>
            </w:r>
            <w:r w:rsidR="00414C73">
              <w:rPr>
                <w:rFonts w:ascii="Tahoma" w:hAnsi="Tahoma" w:cs="Tahoma"/>
              </w:rPr>
              <w:t xml:space="preserve">ve alacakların </w:t>
            </w:r>
            <w:r w:rsidRPr="007C0426">
              <w:rPr>
                <w:rFonts w:ascii="Tahoma" w:hAnsi="Tahoma" w:cs="Tahoma"/>
              </w:rPr>
              <w:t>takip edilmesini sağlar.</w:t>
            </w:r>
          </w:p>
          <w:p w:rsidR="008166EA" w:rsidRPr="007C0426" w:rsidRDefault="004D471C" w:rsidP="008166EA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Direktörlüğe</w:t>
            </w:r>
            <w:r w:rsidR="008166EA" w:rsidRPr="007C0426">
              <w:rPr>
                <w:rFonts w:ascii="Tahoma" w:hAnsi="Tahoma" w:cs="Tahoma"/>
                <w:b/>
              </w:rPr>
              <w:t xml:space="preserve"> havale edilen iş ve evrakların astlara havalesini yaparak cevap yazılarının hazırlanmasını, günlük işlerin imza takibinin yapılmasını ve sonuçlandırılmasını sağlar.</w:t>
            </w:r>
          </w:p>
          <w:p w:rsidR="008166EA" w:rsidRPr="007C0426" w:rsidRDefault="008166EA" w:rsidP="008166EA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7C0426">
              <w:rPr>
                <w:rFonts w:ascii="Tahoma" w:hAnsi="Tahoma" w:cs="Tahoma"/>
                <w:b/>
              </w:rPr>
              <w:lastRenderedPageBreak/>
              <w:t>Üniversitenin harcırah sürecinin etkin işleyişini sağlar.</w:t>
            </w:r>
          </w:p>
          <w:p w:rsidR="008166EA" w:rsidRPr="007C0426" w:rsidRDefault="008166EA" w:rsidP="008166EA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7C0426">
              <w:rPr>
                <w:rFonts w:ascii="Tahoma" w:hAnsi="Tahoma" w:cs="Tahoma"/>
                <w:b/>
              </w:rPr>
              <w:t>Üniversite ile 3.şahıslar, kurumlar arasında yapılan sözleşmeleri asıllarının saklanarak, ödeme işlemlerinin takibini ve gerçekleşmesini sağlar.</w:t>
            </w:r>
          </w:p>
          <w:p w:rsidR="008166EA" w:rsidRDefault="008166EA" w:rsidP="008166EA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7C0426">
              <w:rPr>
                <w:rFonts w:ascii="Tahoma" w:hAnsi="Tahoma" w:cs="Tahoma"/>
                <w:b/>
              </w:rPr>
              <w:t>Öğrenci kayıt döneminde, kayıt işlemlerini ilgili talimat ve yönetmeliklere uygun olarak gerçekleştirilmesini sağlar.</w:t>
            </w:r>
          </w:p>
          <w:p w:rsidR="008166EA" w:rsidRPr="007C0426" w:rsidRDefault="008166EA" w:rsidP="008166EA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7C0426">
              <w:rPr>
                <w:rFonts w:ascii="Tahoma" w:hAnsi="Tahoma" w:cs="Tahoma"/>
                <w:b/>
              </w:rPr>
              <w:t>Kendisine bağlı çalışanların;</w:t>
            </w:r>
          </w:p>
          <w:p w:rsidR="006F7252" w:rsidRDefault="006F7252" w:rsidP="006F7252">
            <w:pPr>
              <w:pStyle w:val="ListeParagraf"/>
              <w:numPr>
                <w:ilvl w:val="0"/>
                <w:numId w:val="28"/>
              </w:numPr>
              <w:spacing w:before="100" w:after="100"/>
              <w:ind w:left="1276" w:hanging="283"/>
              <w:jc w:val="both"/>
              <w:rPr>
                <w:rFonts w:ascii="Tahoma" w:hAnsi="Tahoma" w:cs="Tahoma"/>
              </w:rPr>
            </w:pPr>
            <w:r w:rsidRPr="007C0426">
              <w:rPr>
                <w:rFonts w:ascii="Tahoma" w:hAnsi="Tahoma" w:cs="Tahoma"/>
              </w:rPr>
              <w:t>Görev Dağılımlarını ve iş denetlemesi yapar,</w:t>
            </w:r>
          </w:p>
          <w:p w:rsidR="004E28EC" w:rsidRDefault="006F7252" w:rsidP="008166EA">
            <w:pPr>
              <w:pStyle w:val="ListeParagraf"/>
              <w:numPr>
                <w:ilvl w:val="0"/>
                <w:numId w:val="27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4E28EC">
              <w:rPr>
                <w:rFonts w:ascii="Tahoma" w:hAnsi="Tahoma" w:cs="Tahoma"/>
              </w:rPr>
              <w:t>İdari konularda gerekli ilk yönetici onayını verir,</w:t>
            </w:r>
          </w:p>
          <w:p w:rsidR="004E28EC" w:rsidRDefault="008166EA" w:rsidP="008166EA">
            <w:pPr>
              <w:pStyle w:val="ListeParagraf"/>
              <w:numPr>
                <w:ilvl w:val="0"/>
                <w:numId w:val="27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4E28EC">
              <w:rPr>
                <w:rFonts w:ascii="Tahoma" w:hAnsi="Tahoma" w:cs="Tahoma"/>
              </w:rPr>
              <w:t xml:space="preserve">Performans </w:t>
            </w:r>
            <w:proofErr w:type="gramStart"/>
            <w:r w:rsidRPr="004E28EC">
              <w:rPr>
                <w:rFonts w:ascii="Tahoma" w:hAnsi="Tahoma" w:cs="Tahoma"/>
              </w:rPr>
              <w:t>kriterlerini</w:t>
            </w:r>
            <w:proofErr w:type="gramEnd"/>
            <w:r w:rsidRPr="004E28EC">
              <w:rPr>
                <w:rFonts w:ascii="Tahoma" w:hAnsi="Tahoma" w:cs="Tahoma"/>
              </w:rPr>
              <w:t xml:space="preserve"> tespit eder ve performanslarını objektif performans ölçüm kriterleri çerçevesinde değerlendirir.</w:t>
            </w:r>
          </w:p>
          <w:p w:rsidR="004E28EC" w:rsidRDefault="008166EA" w:rsidP="008166EA">
            <w:pPr>
              <w:pStyle w:val="ListeParagraf"/>
              <w:numPr>
                <w:ilvl w:val="0"/>
                <w:numId w:val="27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4E28EC">
              <w:rPr>
                <w:rFonts w:ascii="Tahoma" w:hAnsi="Tahoma" w:cs="Tahoma"/>
              </w:rPr>
              <w:t>Eğitim ihtiyaçlarını belirleyerek, aldıkları eğitimler sonrası gelişimlerini takip eder.</w:t>
            </w:r>
          </w:p>
          <w:p w:rsidR="008166EA" w:rsidRPr="004E28EC" w:rsidRDefault="008166EA" w:rsidP="008166EA">
            <w:pPr>
              <w:pStyle w:val="ListeParagraf"/>
              <w:numPr>
                <w:ilvl w:val="0"/>
                <w:numId w:val="27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4E28EC">
              <w:rPr>
                <w:rFonts w:ascii="Tahoma" w:hAnsi="Tahoma" w:cs="Tahoma"/>
              </w:rPr>
              <w:t>Kilit pozisyonlar için yedekleme planı yapar ve eleman yetiştirir.</w:t>
            </w:r>
          </w:p>
          <w:p w:rsidR="008166EA" w:rsidRPr="007C0426" w:rsidRDefault="008166EA" w:rsidP="008166EA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7C0426">
              <w:rPr>
                <w:rFonts w:ascii="Tahoma" w:hAnsi="Tahoma" w:cs="Tahoma"/>
                <w:b/>
              </w:rPr>
              <w:t>İletişim ve Raporlama faaliyetlerini gerçekleştirir.</w:t>
            </w:r>
          </w:p>
          <w:p w:rsidR="004E28EC" w:rsidRDefault="008166EA" w:rsidP="008166EA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 w:cs="Tahoma"/>
              </w:rPr>
            </w:pPr>
            <w:r w:rsidRPr="004E28EC">
              <w:rPr>
                <w:rFonts w:ascii="Tahoma" w:hAnsi="Tahoma" w:cs="Tahoma"/>
              </w:rPr>
              <w:t>Üniversite üst yönetiminden istenen raporları hazırla</w:t>
            </w:r>
            <w:r w:rsidR="005F09EC">
              <w:rPr>
                <w:rFonts w:ascii="Tahoma" w:hAnsi="Tahoma" w:cs="Tahoma"/>
              </w:rPr>
              <w:t>nmasını sağla</w:t>
            </w:r>
            <w:r w:rsidRPr="004E28EC">
              <w:rPr>
                <w:rFonts w:ascii="Tahoma" w:hAnsi="Tahoma" w:cs="Tahoma"/>
              </w:rPr>
              <w:t>r.</w:t>
            </w:r>
          </w:p>
          <w:p w:rsidR="008166EA" w:rsidRPr="004E28EC" w:rsidRDefault="008166EA" w:rsidP="008166EA">
            <w:pPr>
              <w:numPr>
                <w:ilvl w:val="0"/>
                <w:numId w:val="27"/>
              </w:numPr>
              <w:spacing w:before="100" w:after="100"/>
              <w:rPr>
                <w:rFonts w:ascii="Tahoma" w:hAnsi="Tahoma" w:cs="Tahoma"/>
              </w:rPr>
            </w:pPr>
            <w:r w:rsidRPr="004E28EC">
              <w:rPr>
                <w:rFonts w:ascii="Tahoma" w:hAnsi="Tahoma" w:cs="Tahoma"/>
              </w:rPr>
              <w:t xml:space="preserve">Yazışma ve raporların düzenli bir şekilde yürütülmesini sağlar. </w:t>
            </w:r>
          </w:p>
          <w:p w:rsidR="008166EA" w:rsidRPr="007C0426" w:rsidRDefault="008166EA" w:rsidP="008166EA">
            <w:pPr>
              <w:numPr>
                <w:ilvl w:val="0"/>
                <w:numId w:val="25"/>
              </w:numPr>
              <w:tabs>
                <w:tab w:val="clear" w:pos="927"/>
              </w:tabs>
              <w:spacing w:before="100" w:after="100"/>
              <w:ind w:left="1276"/>
              <w:rPr>
                <w:rFonts w:ascii="Tahoma" w:hAnsi="Tahoma" w:cs="Tahoma"/>
              </w:rPr>
            </w:pPr>
            <w:r w:rsidRPr="007C0426">
              <w:rPr>
                <w:rFonts w:ascii="Tahoma" w:hAnsi="Tahoma" w:cs="Tahoma"/>
              </w:rPr>
              <w:t>Haftalık Bölüm toplantısı gerçekleştirir.</w:t>
            </w:r>
          </w:p>
          <w:p w:rsidR="008166EA" w:rsidRPr="007C0426" w:rsidRDefault="008166EA" w:rsidP="008166EA">
            <w:pPr>
              <w:numPr>
                <w:ilvl w:val="0"/>
                <w:numId w:val="25"/>
              </w:numPr>
              <w:tabs>
                <w:tab w:val="clear" w:pos="927"/>
              </w:tabs>
              <w:spacing w:before="100" w:after="100"/>
              <w:ind w:left="1276"/>
              <w:rPr>
                <w:rFonts w:ascii="Tahoma" w:hAnsi="Tahoma" w:cs="Tahoma"/>
              </w:rPr>
            </w:pPr>
            <w:r w:rsidRPr="007C0426">
              <w:rPr>
                <w:rFonts w:ascii="Tahoma" w:hAnsi="Tahoma" w:cs="Tahoma"/>
              </w:rPr>
              <w:t>Bölümü ile ilgili diğer bölümlerle toplantı gerçekleştirir veya bölümü ile ilgili toplantılara katılır.</w:t>
            </w:r>
          </w:p>
          <w:p w:rsidR="008166EA" w:rsidRPr="007C0426" w:rsidRDefault="008166EA" w:rsidP="008166EA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7C0426">
              <w:rPr>
                <w:rFonts w:ascii="Tahoma" w:hAnsi="Tahoma" w:cs="Tahoma"/>
                <w:b/>
              </w:rPr>
              <w:t>Tanımlanmış olan sorumlulukları dışında üniversite koşullarının, iş kapsamının ve yönetimin getirdiği sorumlulukları da yerine getirir.</w:t>
            </w:r>
          </w:p>
          <w:p w:rsidR="008166EA" w:rsidRDefault="008166EA" w:rsidP="008166EA">
            <w:pPr>
              <w:spacing w:before="100" w:after="100"/>
              <w:ind w:left="567"/>
              <w:jc w:val="both"/>
              <w:rPr>
                <w:rFonts w:ascii="Tahoma" w:hAnsi="Tahoma" w:cs="Tahoma"/>
                <w:b/>
              </w:rPr>
            </w:pPr>
          </w:p>
          <w:p w:rsidR="000B35F9" w:rsidRPr="007C0426" w:rsidRDefault="00125315" w:rsidP="000B35F9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 xml:space="preserve">IV. YETKİ </w:t>
            </w:r>
          </w:p>
          <w:p w:rsidR="008166EA" w:rsidRPr="007C0426" w:rsidRDefault="008166EA" w:rsidP="008166EA">
            <w:pPr>
              <w:numPr>
                <w:ilvl w:val="0"/>
                <w:numId w:val="22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7C0426">
              <w:rPr>
                <w:rFonts w:ascii="Tahoma" w:hAnsi="Tahoma" w:cs="Tahoma"/>
              </w:rPr>
              <w:t>Yönetimindeki tüm muhasebe, finans, satın</w:t>
            </w:r>
            <w:r w:rsidR="00125315">
              <w:rPr>
                <w:rFonts w:ascii="Tahoma" w:hAnsi="Tahoma" w:cs="Tahoma"/>
              </w:rPr>
              <w:t xml:space="preserve"> </w:t>
            </w:r>
            <w:r w:rsidRPr="007C0426">
              <w:rPr>
                <w:rFonts w:ascii="Tahoma" w:hAnsi="Tahoma" w:cs="Tahoma"/>
              </w:rPr>
              <w:t xml:space="preserve">alma süreçlerinin ve ekibinin etkin </w:t>
            </w:r>
            <w:r w:rsidR="006F7252" w:rsidRPr="007C0426">
              <w:rPr>
                <w:rFonts w:ascii="Tahoma" w:hAnsi="Tahoma" w:cs="Tahoma"/>
              </w:rPr>
              <w:t>yönetiminde yetkilidir</w:t>
            </w:r>
            <w:r w:rsidRPr="007C0426">
              <w:rPr>
                <w:rFonts w:ascii="Tahoma" w:hAnsi="Tahoma" w:cs="Tahoma"/>
              </w:rPr>
              <w:t>.</w:t>
            </w:r>
          </w:p>
          <w:p w:rsidR="000B35F9" w:rsidRPr="007C0426" w:rsidRDefault="000B35F9" w:rsidP="000B35F9">
            <w:pPr>
              <w:spacing w:before="100" w:after="100"/>
              <w:jc w:val="both"/>
              <w:rPr>
                <w:rFonts w:ascii="Tahoma" w:hAnsi="Tahoma" w:cs="Tahoma"/>
              </w:rPr>
            </w:pPr>
          </w:p>
          <w:p w:rsidR="000B35F9" w:rsidRPr="007C0426" w:rsidRDefault="00125315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V.</w:t>
            </w:r>
            <w:r>
              <w:rPr>
                <w:rFonts w:ascii="Tahoma" w:hAnsi="Tahoma" w:cs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4133"/>
              <w:gridCol w:w="3947"/>
            </w:tblGrid>
            <w:tr w:rsidR="000B35F9" w:rsidRPr="007C0426" w:rsidTr="005A0D99">
              <w:tc>
                <w:tcPr>
                  <w:tcW w:w="4133" w:type="dxa"/>
                </w:tcPr>
                <w:p w:rsidR="000B35F9" w:rsidRPr="007C0426" w:rsidRDefault="000B35F9" w:rsidP="00F4080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7C0426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3947" w:type="dxa"/>
                </w:tcPr>
                <w:p w:rsidR="000B35F9" w:rsidRPr="007C0426" w:rsidRDefault="000B35F9" w:rsidP="00F4080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7C0426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0B35F9" w:rsidRPr="007C0426" w:rsidTr="005A0D99">
              <w:tc>
                <w:tcPr>
                  <w:tcW w:w="4133" w:type="dxa"/>
                </w:tcPr>
                <w:p w:rsidR="000B35F9" w:rsidRPr="007C0426" w:rsidRDefault="000B35F9" w:rsidP="00F4080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7C0426">
                    <w:rPr>
                      <w:rFonts w:ascii="Tahoma" w:hAnsi="Tahoma" w:cs="Tahoma"/>
                    </w:rPr>
                    <w:t>Üniversitelerin ilgili bölümlerinden mezun</w:t>
                  </w:r>
                </w:p>
              </w:tc>
              <w:tc>
                <w:tcPr>
                  <w:tcW w:w="3947" w:type="dxa"/>
                </w:tcPr>
                <w:p w:rsidR="000B35F9" w:rsidRPr="007C0426" w:rsidRDefault="000B35F9" w:rsidP="00F4080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7C0426">
                    <w:rPr>
                      <w:rFonts w:ascii="Tahoma" w:hAnsi="Tahoma" w:cs="Tahoma"/>
                    </w:rPr>
                    <w:t>Yüksek Lisans</w:t>
                  </w:r>
                </w:p>
                <w:p w:rsidR="000B35F9" w:rsidRPr="007C0426" w:rsidRDefault="000B35F9" w:rsidP="00F4080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8305EC" w:rsidRDefault="008305EC" w:rsidP="008305EC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922742" w:rsidRDefault="00922742" w:rsidP="008305EC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125315" w:rsidRDefault="00125315" w:rsidP="008305EC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125315" w:rsidRDefault="00125315" w:rsidP="008305EC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0342D0" w:rsidRDefault="000342D0" w:rsidP="008305EC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0342D0" w:rsidRDefault="000342D0" w:rsidP="008305EC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0342D0" w:rsidRDefault="000342D0" w:rsidP="008305EC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0342D0" w:rsidRDefault="000342D0" w:rsidP="008305EC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0342D0" w:rsidRDefault="000342D0" w:rsidP="008305EC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0342D0" w:rsidRDefault="000342D0" w:rsidP="008305EC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DD23CD" w:rsidRDefault="00DD23CD" w:rsidP="008305EC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DD23CD" w:rsidRDefault="00DD23CD" w:rsidP="008305EC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DD23CD" w:rsidRDefault="00DD23CD" w:rsidP="008305EC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0342D0" w:rsidRDefault="000342D0" w:rsidP="008305EC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EA1F46" w:rsidRPr="007C0426" w:rsidRDefault="00EA1F46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  <w:r w:rsidRPr="007C0426">
              <w:rPr>
                <w:rFonts w:ascii="Tahoma" w:hAnsi="Tahoma" w:cs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991"/>
              <w:gridCol w:w="4089"/>
            </w:tblGrid>
            <w:tr w:rsidR="00EA1F46" w:rsidRPr="007C0426" w:rsidTr="00922742">
              <w:tc>
                <w:tcPr>
                  <w:tcW w:w="3991" w:type="dxa"/>
                </w:tcPr>
                <w:p w:rsidR="00EA1F46" w:rsidRPr="007C0426" w:rsidRDefault="00EA1F46" w:rsidP="00F4080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7C0426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089" w:type="dxa"/>
                </w:tcPr>
                <w:p w:rsidR="00EA1F46" w:rsidRPr="007C0426" w:rsidRDefault="00EA1F46" w:rsidP="00F4080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7C0426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8166EA" w:rsidRPr="007C0426" w:rsidTr="00922742">
              <w:trPr>
                <w:trHeight w:val="1736"/>
              </w:trPr>
              <w:tc>
                <w:tcPr>
                  <w:tcW w:w="3991" w:type="dxa"/>
                </w:tcPr>
                <w:p w:rsidR="004E28EC" w:rsidRDefault="004E28EC" w:rsidP="004E28EC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Konusunda Minimum 10 yıl deneyimli</w:t>
                  </w:r>
                </w:p>
                <w:p w:rsidR="004E28EC" w:rsidRDefault="004E28EC" w:rsidP="004E28EC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Minimum 5 yıl yöneticilik deneyimli</w:t>
                  </w:r>
                </w:p>
                <w:p w:rsidR="008166EA" w:rsidRPr="007C0426" w:rsidRDefault="008166EA" w:rsidP="00F4080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7C0426">
                    <w:rPr>
                      <w:rFonts w:ascii="Tahoma" w:hAnsi="Tahoma" w:cs="Tahoma"/>
                    </w:rPr>
                    <w:t>Muhasebe konusunda iyi düzeyde mevzuat bilgisine sahip</w:t>
                  </w:r>
                </w:p>
                <w:p w:rsidR="008166EA" w:rsidRPr="007C0426" w:rsidRDefault="008166EA" w:rsidP="00F4080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7C0426">
                    <w:rPr>
                      <w:rFonts w:ascii="Tahoma" w:hAnsi="Tahoma" w:cs="Tahoma"/>
                    </w:rPr>
                    <w:t xml:space="preserve">Mali ve finansal tablolara </w:t>
                  </w:r>
                  <w:r w:rsidR="006F7252" w:rsidRPr="007C0426">
                    <w:rPr>
                      <w:rFonts w:ascii="Tahoma" w:hAnsi="Tahoma" w:cs="Tahoma"/>
                    </w:rPr>
                    <w:t>hâkim</w:t>
                  </w:r>
                </w:p>
                <w:p w:rsidR="008166EA" w:rsidRPr="007C0426" w:rsidRDefault="008166EA" w:rsidP="00F4080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7C0426">
                    <w:rPr>
                      <w:rFonts w:ascii="Tahoma" w:hAnsi="Tahoma" w:cs="Tahoma"/>
                    </w:rPr>
                    <w:t>Çok İyi derecede MS Office bilgisi</w:t>
                  </w:r>
                </w:p>
                <w:p w:rsidR="008166EA" w:rsidRPr="007C0426" w:rsidRDefault="008166EA" w:rsidP="00F4080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7C0426">
                    <w:rPr>
                      <w:rFonts w:ascii="Tahoma" w:hAnsi="Tahoma" w:cs="Tahoma"/>
                    </w:rPr>
                    <w:t xml:space="preserve">İngilizce iyi düzeyde </w:t>
                  </w:r>
                </w:p>
                <w:p w:rsidR="008166EA" w:rsidRPr="007C0426" w:rsidRDefault="008166EA" w:rsidP="00F4080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7C0426">
                    <w:rPr>
                      <w:rFonts w:ascii="Tahoma" w:hAnsi="Tahoma" w:cs="Tahoma"/>
                    </w:rPr>
                    <w:t>Etkin Liderlik ve yönetim becerileri</w:t>
                  </w:r>
                </w:p>
                <w:p w:rsidR="008166EA" w:rsidRPr="007C0426" w:rsidRDefault="008166EA" w:rsidP="00F4080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7C0426">
                    <w:rPr>
                      <w:rFonts w:ascii="Tahoma" w:hAnsi="Tahoma" w:cs="Tahoma"/>
                    </w:rPr>
                    <w:t>Problem Çözme ve Karar Verme, Planlama-Organizasyon yetkinliklerine sahip</w:t>
                  </w:r>
                </w:p>
                <w:p w:rsidR="008166EA" w:rsidRPr="007C0426" w:rsidRDefault="008166EA" w:rsidP="00F4080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7C0426">
                    <w:rPr>
                      <w:rFonts w:ascii="Tahoma" w:hAnsi="Tahoma" w:cs="Tahoma"/>
                    </w:rPr>
                    <w:t xml:space="preserve">Ticari sağduyuya ve Analitik düşünce yapısına sahip </w:t>
                  </w:r>
                </w:p>
                <w:p w:rsidR="008166EA" w:rsidRPr="007C0426" w:rsidRDefault="008166EA" w:rsidP="00F4080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7C0426">
                    <w:rPr>
                      <w:rFonts w:ascii="Tahoma" w:hAnsi="Tahoma" w:cs="Tahoma"/>
                    </w:rPr>
                    <w:t>İletişimi, temsil ve sunum becerileri kuvvetli</w:t>
                  </w:r>
                </w:p>
                <w:p w:rsidR="008166EA" w:rsidRPr="007C0426" w:rsidRDefault="008166EA" w:rsidP="00F4080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7C0426">
                    <w:rPr>
                      <w:rFonts w:ascii="Tahoma" w:hAnsi="Tahoma" w:cs="Tahoma"/>
                    </w:rPr>
                    <w:t xml:space="preserve">İç ve Dış Paydaşların Memnuniyeti </w:t>
                  </w:r>
                  <w:r w:rsidR="00161AE3" w:rsidRPr="007C0426">
                    <w:rPr>
                      <w:rFonts w:ascii="Tahoma" w:hAnsi="Tahoma" w:cs="Tahoma"/>
                    </w:rPr>
                    <w:t>bakış açısına sahip</w:t>
                  </w:r>
                </w:p>
              </w:tc>
              <w:tc>
                <w:tcPr>
                  <w:tcW w:w="4089" w:type="dxa"/>
                </w:tcPr>
                <w:p w:rsidR="008166EA" w:rsidRPr="007C0426" w:rsidRDefault="004E28EC" w:rsidP="00F4080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10</w:t>
                  </w:r>
                  <w:r w:rsidR="008166EA" w:rsidRPr="007C0426">
                    <w:rPr>
                      <w:rFonts w:ascii="Tahoma" w:hAnsi="Tahoma" w:cs="Tahoma"/>
                    </w:rPr>
                    <w:t xml:space="preserve"> yıl ve üzeri</w:t>
                  </w:r>
                </w:p>
                <w:p w:rsidR="008166EA" w:rsidRPr="007C0426" w:rsidRDefault="004D471C" w:rsidP="00F4080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5 yıl ve üzeri</w:t>
                  </w:r>
                </w:p>
                <w:p w:rsidR="00414C73" w:rsidRPr="007C0426" w:rsidRDefault="00414C73" w:rsidP="00414C73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7C0426">
                    <w:rPr>
                      <w:rFonts w:ascii="Tahoma" w:hAnsi="Tahoma" w:cs="Tahoma"/>
                    </w:rPr>
                    <w:t>SMMM belgesi sahibi</w:t>
                  </w:r>
                </w:p>
                <w:p w:rsidR="008166EA" w:rsidRPr="007C0426" w:rsidRDefault="008166EA" w:rsidP="00F4080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8166EA" w:rsidRPr="007C0426" w:rsidRDefault="008166EA" w:rsidP="00F40804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0B35F9" w:rsidRPr="007C0426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7C0426">
              <w:rPr>
                <w:rFonts w:ascii="Tahoma" w:hAnsi="Tahoma" w:cs="Tahoma"/>
                <w:b/>
                <w:sz w:val="22"/>
              </w:rPr>
              <w:t>VII.</w:t>
            </w:r>
            <w:r w:rsidRPr="007C0426">
              <w:rPr>
                <w:rFonts w:ascii="Tahoma" w:hAnsi="Tahoma" w:cs="Tahoma"/>
                <w:b/>
                <w:sz w:val="22"/>
              </w:rPr>
              <w:tab/>
              <w:t>HATA VE RİSK</w:t>
            </w:r>
          </w:p>
          <w:p w:rsidR="008166EA" w:rsidRPr="007C0426" w:rsidRDefault="008166EA" w:rsidP="008166EA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</w:rPr>
            </w:pPr>
            <w:r w:rsidRPr="007C0426">
              <w:rPr>
                <w:rFonts w:ascii="Tahoma" w:hAnsi="Tahoma" w:cs="Tahoma"/>
              </w:rPr>
              <w:t xml:space="preserve">Yapılacak hata </w:t>
            </w:r>
            <w:r w:rsidR="0013277D">
              <w:rPr>
                <w:rFonts w:ascii="Tahoma" w:hAnsi="Tahoma" w:cs="Tahoma"/>
              </w:rPr>
              <w:t xml:space="preserve">İstanbul </w:t>
            </w:r>
            <w:r w:rsidRPr="007C0426">
              <w:rPr>
                <w:rFonts w:ascii="Tahoma" w:hAnsi="Tahoma" w:cs="Tahoma"/>
              </w:rPr>
              <w:t xml:space="preserve">Okan Üniversitesi mali, finansal </w:t>
            </w:r>
            <w:r w:rsidR="004E28EC" w:rsidRPr="007C0426">
              <w:rPr>
                <w:rFonts w:ascii="Tahoma" w:hAnsi="Tahoma" w:cs="Tahoma"/>
              </w:rPr>
              <w:t>yapısını ve</w:t>
            </w:r>
            <w:r w:rsidRPr="007C0426">
              <w:rPr>
                <w:rFonts w:ascii="Tahoma" w:hAnsi="Tahoma" w:cs="Tahoma"/>
              </w:rPr>
              <w:t xml:space="preserve"> resmi kurumlarla ilişkilerini olumsuz yönde etkiler.</w:t>
            </w:r>
          </w:p>
          <w:p w:rsidR="00922742" w:rsidRDefault="00922742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0B35F9" w:rsidRPr="007C0426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7C0426">
              <w:rPr>
                <w:rFonts w:ascii="Tahoma" w:hAnsi="Tahoma" w:cs="Tahoma"/>
                <w:b/>
                <w:sz w:val="22"/>
              </w:rPr>
              <w:t>VIII. ÇALIŞILAN ÇEVRE</w:t>
            </w:r>
          </w:p>
          <w:p w:rsidR="008166EA" w:rsidRPr="007C0426" w:rsidRDefault="008166EA" w:rsidP="008166E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7C0426">
              <w:rPr>
                <w:rFonts w:ascii="Tahoma" w:hAnsi="Tahoma" w:cs="Tahoma"/>
                <w:b/>
                <w:u w:val="single"/>
              </w:rPr>
              <w:t>İç Çevre:</w:t>
            </w:r>
          </w:p>
          <w:p w:rsidR="008166EA" w:rsidRPr="007C0426" w:rsidRDefault="008166EA" w:rsidP="008166E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7C0426">
              <w:rPr>
                <w:rFonts w:ascii="Tahoma" w:hAnsi="Tahoma" w:cs="Tahoma"/>
              </w:rPr>
              <w:t>Yönetim, idari ve akademik tüm çalışanlar</w:t>
            </w:r>
          </w:p>
          <w:p w:rsidR="008166EA" w:rsidRPr="007C0426" w:rsidRDefault="008166EA" w:rsidP="008166E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7C0426">
              <w:rPr>
                <w:rFonts w:ascii="Tahoma" w:hAnsi="Tahoma" w:cs="Tahoma"/>
                <w:b/>
                <w:u w:val="single"/>
              </w:rPr>
              <w:t>Dış Çevre:</w:t>
            </w:r>
          </w:p>
          <w:p w:rsidR="008166EA" w:rsidRPr="007C0426" w:rsidRDefault="008166EA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7C0426">
              <w:rPr>
                <w:rFonts w:ascii="Tahoma" w:hAnsi="Tahoma" w:cs="Tahoma"/>
              </w:rPr>
              <w:t xml:space="preserve">Öğrenciler, veliler, bankalar mali ilişki içinde bulunulan tüm resmi kurum ve kuruluşlar </w:t>
            </w:r>
          </w:p>
          <w:p w:rsidR="000B35F9" w:rsidRPr="007C0426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7C0426">
              <w:rPr>
                <w:rFonts w:ascii="Tahoma" w:hAnsi="Tahoma" w:cs="Tahoma"/>
                <w:b/>
                <w:sz w:val="22"/>
              </w:rPr>
              <w:t>IX. DÖKÜMANLAR</w:t>
            </w:r>
          </w:p>
          <w:p w:rsidR="006053E3" w:rsidRPr="007C0426" w:rsidRDefault="008166EA" w:rsidP="008166EA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7C0426">
              <w:rPr>
                <w:rFonts w:ascii="Tahoma" w:hAnsi="Tahoma" w:cs="Tahoma"/>
              </w:rPr>
              <w:t>Prosedürler,</w:t>
            </w:r>
            <w:r w:rsidR="00E24C19" w:rsidRPr="007C0426">
              <w:rPr>
                <w:rFonts w:ascii="Tahoma" w:hAnsi="Tahoma" w:cs="Tahoma"/>
              </w:rPr>
              <w:t xml:space="preserve"> </w:t>
            </w:r>
            <w:r w:rsidR="007F10BF" w:rsidRPr="007C0426">
              <w:rPr>
                <w:rFonts w:ascii="Tahoma" w:hAnsi="Tahoma" w:cs="Tahoma"/>
              </w:rPr>
              <w:t>Yönergeler,</w:t>
            </w:r>
            <w:r w:rsidRPr="007C0426">
              <w:rPr>
                <w:rFonts w:ascii="Tahoma" w:hAnsi="Tahoma" w:cs="Tahoma"/>
              </w:rPr>
              <w:t xml:space="preserve"> Talimatlar, Mali mevzuat ve kanunlar </w:t>
            </w:r>
          </w:p>
          <w:p w:rsidR="000B35F9" w:rsidRPr="007C0426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7C0426">
              <w:rPr>
                <w:rFonts w:ascii="Tahoma" w:hAnsi="Tahoma" w:cs="Tahoma"/>
                <w:b/>
                <w:sz w:val="22"/>
              </w:rPr>
              <w:t>X. ÇALIŞMA KOŞULLARI</w:t>
            </w:r>
          </w:p>
          <w:p w:rsidR="00983D54" w:rsidRDefault="000B35F9" w:rsidP="00983D5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7C0426">
              <w:rPr>
                <w:rFonts w:ascii="Tahoma" w:hAnsi="Tahoma" w:cs="Tahoma"/>
                <w:b/>
              </w:rPr>
              <w:t>Çalışma Yeri:</w:t>
            </w:r>
            <w:r w:rsidRPr="007C0426">
              <w:rPr>
                <w:rFonts w:ascii="Tahoma" w:hAnsi="Tahoma" w:cs="Tahoma"/>
              </w:rPr>
              <w:t xml:space="preserve"> Tuzla Kampüs </w:t>
            </w:r>
            <w:r w:rsidR="00983D54">
              <w:rPr>
                <w:rFonts w:ascii="Tahoma" w:hAnsi="Tahoma" w:cs="Tahoma"/>
              </w:rPr>
              <w:t xml:space="preserve">(Gerektiğinde </w:t>
            </w:r>
            <w:r w:rsidR="0092336C">
              <w:rPr>
                <w:rFonts w:ascii="Tahoma" w:hAnsi="Tahoma" w:cs="Tahoma"/>
              </w:rPr>
              <w:t>diğer kampüsler</w:t>
            </w:r>
            <w:r w:rsidR="00983D54">
              <w:rPr>
                <w:rFonts w:ascii="Tahoma" w:hAnsi="Tahoma" w:cs="Tahoma"/>
              </w:rPr>
              <w:t xml:space="preserve">) </w:t>
            </w:r>
          </w:p>
          <w:p w:rsidR="000B35F9" w:rsidRPr="007C0426" w:rsidRDefault="000B35F9" w:rsidP="000B35F9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7C0426">
              <w:rPr>
                <w:rFonts w:ascii="Tahoma" w:hAnsi="Tahoma" w:cs="Tahoma"/>
                <w:b/>
              </w:rPr>
              <w:t>Çalışma Ortamı:</w:t>
            </w:r>
            <w:r w:rsidRPr="007C0426">
              <w:rPr>
                <w:rFonts w:ascii="Tahoma" w:hAnsi="Tahoma" w:cs="Tahoma"/>
              </w:rPr>
              <w:t xml:space="preserve"> Ofis /ofis dışı </w:t>
            </w:r>
          </w:p>
          <w:p w:rsidR="009900A6" w:rsidRPr="008166EA" w:rsidRDefault="00E24C19" w:rsidP="00125315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7C0426">
              <w:rPr>
                <w:rFonts w:ascii="Tahoma" w:hAnsi="Tahoma" w:cs="Tahoma"/>
                <w:b/>
              </w:rPr>
              <w:t>Çalışma Saatleri</w:t>
            </w:r>
            <w:r w:rsidR="000B35F9" w:rsidRPr="007C0426">
              <w:rPr>
                <w:rFonts w:ascii="Tahoma" w:hAnsi="Tahoma" w:cs="Tahoma"/>
                <w:b/>
              </w:rPr>
              <w:t>:</w:t>
            </w:r>
            <w:r w:rsidR="000B35F9" w:rsidRPr="007C0426">
              <w:rPr>
                <w:rFonts w:ascii="Tahoma" w:hAnsi="Tahoma" w:cs="Tahoma"/>
              </w:rPr>
              <w:t xml:space="preserve"> 08:30 – 17:30 (sorumlulukları gereği gerektiğinde çalışma saatleri dışında ve hafta sonu çalışır.)</w:t>
            </w:r>
          </w:p>
        </w:tc>
      </w:tr>
      <w:tr w:rsidR="00125315" w:rsidRPr="008166EA" w:rsidTr="00125315">
        <w:trPr>
          <w:trHeight w:val="984"/>
        </w:trPr>
        <w:tc>
          <w:tcPr>
            <w:tcW w:w="477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125315" w:rsidRDefault="00125315" w:rsidP="00125315">
            <w:pPr>
              <w:rPr>
                <w:rFonts w:ascii="Tahoma" w:hAnsi="Tahoma" w:cs="Tahoma"/>
                <w:b/>
              </w:rPr>
            </w:pPr>
            <w:r w:rsidRPr="00125315">
              <w:rPr>
                <w:rFonts w:ascii="Tahoma" w:hAnsi="Tahoma" w:cs="Tahoma"/>
                <w:b/>
              </w:rPr>
              <w:lastRenderedPageBreak/>
              <w:t>Çalışanın Adı-Soyadı</w:t>
            </w:r>
          </w:p>
          <w:p w:rsidR="008B59AB" w:rsidRPr="00125315" w:rsidRDefault="008B59AB" w:rsidP="00125315">
            <w:pPr>
              <w:rPr>
                <w:rFonts w:ascii="Tahoma" w:hAnsi="Tahoma" w:cs="Tahoma"/>
                <w:b/>
              </w:rPr>
            </w:pPr>
          </w:p>
          <w:p w:rsidR="00125315" w:rsidRPr="00125315" w:rsidRDefault="00125315" w:rsidP="00125315">
            <w:pPr>
              <w:rPr>
                <w:rFonts w:ascii="Tahoma" w:hAnsi="Tahoma" w:cs="Tahoma"/>
                <w:b/>
              </w:rPr>
            </w:pPr>
            <w:r w:rsidRPr="00125315">
              <w:rPr>
                <w:rFonts w:ascii="Tahoma" w:hAnsi="Tahoma" w:cs="Tahoma"/>
                <w:b/>
              </w:rPr>
              <w:t>İmzası</w:t>
            </w:r>
          </w:p>
        </w:tc>
        <w:tc>
          <w:tcPr>
            <w:tcW w:w="509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125315" w:rsidRDefault="00125315" w:rsidP="00125315">
            <w:pPr>
              <w:rPr>
                <w:rFonts w:ascii="Tahoma" w:hAnsi="Tahoma" w:cs="Tahoma"/>
                <w:b/>
              </w:rPr>
            </w:pPr>
            <w:r w:rsidRPr="00125315">
              <w:rPr>
                <w:rFonts w:ascii="Tahoma" w:hAnsi="Tahoma" w:cs="Tahoma"/>
                <w:b/>
              </w:rPr>
              <w:t>Yöneticinin Adı-Soyadı</w:t>
            </w:r>
          </w:p>
          <w:p w:rsidR="008B59AB" w:rsidRPr="00125315" w:rsidRDefault="008B59AB" w:rsidP="00125315">
            <w:pPr>
              <w:rPr>
                <w:rFonts w:ascii="Tahoma" w:hAnsi="Tahoma" w:cs="Tahoma"/>
                <w:b/>
              </w:rPr>
            </w:pPr>
          </w:p>
          <w:p w:rsidR="00125315" w:rsidRPr="00125315" w:rsidRDefault="00125315" w:rsidP="00125315">
            <w:pPr>
              <w:rPr>
                <w:rFonts w:ascii="Tahoma" w:hAnsi="Tahoma" w:cs="Tahoma"/>
                <w:b/>
              </w:rPr>
            </w:pPr>
            <w:r w:rsidRPr="00125315">
              <w:rPr>
                <w:rFonts w:ascii="Tahoma" w:hAnsi="Tahoma" w:cs="Tahoma"/>
                <w:b/>
              </w:rPr>
              <w:t>İmzası</w:t>
            </w:r>
          </w:p>
        </w:tc>
      </w:tr>
    </w:tbl>
    <w:p w:rsidR="00F44B53" w:rsidRPr="008166EA" w:rsidRDefault="00F44B53" w:rsidP="00C833C1">
      <w:pPr>
        <w:rPr>
          <w:rFonts w:ascii="Tahoma" w:hAnsi="Tahoma" w:cs="Tahoma"/>
          <w:b/>
        </w:rPr>
      </w:pPr>
      <w:bookmarkStart w:id="0" w:name="_GoBack"/>
      <w:bookmarkEnd w:id="0"/>
    </w:p>
    <w:sectPr w:rsidR="00F44B53" w:rsidRPr="008166EA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34A" w:rsidRDefault="005B034A" w:rsidP="00DD3B88">
      <w:r>
        <w:separator/>
      </w:r>
    </w:p>
  </w:endnote>
  <w:endnote w:type="continuationSeparator" w:id="0">
    <w:p w:rsidR="005B034A" w:rsidRDefault="005B034A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3CD" w:rsidRPr="00DD3B88" w:rsidRDefault="00DD23CD" w:rsidP="00DD23CD">
    <w:pPr>
      <w:jc w:val="right"/>
      <w:rPr>
        <w:b/>
      </w:rPr>
    </w:pPr>
    <w:proofErr w:type="gramStart"/>
    <w:r>
      <w:rPr>
        <w:b/>
      </w:rPr>
      <w:t>G</w:t>
    </w:r>
    <w:r w:rsidR="0092336C">
      <w:rPr>
        <w:b/>
      </w:rPr>
      <w:t>T.INK</w:t>
    </w:r>
    <w:proofErr w:type="gramEnd"/>
    <w:r w:rsidR="0092336C">
      <w:rPr>
        <w:b/>
      </w:rPr>
      <w:t>.039 / REV.04</w:t>
    </w:r>
  </w:p>
  <w:p w:rsidR="00DD23CD" w:rsidRDefault="00DD23C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34A" w:rsidRDefault="005B034A" w:rsidP="00DD3B88">
      <w:r>
        <w:separator/>
      </w:r>
    </w:p>
  </w:footnote>
  <w:footnote w:type="continuationSeparator" w:id="0">
    <w:p w:rsidR="005B034A" w:rsidRDefault="005B034A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034A" w:rsidRPr="000713DC" w:rsidRDefault="00125315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9077A85" wp14:editId="5EF42624">
              <wp:simplePos x="0" y="0"/>
              <wp:positionH relativeFrom="column">
                <wp:posOffset>1179195</wp:posOffset>
              </wp:positionH>
              <wp:positionV relativeFrom="paragraph">
                <wp:posOffset>180975</wp:posOffset>
              </wp:positionV>
              <wp:extent cx="4676775" cy="657225"/>
              <wp:effectExtent l="7620" t="9525" r="11430" b="952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76775" cy="657225"/>
                        <a:chOff x="2850" y="705"/>
                        <a:chExt cx="7365" cy="103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034A" w:rsidRDefault="005B034A" w:rsidP="00922742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MALİ İŞLER MÜDÜRÜ</w:t>
                            </w:r>
                          </w:p>
                          <w:p w:rsidR="005B034A" w:rsidRDefault="005B034A" w:rsidP="00922742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10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034A" w:rsidRPr="00C75671" w:rsidRDefault="005B034A" w:rsidP="00922742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5B034A" w:rsidRPr="00C75671" w:rsidRDefault="005B034A" w:rsidP="00922742">
                            <w:pPr>
                              <w:rPr>
                                <w:b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039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9077A85" id="Group 1" o:spid="_x0000_s1026" style="position:absolute;margin-left:92.85pt;margin-top:14.25pt;width:368.25pt;height:51.75pt;z-index:251658240" coordorigin="2850,705" coordsize="7365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5B034A" w:rsidRDefault="005B034A" w:rsidP="00922742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MALİ İŞLER MÜDÜRÜ</w:t>
                      </w:r>
                    </w:p>
                    <w:p w:rsidR="005B034A" w:rsidRDefault="005B034A" w:rsidP="00922742">
                      <w:r>
                        <w:rPr>
                          <w:b/>
                          <w:sz w:val="28"/>
                          <w:szCs w:val="28"/>
                        </w:rPr>
                        <w:t>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10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5B034A" w:rsidRPr="00C75671" w:rsidRDefault="005B034A" w:rsidP="00922742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5B034A" w:rsidRPr="00C75671" w:rsidRDefault="005B034A" w:rsidP="00922742">
                      <w:pPr>
                        <w:rPr>
                          <w:b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GT-INK.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039</w:t>
                      </w:r>
                    </w:p>
                  </w:txbxContent>
                </v:textbox>
              </v:shape>
            </v:group>
          </w:pict>
        </mc:Fallback>
      </mc:AlternateContent>
    </w:r>
    <w:r w:rsidR="00DD23CD">
      <w:rPr>
        <w:noProof/>
      </w:rPr>
      <w:drawing>
        <wp:inline distT="0" distB="0" distL="0" distR="0" wp14:anchorId="7C56F60E" wp14:editId="2F2A61EF">
          <wp:extent cx="1109345" cy="787400"/>
          <wp:effectExtent l="0" t="0" r="0" b="0"/>
          <wp:docPr id="5" name="Resim 5" descr="Açıklama: \\oknfilesrv\kullanici\banu.bayrak\Desktop\İstanbul Okan Üniversitesi-Yeni Logo-Converted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esim 5" descr="Açıklama: \\oknfilesrv\kullanici\banu.bayrak\Desktop\İstanbul Okan Üniversitesi-Yeni Logo-Converted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9345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B034A">
      <w:rPr>
        <w:b/>
        <w:sz w:val="28"/>
        <w:szCs w:val="28"/>
      </w:rPr>
      <w:t xml:space="preserve">                         </w:t>
    </w:r>
  </w:p>
  <w:p w:rsidR="005B034A" w:rsidRDefault="005B034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0CCE"/>
    <w:multiLevelType w:val="hybridMultilevel"/>
    <w:tmpl w:val="5F12B636"/>
    <w:lvl w:ilvl="0" w:tplc="45EAB3D4">
      <w:start w:val="5000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F4C60"/>
    <w:multiLevelType w:val="hybridMultilevel"/>
    <w:tmpl w:val="800E3184"/>
    <w:lvl w:ilvl="0" w:tplc="041F000F">
      <w:start w:val="1"/>
      <w:numFmt w:val="decimal"/>
      <w:lvlText w:val="%1."/>
      <w:lvlJc w:val="left"/>
      <w:pPr>
        <w:ind w:left="1648" w:hanging="360"/>
      </w:pPr>
    </w:lvl>
    <w:lvl w:ilvl="1" w:tplc="041F0019" w:tentative="1">
      <w:start w:val="1"/>
      <w:numFmt w:val="lowerLetter"/>
      <w:lvlText w:val="%2."/>
      <w:lvlJc w:val="left"/>
      <w:pPr>
        <w:ind w:left="2368" w:hanging="360"/>
      </w:pPr>
    </w:lvl>
    <w:lvl w:ilvl="2" w:tplc="041F001B" w:tentative="1">
      <w:start w:val="1"/>
      <w:numFmt w:val="lowerRoman"/>
      <w:lvlText w:val="%3."/>
      <w:lvlJc w:val="right"/>
      <w:pPr>
        <w:ind w:left="3088" w:hanging="180"/>
      </w:pPr>
    </w:lvl>
    <w:lvl w:ilvl="3" w:tplc="041F000F" w:tentative="1">
      <w:start w:val="1"/>
      <w:numFmt w:val="decimal"/>
      <w:lvlText w:val="%4."/>
      <w:lvlJc w:val="left"/>
      <w:pPr>
        <w:ind w:left="3808" w:hanging="360"/>
      </w:pPr>
    </w:lvl>
    <w:lvl w:ilvl="4" w:tplc="041F0019" w:tentative="1">
      <w:start w:val="1"/>
      <w:numFmt w:val="lowerLetter"/>
      <w:lvlText w:val="%5."/>
      <w:lvlJc w:val="left"/>
      <w:pPr>
        <w:ind w:left="4528" w:hanging="360"/>
      </w:pPr>
    </w:lvl>
    <w:lvl w:ilvl="5" w:tplc="041F001B" w:tentative="1">
      <w:start w:val="1"/>
      <w:numFmt w:val="lowerRoman"/>
      <w:lvlText w:val="%6."/>
      <w:lvlJc w:val="right"/>
      <w:pPr>
        <w:ind w:left="5248" w:hanging="180"/>
      </w:pPr>
    </w:lvl>
    <w:lvl w:ilvl="6" w:tplc="041F000F" w:tentative="1">
      <w:start w:val="1"/>
      <w:numFmt w:val="decimal"/>
      <w:lvlText w:val="%7."/>
      <w:lvlJc w:val="left"/>
      <w:pPr>
        <w:ind w:left="5968" w:hanging="360"/>
      </w:pPr>
    </w:lvl>
    <w:lvl w:ilvl="7" w:tplc="041F0019" w:tentative="1">
      <w:start w:val="1"/>
      <w:numFmt w:val="lowerLetter"/>
      <w:lvlText w:val="%8."/>
      <w:lvlJc w:val="left"/>
      <w:pPr>
        <w:ind w:left="6688" w:hanging="360"/>
      </w:pPr>
    </w:lvl>
    <w:lvl w:ilvl="8" w:tplc="041F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" w15:restartNumberingAfterBreak="0">
    <w:nsid w:val="075043F8"/>
    <w:multiLevelType w:val="hybridMultilevel"/>
    <w:tmpl w:val="E3C6CC58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0F724E27"/>
    <w:multiLevelType w:val="hybridMultilevel"/>
    <w:tmpl w:val="E16EEE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972BF"/>
    <w:multiLevelType w:val="hybridMultilevel"/>
    <w:tmpl w:val="CEFC4F22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1B1A72A1"/>
    <w:multiLevelType w:val="hybridMultilevel"/>
    <w:tmpl w:val="9C529042"/>
    <w:lvl w:ilvl="0" w:tplc="041F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10" w15:restartNumberingAfterBreak="0">
    <w:nsid w:val="205527E6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2B063D7A"/>
    <w:multiLevelType w:val="hybridMultilevel"/>
    <w:tmpl w:val="63C87DD0"/>
    <w:lvl w:ilvl="0" w:tplc="041F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C385EC1"/>
    <w:multiLevelType w:val="hybridMultilevel"/>
    <w:tmpl w:val="A68011D8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3" w15:restartNumberingAfterBreak="0">
    <w:nsid w:val="3D995DD5"/>
    <w:multiLevelType w:val="hybridMultilevel"/>
    <w:tmpl w:val="FF62098C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6" w15:restartNumberingAfterBreak="0">
    <w:nsid w:val="4B1C3A09"/>
    <w:multiLevelType w:val="hybridMultilevel"/>
    <w:tmpl w:val="D18A38BC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7" w15:restartNumberingAfterBreak="0">
    <w:nsid w:val="526953B1"/>
    <w:multiLevelType w:val="hybridMultilevel"/>
    <w:tmpl w:val="F2FA217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767EDA"/>
    <w:multiLevelType w:val="hybridMultilevel"/>
    <w:tmpl w:val="235E3F9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8727AA"/>
    <w:multiLevelType w:val="hybridMultilevel"/>
    <w:tmpl w:val="CD8C12BA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15F41F0"/>
    <w:multiLevelType w:val="hybridMultilevel"/>
    <w:tmpl w:val="C24446F2"/>
    <w:lvl w:ilvl="0" w:tplc="041F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A2009D6"/>
    <w:multiLevelType w:val="hybridMultilevel"/>
    <w:tmpl w:val="D8A846A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9D649F"/>
    <w:multiLevelType w:val="hybridMultilevel"/>
    <w:tmpl w:val="DEE8134E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4" w15:restartNumberingAfterBreak="0">
    <w:nsid w:val="7A63052D"/>
    <w:multiLevelType w:val="hybridMultilevel"/>
    <w:tmpl w:val="98C2C5BE"/>
    <w:lvl w:ilvl="0" w:tplc="0F58EBF6">
      <w:start w:val="5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FC60E9"/>
    <w:multiLevelType w:val="hybridMultilevel"/>
    <w:tmpl w:val="6074A912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C010F8C"/>
    <w:multiLevelType w:val="hybridMultilevel"/>
    <w:tmpl w:val="430A2236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7" w15:restartNumberingAfterBreak="0">
    <w:nsid w:val="7DFA434A"/>
    <w:multiLevelType w:val="hybridMultilevel"/>
    <w:tmpl w:val="38382B42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23"/>
  </w:num>
  <w:num w:numId="4">
    <w:abstractNumId w:val="15"/>
  </w:num>
  <w:num w:numId="5">
    <w:abstractNumId w:val="20"/>
  </w:num>
  <w:num w:numId="6">
    <w:abstractNumId w:val="7"/>
  </w:num>
  <w:num w:numId="7">
    <w:abstractNumId w:val="3"/>
  </w:num>
  <w:num w:numId="8">
    <w:abstractNumId w:val="10"/>
  </w:num>
  <w:num w:numId="9">
    <w:abstractNumId w:val="18"/>
  </w:num>
  <w:num w:numId="10">
    <w:abstractNumId w:val="2"/>
  </w:num>
  <w:num w:numId="11">
    <w:abstractNumId w:val="26"/>
  </w:num>
  <w:num w:numId="12">
    <w:abstractNumId w:val="1"/>
  </w:num>
  <w:num w:numId="13">
    <w:abstractNumId w:val="12"/>
  </w:num>
  <w:num w:numId="14">
    <w:abstractNumId w:val="0"/>
  </w:num>
  <w:num w:numId="15">
    <w:abstractNumId w:val="27"/>
  </w:num>
  <w:num w:numId="16">
    <w:abstractNumId w:val="16"/>
  </w:num>
  <w:num w:numId="17">
    <w:abstractNumId w:val="17"/>
  </w:num>
  <w:num w:numId="18">
    <w:abstractNumId w:val="24"/>
  </w:num>
  <w:num w:numId="19">
    <w:abstractNumId w:val="22"/>
  </w:num>
  <w:num w:numId="20">
    <w:abstractNumId w:val="11"/>
  </w:num>
  <w:num w:numId="21">
    <w:abstractNumId w:val="19"/>
  </w:num>
  <w:num w:numId="22">
    <w:abstractNumId w:val="5"/>
  </w:num>
  <w:num w:numId="23">
    <w:abstractNumId w:val="21"/>
  </w:num>
  <w:num w:numId="24">
    <w:abstractNumId w:val="25"/>
  </w:num>
  <w:num w:numId="25">
    <w:abstractNumId w:val="14"/>
  </w:num>
  <w:num w:numId="26">
    <w:abstractNumId w:val="13"/>
  </w:num>
  <w:num w:numId="27">
    <w:abstractNumId w:val="6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04F99"/>
    <w:rsid w:val="000159E0"/>
    <w:rsid w:val="000342D0"/>
    <w:rsid w:val="00035C02"/>
    <w:rsid w:val="000713DC"/>
    <w:rsid w:val="000873EF"/>
    <w:rsid w:val="000B35F9"/>
    <w:rsid w:val="000E692F"/>
    <w:rsid w:val="000F424D"/>
    <w:rsid w:val="00102481"/>
    <w:rsid w:val="001246F0"/>
    <w:rsid w:val="00125315"/>
    <w:rsid w:val="00127CC7"/>
    <w:rsid w:val="001300F5"/>
    <w:rsid w:val="0013277D"/>
    <w:rsid w:val="00132989"/>
    <w:rsid w:val="0013740F"/>
    <w:rsid w:val="00161AE3"/>
    <w:rsid w:val="001832BB"/>
    <w:rsid w:val="0019012E"/>
    <w:rsid w:val="001A41A2"/>
    <w:rsid w:val="001C29D8"/>
    <w:rsid w:val="001F2D9E"/>
    <w:rsid w:val="001F5446"/>
    <w:rsid w:val="00230F33"/>
    <w:rsid w:val="002457F7"/>
    <w:rsid w:val="002606C1"/>
    <w:rsid w:val="00292047"/>
    <w:rsid w:val="00294988"/>
    <w:rsid w:val="002A48B0"/>
    <w:rsid w:val="002B02D7"/>
    <w:rsid w:val="00323DCC"/>
    <w:rsid w:val="00334A2B"/>
    <w:rsid w:val="00344D0D"/>
    <w:rsid w:val="00376CE6"/>
    <w:rsid w:val="003904BD"/>
    <w:rsid w:val="003C082B"/>
    <w:rsid w:val="003C0CA6"/>
    <w:rsid w:val="003D768E"/>
    <w:rsid w:val="004077DA"/>
    <w:rsid w:val="00414C73"/>
    <w:rsid w:val="00476376"/>
    <w:rsid w:val="004A0DCD"/>
    <w:rsid w:val="004A10BD"/>
    <w:rsid w:val="004D403D"/>
    <w:rsid w:val="004D471C"/>
    <w:rsid w:val="004E28EC"/>
    <w:rsid w:val="004E66EB"/>
    <w:rsid w:val="00566584"/>
    <w:rsid w:val="00567AC6"/>
    <w:rsid w:val="00591C06"/>
    <w:rsid w:val="00597B17"/>
    <w:rsid w:val="005A0D99"/>
    <w:rsid w:val="005B034A"/>
    <w:rsid w:val="005B07E1"/>
    <w:rsid w:val="005C29D3"/>
    <w:rsid w:val="005F09EC"/>
    <w:rsid w:val="005F6AE1"/>
    <w:rsid w:val="005F7719"/>
    <w:rsid w:val="006053E3"/>
    <w:rsid w:val="00613D1B"/>
    <w:rsid w:val="00684722"/>
    <w:rsid w:val="006C0868"/>
    <w:rsid w:val="006F7252"/>
    <w:rsid w:val="00725672"/>
    <w:rsid w:val="00745AE1"/>
    <w:rsid w:val="0075773D"/>
    <w:rsid w:val="00765733"/>
    <w:rsid w:val="0076672F"/>
    <w:rsid w:val="00770484"/>
    <w:rsid w:val="0077334C"/>
    <w:rsid w:val="007873EE"/>
    <w:rsid w:val="00787CBC"/>
    <w:rsid w:val="0079728B"/>
    <w:rsid w:val="007B32FF"/>
    <w:rsid w:val="007C0426"/>
    <w:rsid w:val="007E56E2"/>
    <w:rsid w:val="007F10BF"/>
    <w:rsid w:val="007F1C61"/>
    <w:rsid w:val="007F511D"/>
    <w:rsid w:val="007F568D"/>
    <w:rsid w:val="008114F7"/>
    <w:rsid w:val="008166EA"/>
    <w:rsid w:val="008305EC"/>
    <w:rsid w:val="008361E9"/>
    <w:rsid w:val="00844544"/>
    <w:rsid w:val="00844B9D"/>
    <w:rsid w:val="00851FC2"/>
    <w:rsid w:val="008B59AB"/>
    <w:rsid w:val="009052C2"/>
    <w:rsid w:val="00922742"/>
    <w:rsid w:val="009232C3"/>
    <w:rsid w:val="0092336C"/>
    <w:rsid w:val="00924424"/>
    <w:rsid w:val="00924EBF"/>
    <w:rsid w:val="00946744"/>
    <w:rsid w:val="009535CA"/>
    <w:rsid w:val="0096376E"/>
    <w:rsid w:val="009710F1"/>
    <w:rsid w:val="009818F5"/>
    <w:rsid w:val="00983D54"/>
    <w:rsid w:val="009900A6"/>
    <w:rsid w:val="009C348F"/>
    <w:rsid w:val="009C382D"/>
    <w:rsid w:val="009F586E"/>
    <w:rsid w:val="00A01989"/>
    <w:rsid w:val="00A36382"/>
    <w:rsid w:val="00A42371"/>
    <w:rsid w:val="00A51812"/>
    <w:rsid w:val="00A63C52"/>
    <w:rsid w:val="00A70875"/>
    <w:rsid w:val="00AA79A3"/>
    <w:rsid w:val="00AB2F69"/>
    <w:rsid w:val="00AE55B2"/>
    <w:rsid w:val="00B01009"/>
    <w:rsid w:val="00B358CA"/>
    <w:rsid w:val="00B720E0"/>
    <w:rsid w:val="00B926D5"/>
    <w:rsid w:val="00BB192B"/>
    <w:rsid w:val="00BF1416"/>
    <w:rsid w:val="00C4394E"/>
    <w:rsid w:val="00C4729A"/>
    <w:rsid w:val="00C55EE0"/>
    <w:rsid w:val="00C7189A"/>
    <w:rsid w:val="00C833C1"/>
    <w:rsid w:val="00CD30B3"/>
    <w:rsid w:val="00CE141C"/>
    <w:rsid w:val="00D10DEC"/>
    <w:rsid w:val="00D278C7"/>
    <w:rsid w:val="00DA73D5"/>
    <w:rsid w:val="00DD23CD"/>
    <w:rsid w:val="00DD3B88"/>
    <w:rsid w:val="00DF2251"/>
    <w:rsid w:val="00DF6C90"/>
    <w:rsid w:val="00E158B9"/>
    <w:rsid w:val="00E24C19"/>
    <w:rsid w:val="00E439DE"/>
    <w:rsid w:val="00E830E1"/>
    <w:rsid w:val="00EA1F46"/>
    <w:rsid w:val="00EA4B60"/>
    <w:rsid w:val="00EB3078"/>
    <w:rsid w:val="00EB6871"/>
    <w:rsid w:val="00F2321C"/>
    <w:rsid w:val="00F40804"/>
    <w:rsid w:val="00F44B53"/>
    <w:rsid w:val="00F4511E"/>
    <w:rsid w:val="00F47932"/>
    <w:rsid w:val="00F603E3"/>
    <w:rsid w:val="00F71BE7"/>
    <w:rsid w:val="00F71C3B"/>
    <w:rsid w:val="00F8106B"/>
    <w:rsid w:val="00F92A53"/>
    <w:rsid w:val="00F934E3"/>
    <w:rsid w:val="00FA5975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60B7C409"/>
  <w15:docId w15:val="{009BC4A5-FD32-4E79-8BB5-E9185DDE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292047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230F33"/>
    <w:rPr>
      <w:color w:val="0000FF"/>
      <w:u w:val="single"/>
    </w:rPr>
  </w:style>
  <w:style w:type="character" w:styleId="AklamaBavurusu">
    <w:name w:val="annotation reference"/>
    <w:basedOn w:val="VarsaylanParagrafYazTipi"/>
    <w:uiPriority w:val="99"/>
    <w:unhideWhenUsed/>
    <w:rsid w:val="00F8106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F8106B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F8106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8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624</Words>
  <Characters>4336</Characters>
  <Application>Microsoft Office Word</Application>
  <DocSecurity>0</DocSecurity>
  <Lines>36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Bayrak</cp:lastModifiedBy>
  <cp:revision>4</cp:revision>
  <cp:lastPrinted>2016-03-10T07:55:00Z</cp:lastPrinted>
  <dcterms:created xsi:type="dcterms:W3CDTF">2020-01-03T08:34:00Z</dcterms:created>
  <dcterms:modified xsi:type="dcterms:W3CDTF">2022-10-13T14:49:00Z</dcterms:modified>
</cp:coreProperties>
</file>