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5"/>
        <w:gridCol w:w="5107"/>
      </w:tblGrid>
      <w:tr w:rsidR="00EA1F46" w:rsidRPr="00E830E1" w:rsidTr="00D81A18">
        <w:trPr>
          <w:trHeight w:val="390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D81A18" w:rsidRDefault="00D81A18" w:rsidP="00D31C22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Adı-Soyadı:</w:t>
            </w:r>
          </w:p>
          <w:p w:rsidR="00D31C22" w:rsidRDefault="00D31C22" w:rsidP="00D31C22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Pozisyon: </w:t>
            </w:r>
            <w:r>
              <w:rPr>
                <w:rFonts w:ascii="Tahoma" w:hAnsi="Tahoma"/>
                <w:sz w:val="22"/>
              </w:rPr>
              <w:t>Spor Uzman</w:t>
            </w:r>
            <w:r w:rsidR="00C20BF6">
              <w:rPr>
                <w:rFonts w:ascii="Tahoma" w:hAnsi="Tahoma"/>
                <w:sz w:val="22"/>
              </w:rPr>
              <w:t xml:space="preserve"> Yardımcısı</w:t>
            </w:r>
          </w:p>
          <w:p w:rsidR="00D31C22" w:rsidRDefault="00D31C22" w:rsidP="00D31C22">
            <w:pPr>
              <w:ind w:left="567"/>
              <w:rPr>
                <w:rFonts w:ascii="Tahoma" w:hAnsi="Tahoma"/>
                <w:color w:val="FF0000"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Bölüm: </w:t>
            </w:r>
            <w:r>
              <w:rPr>
                <w:rFonts w:ascii="Tahoma" w:hAnsi="Tahoma"/>
                <w:sz w:val="22"/>
              </w:rPr>
              <w:t>Öğrenci Dekanlığı</w:t>
            </w:r>
          </w:p>
          <w:p w:rsidR="00D931AC" w:rsidRDefault="00D31C22" w:rsidP="00C20BF6">
            <w:pPr>
              <w:ind w:left="567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Bağlı Olduğu Pozisyonlar/Onay </w:t>
            </w:r>
            <w:r w:rsidR="0009171B">
              <w:rPr>
                <w:rFonts w:ascii="Tahoma" w:hAnsi="Tahoma"/>
                <w:b/>
                <w:sz w:val="22"/>
              </w:rPr>
              <w:t xml:space="preserve">Mevkii: </w:t>
            </w:r>
            <w:r w:rsidR="00C20BF6">
              <w:rPr>
                <w:rFonts w:ascii="Tahoma" w:hAnsi="Tahoma"/>
                <w:sz w:val="22"/>
              </w:rPr>
              <w:t>Öğrenci Dekanı, Dekan Yardımcısı, Spor Birim Müdürü</w:t>
            </w:r>
          </w:p>
          <w:p w:rsidR="00D31C22" w:rsidRPr="00E61C9C" w:rsidRDefault="00D931AC" w:rsidP="00E61C9C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                                                            </w:t>
            </w:r>
            <w:r w:rsidR="00D31C22" w:rsidRPr="00D31C22">
              <w:rPr>
                <w:rFonts w:ascii="Tahoma" w:hAnsi="Tahoma"/>
                <w:sz w:val="22"/>
              </w:rPr>
              <w:tab/>
            </w:r>
            <w:r w:rsidR="00E61C9C">
              <w:rPr>
                <w:rFonts w:ascii="Tahoma" w:hAnsi="Tahoma"/>
                <w:sz w:val="22"/>
              </w:rPr>
              <w:tab/>
              <w:t xml:space="preserve">                              </w:t>
            </w:r>
          </w:p>
          <w:p w:rsidR="00D31C22" w:rsidRPr="00D31C22" w:rsidRDefault="00D31C22" w:rsidP="00D31C2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/>
                <w:color w:val="auto"/>
                <w:sz w:val="22"/>
              </w:rPr>
            </w:pPr>
            <w:r w:rsidRPr="00D31C22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D31C22" w:rsidRPr="00D31C22" w:rsidRDefault="00AF1638" w:rsidP="00D31C22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 xml:space="preserve">İstanbul </w:t>
            </w:r>
            <w:r w:rsidR="00D31C22">
              <w:rPr>
                <w:rFonts w:ascii="Tahoma" w:hAnsi="Tahoma"/>
                <w:lang w:val="tr-TR"/>
              </w:rPr>
              <w:t xml:space="preserve">Okan Üniversitesi </w:t>
            </w:r>
            <w:r w:rsidR="00D31C22" w:rsidRPr="00D31C22">
              <w:rPr>
                <w:rFonts w:ascii="Tahoma" w:hAnsi="Tahoma"/>
                <w:lang w:val="tr-TR"/>
              </w:rPr>
              <w:t xml:space="preserve">amaç ve hedefleri doğrultusunda, üniversitenin başta öğrencileri olmak üzere akademik ve idari </w:t>
            </w:r>
            <w:r w:rsidR="00D31C22">
              <w:rPr>
                <w:rFonts w:ascii="Tahoma" w:hAnsi="Tahoma"/>
                <w:lang w:val="tr-TR"/>
              </w:rPr>
              <w:t>çalışanlarının</w:t>
            </w:r>
            <w:r w:rsidR="00D31C22" w:rsidRPr="00D31C22">
              <w:rPr>
                <w:rFonts w:ascii="Tahoma" w:hAnsi="Tahoma"/>
                <w:lang w:val="tr-TR"/>
              </w:rPr>
              <w:t xml:space="preserve"> serbest zamanlarını sosyal, kültürel ve sportif yönden değerlendirilmesi ve sağlıklı gelişmeleri için spora yönelik tüm etkinliklerin çağdaş uygulamaların gereklerine uygun gerçekleştirilmesine katkıda bulunmak.</w:t>
            </w:r>
          </w:p>
          <w:p w:rsidR="00D31C22" w:rsidRPr="00D31C22" w:rsidRDefault="00D31C22" w:rsidP="00D31C22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D31C22" w:rsidRPr="00D31C22" w:rsidRDefault="00D31C22" w:rsidP="00D31C2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D31C22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D31C22" w:rsidRPr="00D31C22" w:rsidTr="00E862FB">
              <w:tc>
                <w:tcPr>
                  <w:tcW w:w="3364" w:type="dxa"/>
                </w:tcPr>
                <w:p w:rsidR="00D31C22" w:rsidRPr="00D31C22" w:rsidRDefault="00D31C22" w:rsidP="00E862FB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 w:rsidRPr="00D31C22"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  <w:p w:rsidR="00D31C22" w:rsidRPr="00D31C22" w:rsidRDefault="00D31C22" w:rsidP="00E862FB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 w:rsidRPr="00D31C22">
                    <w:rPr>
                      <w:rFonts w:ascii="Tahoma" w:hAnsi="Tahoma"/>
                      <w:b/>
                      <w:lang w:val="tr-TR"/>
                    </w:rPr>
                    <w:t xml:space="preserve">         </w:t>
                  </w:r>
                  <w:r w:rsidRPr="00D31C22">
                    <w:rPr>
                      <w:rFonts w:ascii="Tahoma" w:hAnsi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433" w:type="dxa"/>
                </w:tcPr>
                <w:p w:rsidR="00D31C22" w:rsidRPr="00D31C22" w:rsidRDefault="00D31C22" w:rsidP="00E862FB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 w:rsidRPr="00D31C22">
                    <w:rPr>
                      <w:rFonts w:ascii="Tahoma" w:hAnsi="Tahoma"/>
                      <w:b/>
                      <w:lang w:val="tr-TR"/>
                    </w:rPr>
                    <w:t xml:space="preserve">Bağlı </w:t>
                  </w:r>
                  <w:r w:rsidR="00B663B0" w:rsidRPr="00D31C22">
                    <w:rPr>
                      <w:rFonts w:ascii="Tahoma" w:hAnsi="Tahoma"/>
                      <w:b/>
                      <w:lang w:val="tr-TR"/>
                    </w:rPr>
                    <w:t>Çalışanlar:</w:t>
                  </w:r>
                  <w:r w:rsidRPr="00D31C22">
                    <w:rPr>
                      <w:rFonts w:ascii="Tahoma" w:hAnsi="Tahoma"/>
                      <w:b/>
                      <w:lang w:val="tr-TR"/>
                    </w:rPr>
                    <w:t xml:space="preserve">  </w:t>
                  </w:r>
                </w:p>
                <w:p w:rsidR="00D31C22" w:rsidRPr="00D31C22" w:rsidRDefault="00D31C22" w:rsidP="00E862FB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</w:p>
              </w:tc>
            </w:tr>
            <w:tr w:rsidR="00D31C22" w:rsidRPr="00D31C22" w:rsidTr="00E862FB">
              <w:tc>
                <w:tcPr>
                  <w:tcW w:w="3364" w:type="dxa"/>
                </w:tcPr>
                <w:p w:rsidR="00D31C22" w:rsidRPr="00D31C22" w:rsidRDefault="00D31C22" w:rsidP="00E862FB">
                  <w:pPr>
                    <w:pStyle w:val="GvdeMetniGirintisi"/>
                    <w:ind w:left="0"/>
                    <w:rPr>
                      <w:lang w:val="tr-TR"/>
                    </w:rPr>
                  </w:pPr>
                  <w:r w:rsidRPr="00D31C22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D31C22">
                    <w:rPr>
                      <w:rFonts w:ascii="Tahoma" w:hAnsi="Tahoma"/>
                      <w:lang w:val="tr-TR"/>
                    </w:rPr>
                    <w:t xml:space="preserve"> O</w:t>
                  </w:r>
                  <w:r w:rsidRPr="00D31C22">
                    <w:rPr>
                      <w:lang w:val="tr-TR"/>
                    </w:rPr>
                    <w:t xml:space="preserve">fis makineleri, bilgisayar ve ofis programları, </w:t>
                  </w:r>
                </w:p>
              </w:tc>
              <w:tc>
                <w:tcPr>
                  <w:tcW w:w="4433" w:type="dxa"/>
                </w:tcPr>
                <w:p w:rsidR="00D31C22" w:rsidRPr="00D31C22" w:rsidRDefault="00D31C22" w:rsidP="00E862FB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D31C22">
                    <w:rPr>
                      <w:rFonts w:ascii="Tahoma" w:hAnsi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D31C22" w:rsidRPr="00D31C22" w:rsidRDefault="00D31C22" w:rsidP="00D31C22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D31C22" w:rsidRPr="00D31C22" w:rsidRDefault="00D31C22" w:rsidP="00D31C22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D31C22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D31C22" w:rsidRPr="00D31C22" w:rsidRDefault="00D31C22" w:rsidP="00D31C22">
            <w:pPr>
              <w:ind w:left="567"/>
              <w:jc w:val="both"/>
              <w:rPr>
                <w:rFonts w:ascii="Tahoma" w:hAnsi="Tahoma"/>
              </w:rPr>
            </w:pPr>
            <w:r w:rsidRPr="00D31C22">
              <w:rPr>
                <w:rFonts w:ascii="Tahoma" w:hAnsi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D31C22" w:rsidRPr="00D31C22" w:rsidRDefault="00D31C22" w:rsidP="00D31C2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D31C22">
              <w:rPr>
                <w:rFonts w:ascii="Tahoma" w:hAnsi="Tahoma"/>
                <w:b/>
              </w:rPr>
              <w:t xml:space="preserve">Üniversitenin; stratejik ve yıllık hedeflerinin oluşturulmasına katkıda bulunur. </w:t>
            </w:r>
          </w:p>
          <w:p w:rsidR="00D31C22" w:rsidRPr="00D31C22" w:rsidRDefault="00D31C22" w:rsidP="00D31C2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 w:rsidRPr="00D31C22">
              <w:rPr>
                <w:rFonts w:ascii="Tahoma" w:hAnsi="Tahoma"/>
              </w:rPr>
              <w:t>Üniversitenin sportif faaliyetlerine yönelik stratejik ve yıllık hedef taslağının oluşturulmasına katkıda bulunur.</w:t>
            </w:r>
          </w:p>
          <w:p w:rsidR="00D31C22" w:rsidRPr="00D31C22" w:rsidRDefault="00D31C22" w:rsidP="00D31C2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D31C22">
              <w:rPr>
                <w:rFonts w:ascii="Tahoma" w:hAnsi="Tahoma"/>
                <w:b/>
              </w:rPr>
              <w:t>Ünive</w:t>
            </w:r>
            <w:r>
              <w:rPr>
                <w:rFonts w:ascii="Tahoma" w:hAnsi="Tahoma"/>
                <w:b/>
              </w:rPr>
              <w:t xml:space="preserve">rsitenin yıllık ve uzun dönemli </w:t>
            </w:r>
            <w:r w:rsidRPr="00D31C22">
              <w:rPr>
                <w:rFonts w:ascii="Tahoma" w:hAnsi="Tahoma"/>
                <w:b/>
              </w:rPr>
              <w:t xml:space="preserve">bütçe ve planlarının belirlenmesine katkıda bulunur. </w:t>
            </w:r>
          </w:p>
          <w:p w:rsidR="00D31C22" w:rsidRPr="00D31C22" w:rsidRDefault="00D31C22" w:rsidP="00D31C22">
            <w:pPr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/>
              </w:rPr>
            </w:pPr>
            <w:r w:rsidRPr="00D31C22">
              <w:rPr>
                <w:rFonts w:ascii="Tahoma" w:hAnsi="Tahoma"/>
              </w:rPr>
              <w:t>Üniversitenin yıllık strateji ve hedefleri doğrultusunda üniversitenin spor etkinlikleri taslak bütçesinin ve planlamasının hazırlanmasına katkıda bulunur.</w:t>
            </w:r>
          </w:p>
          <w:p w:rsidR="00D31C22" w:rsidRPr="00D31C22" w:rsidRDefault="00D31C22" w:rsidP="00D31C2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 w:rsidRPr="00D31C22">
              <w:rPr>
                <w:rFonts w:ascii="Tahoma" w:hAnsi="Tahoma"/>
                <w:b/>
              </w:rPr>
              <w:t>Kişisel giderlerini sürekli kontrol ederek bütçe hedeflerini aşmamasını sağlar.</w:t>
            </w:r>
          </w:p>
          <w:p w:rsidR="00D31C22" w:rsidRPr="00D31C22" w:rsidRDefault="00D31C22" w:rsidP="00D31C2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 w:rsidRPr="00D31C22">
              <w:rPr>
                <w:rFonts w:ascii="Tahoma" w:hAnsi="Tahoma"/>
                <w:b/>
              </w:rPr>
              <w:t>Üniversitenin spor etkinliklerinin en etkin şekilde gerçekleştirilmesini sağlar.</w:t>
            </w:r>
          </w:p>
          <w:p w:rsidR="00D31C22" w:rsidRPr="00D31C22" w:rsidRDefault="00D31C22" w:rsidP="00D31C2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 w:rsidRPr="00D31C22">
              <w:rPr>
                <w:rFonts w:ascii="Tahoma" w:hAnsi="Tahoma"/>
              </w:rPr>
              <w:t xml:space="preserve">Çeşitli branşlarda spor takımlarının </w:t>
            </w:r>
            <w:r w:rsidR="00F44B04" w:rsidRPr="00D31C22">
              <w:rPr>
                <w:rFonts w:ascii="Tahoma" w:hAnsi="Tahoma"/>
              </w:rPr>
              <w:t>antrenmanlarının</w:t>
            </w:r>
            <w:r w:rsidRPr="00D31C22">
              <w:rPr>
                <w:rFonts w:ascii="Tahoma" w:hAnsi="Tahoma"/>
              </w:rPr>
              <w:t xml:space="preserve"> verimli geçmesi için planlamasını ve organizasyonunu gerçekleştirir.</w:t>
            </w:r>
          </w:p>
          <w:p w:rsidR="00D31C22" w:rsidRPr="00D31C22" w:rsidRDefault="00D31C22" w:rsidP="00D31C2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 w:rsidRPr="00D31C22">
              <w:rPr>
                <w:rFonts w:ascii="Tahoma" w:hAnsi="Tahoma"/>
              </w:rPr>
              <w:t>Spor takımlarının oluşturulmasına yardımcı olur.</w:t>
            </w:r>
          </w:p>
          <w:p w:rsidR="00D31C22" w:rsidRPr="00D31C22" w:rsidRDefault="00D31C22" w:rsidP="00D31C2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 w:rsidRPr="00D31C22">
              <w:rPr>
                <w:rFonts w:ascii="Tahoma" w:hAnsi="Tahoma"/>
              </w:rPr>
              <w:t>Takımların turnuvalara katılımı için lisans çıkarılmasına yardımcı olur.</w:t>
            </w:r>
          </w:p>
          <w:p w:rsidR="00D31C22" w:rsidRDefault="00D31C22" w:rsidP="00D31C2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Spor takımlarının malzemelerinin periyodik olarak kontrolünü ve raporlamasını gerçekleştirir, </w:t>
            </w:r>
          </w:p>
          <w:p w:rsidR="00D31C22" w:rsidRDefault="00D31C22" w:rsidP="00D31C2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Öğrencilerden ve çalışanlardan oluşan spor takımlarının katıldıkları turnuvaların, müsabakaların organizasyonunun, koordinasyonunun gerçekleştirilmesini yardımcı olur.</w:t>
            </w:r>
          </w:p>
          <w:p w:rsidR="00D31C22" w:rsidRDefault="00D31C22" w:rsidP="00D31C2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İletişim toplantılarına katılır.</w:t>
            </w:r>
          </w:p>
          <w:p w:rsidR="00D31C22" w:rsidRDefault="00D31C22" w:rsidP="00D31C22">
            <w:pPr>
              <w:numPr>
                <w:ilvl w:val="0"/>
                <w:numId w:val="9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Belli periyotlarda gerçekleştirilen bölüm toplantılarına katılır. </w:t>
            </w:r>
          </w:p>
          <w:p w:rsidR="00D31C22" w:rsidRDefault="00D31C22" w:rsidP="00D31C2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5C646D" w:rsidRDefault="005C646D" w:rsidP="005C646D">
            <w:pPr>
              <w:spacing w:before="100" w:after="100"/>
              <w:jc w:val="both"/>
              <w:rPr>
                <w:rFonts w:ascii="Tahoma" w:hAnsi="Tahoma"/>
                <w:b/>
              </w:rPr>
            </w:pPr>
          </w:p>
          <w:p w:rsidR="00D31C22" w:rsidRDefault="00D31C22" w:rsidP="00D31C22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</w:t>
            </w:r>
            <w:r w:rsidR="00D81A18">
              <w:rPr>
                <w:rFonts w:ascii="Tahoma" w:hAnsi="Tahoma"/>
                <w:b/>
                <w:sz w:val="22"/>
              </w:rPr>
              <w:t xml:space="preserve">YETKİ </w:t>
            </w:r>
          </w:p>
          <w:p w:rsidR="00D31C22" w:rsidRDefault="00D31C22" w:rsidP="00D31C22">
            <w:pPr>
              <w:numPr>
                <w:ilvl w:val="0"/>
                <w:numId w:val="7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Sorumluluğundaki işlerin tam ve doğru olarak yapılmasından yetkilidir. </w:t>
            </w:r>
          </w:p>
          <w:p w:rsidR="00D31C22" w:rsidRDefault="00D31C22" w:rsidP="00D31C22">
            <w:pPr>
              <w:spacing w:before="100" w:after="100"/>
              <w:jc w:val="both"/>
              <w:rPr>
                <w:rFonts w:ascii="Tahoma" w:hAnsi="Tahoma"/>
              </w:rPr>
            </w:pPr>
          </w:p>
          <w:p w:rsidR="00D31C22" w:rsidRDefault="00D81A18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D31C22" w:rsidTr="00E862FB">
              <w:tc>
                <w:tcPr>
                  <w:tcW w:w="3647" w:type="dxa"/>
                </w:tcPr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D31C22" w:rsidTr="00E862FB">
              <w:tc>
                <w:tcPr>
                  <w:tcW w:w="3647" w:type="dxa"/>
                </w:tcPr>
                <w:p w:rsidR="00D31C22" w:rsidRDefault="00B663B0" w:rsidP="00E862F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Üniversitelerin ilgili</w:t>
                  </w:r>
                  <w:r w:rsidR="00D31C22">
                    <w:rPr>
                      <w:rFonts w:ascii="Tahoma" w:hAnsi="Tahoma"/>
                    </w:rPr>
                    <w:t xml:space="preserve"> bölümlerinden mezun</w:t>
                  </w:r>
                </w:p>
              </w:tc>
              <w:tc>
                <w:tcPr>
                  <w:tcW w:w="4433" w:type="dxa"/>
                </w:tcPr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D31C22" w:rsidRDefault="00D31C22" w:rsidP="00D31C22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D31C22" w:rsidTr="00E862FB">
              <w:tc>
                <w:tcPr>
                  <w:tcW w:w="3647" w:type="dxa"/>
                </w:tcPr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D31C22" w:rsidTr="00E862FB">
              <w:tc>
                <w:tcPr>
                  <w:tcW w:w="3647" w:type="dxa"/>
                </w:tcPr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Konusunda minimum </w:t>
                  </w:r>
                  <w:r w:rsidR="00C20BF6">
                    <w:rPr>
                      <w:rFonts w:ascii="Tahoma" w:hAnsi="Tahoma"/>
                    </w:rPr>
                    <w:t>1</w:t>
                  </w:r>
                  <w:r>
                    <w:rPr>
                      <w:rFonts w:ascii="Tahoma" w:hAnsi="Tahoma"/>
                    </w:rPr>
                    <w:t xml:space="preserve"> yıl tecrübeli</w:t>
                  </w:r>
                </w:p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Çok İyi derecede MS Office bilgisi</w:t>
                  </w:r>
                </w:p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İyi derecede İngilizce bilgisi </w:t>
                  </w:r>
                </w:p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lastRenderedPageBreak/>
                    <w:t>Problem Çözme, Karar verme, Planlama-Organizasyon yetkinliklerine sahip</w:t>
                  </w:r>
                </w:p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D31C22" w:rsidRDefault="00B663B0" w:rsidP="00B663B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433" w:type="dxa"/>
                </w:tcPr>
                <w:p w:rsidR="00D31C22" w:rsidRDefault="00C20BF6" w:rsidP="00E862F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lastRenderedPageBreak/>
                    <w:t>1</w:t>
                  </w:r>
                  <w:r w:rsidR="00D31C22">
                    <w:rPr>
                      <w:rFonts w:ascii="Tahoma" w:hAnsi="Tahoma"/>
                    </w:rPr>
                    <w:t xml:space="preserve"> yıl ve üzeri</w:t>
                  </w:r>
                </w:p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D31C22" w:rsidRDefault="00D31C22" w:rsidP="00E862FB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lastRenderedPageBreak/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Yapılacak hata </w:t>
            </w:r>
            <w:r w:rsidR="00AF1638">
              <w:rPr>
                <w:rFonts w:ascii="Tahoma" w:hAnsi="Tahoma"/>
              </w:rPr>
              <w:t xml:space="preserve">İstanbul İstanbul </w:t>
            </w:r>
            <w:r>
              <w:rPr>
                <w:rFonts w:ascii="Tahoma" w:hAnsi="Tahoma"/>
              </w:rPr>
              <w:t xml:space="preserve">Okan </w:t>
            </w:r>
            <w:r w:rsidR="00B663B0">
              <w:rPr>
                <w:rFonts w:ascii="Tahoma" w:hAnsi="Tahoma"/>
              </w:rPr>
              <w:t>Üniversitesi mali</w:t>
            </w:r>
            <w:r>
              <w:rPr>
                <w:rFonts w:ascii="Tahoma" w:hAnsi="Tahoma"/>
              </w:rPr>
              <w:t xml:space="preserve"> yapısını ve mevcut öğrencilerle ilişkilerini olumsuz yönde etkiler.</w:t>
            </w:r>
          </w:p>
          <w:p w:rsidR="003D7A7A" w:rsidRDefault="003D7A7A" w:rsidP="003D7A7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İç Çevre:</w:t>
            </w: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Dış Çevre:</w:t>
            </w: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Öğrenciler, Üniversiteler Federasyon Başkanlığı, Gençlik ve Spor İl Müdürlüğü, Çevre Belediyeler</w:t>
            </w: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Prosedürler, </w:t>
            </w:r>
            <w:r w:rsidR="00B663B0">
              <w:rPr>
                <w:rFonts w:ascii="Tahoma" w:hAnsi="Tahoma"/>
              </w:rPr>
              <w:t>Yönergeler, Talimatlar</w:t>
            </w: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D31C22" w:rsidRDefault="00D31C22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D31C22" w:rsidRDefault="00D81A18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Yeri</w:t>
            </w:r>
            <w:r w:rsidR="00D31C22">
              <w:rPr>
                <w:rFonts w:ascii="Tahoma" w:hAnsi="Tahoma"/>
                <w:b/>
              </w:rPr>
              <w:t>:</w:t>
            </w:r>
            <w:r w:rsidR="00D31C22">
              <w:rPr>
                <w:rFonts w:ascii="Tahoma" w:hAnsi="Tahoma"/>
              </w:rPr>
              <w:t xml:space="preserve"> Tuzla Kampüs</w:t>
            </w:r>
            <w:r w:rsidR="003D7A7A">
              <w:rPr>
                <w:rFonts w:ascii="Tahoma" w:hAnsi="Tahoma"/>
              </w:rPr>
              <w:t xml:space="preserve"> </w:t>
            </w:r>
            <w:r w:rsidR="003D7A7A">
              <w:rPr>
                <w:rFonts w:ascii="Tahoma" w:hAnsi="Tahoma" w:cs="Tahoma"/>
              </w:rPr>
              <w:t xml:space="preserve">(Gerektiğinde </w:t>
            </w:r>
            <w:bookmarkStart w:id="0" w:name="_GoBack"/>
            <w:bookmarkEnd w:id="0"/>
            <w:r w:rsidR="00E720B2">
              <w:rPr>
                <w:rFonts w:ascii="Tahoma" w:hAnsi="Tahoma" w:cs="Tahoma"/>
              </w:rPr>
              <w:t xml:space="preserve">Mecidiyeköy </w:t>
            </w:r>
            <w:r w:rsidR="003D7A7A">
              <w:rPr>
                <w:rFonts w:ascii="Tahoma" w:hAnsi="Tahoma" w:cs="Tahoma"/>
              </w:rPr>
              <w:t>Kampüs)</w:t>
            </w:r>
          </w:p>
          <w:p w:rsidR="00D31C22" w:rsidRDefault="00D81A18" w:rsidP="00D31C2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</w:t>
            </w:r>
            <w:r w:rsidR="00D31C22">
              <w:rPr>
                <w:rFonts w:ascii="Tahoma" w:hAnsi="Tahoma"/>
                <w:b/>
              </w:rPr>
              <w:t>:</w:t>
            </w:r>
            <w:r>
              <w:rPr>
                <w:rFonts w:ascii="Tahoma" w:hAnsi="Tahoma"/>
                <w:b/>
              </w:rPr>
              <w:t xml:space="preserve"> </w:t>
            </w:r>
            <w:r w:rsidR="00D31C22">
              <w:rPr>
                <w:rFonts w:ascii="Tahoma" w:hAnsi="Tahoma"/>
              </w:rPr>
              <w:t>Ofis/Ofis dışı</w:t>
            </w:r>
          </w:p>
          <w:p w:rsidR="009900A6" w:rsidRPr="008824A2" w:rsidRDefault="00D31C22" w:rsidP="00D81A18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Saatleri:</w:t>
            </w:r>
            <w:r>
              <w:rPr>
                <w:rFonts w:ascii="Tahoma" w:hAnsi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D81A18" w:rsidRPr="00E830E1" w:rsidTr="00D81A18">
        <w:trPr>
          <w:trHeight w:val="940"/>
        </w:trPr>
        <w:tc>
          <w:tcPr>
            <w:tcW w:w="4755" w:type="dxa"/>
            <w:tcBorders>
              <w:top w:val="single" w:sz="4" w:space="0" w:color="auto"/>
            </w:tcBorders>
            <w:vAlign w:val="center"/>
          </w:tcPr>
          <w:p w:rsidR="00D81A18" w:rsidRDefault="00D81A18" w:rsidP="00D81A18">
            <w:pPr>
              <w:rPr>
                <w:rFonts w:ascii="Tahoma" w:hAnsi="Tahoma"/>
                <w:b/>
              </w:rPr>
            </w:pPr>
            <w:r w:rsidRPr="00D81A18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5422F0" w:rsidRPr="00D81A18" w:rsidRDefault="005422F0" w:rsidP="00D81A18">
            <w:pPr>
              <w:rPr>
                <w:rFonts w:ascii="Tahoma" w:hAnsi="Tahoma"/>
                <w:b/>
              </w:rPr>
            </w:pPr>
          </w:p>
          <w:p w:rsidR="00D81A18" w:rsidRDefault="00D81A18" w:rsidP="00D81A18">
            <w:pPr>
              <w:rPr>
                <w:rFonts w:ascii="Tahoma" w:hAnsi="Tahoma"/>
                <w:b/>
                <w:sz w:val="22"/>
              </w:rPr>
            </w:pPr>
            <w:r w:rsidRPr="00D81A18">
              <w:rPr>
                <w:rFonts w:ascii="Tahoma" w:hAnsi="Tahoma"/>
                <w:b/>
              </w:rPr>
              <w:t>İmzası</w:t>
            </w:r>
          </w:p>
        </w:tc>
        <w:tc>
          <w:tcPr>
            <w:tcW w:w="5107" w:type="dxa"/>
            <w:tcBorders>
              <w:top w:val="single" w:sz="4" w:space="0" w:color="auto"/>
            </w:tcBorders>
            <w:vAlign w:val="center"/>
          </w:tcPr>
          <w:p w:rsidR="00D81A18" w:rsidRDefault="00D81A18" w:rsidP="00D81A18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D81A18">
              <w:rPr>
                <w:rFonts w:ascii="Tahoma" w:hAnsi="Tahoma"/>
                <w:b/>
              </w:rPr>
              <w:t xml:space="preserve"> Adı-Soyadı</w:t>
            </w:r>
          </w:p>
          <w:p w:rsidR="005422F0" w:rsidRPr="00D81A18" w:rsidRDefault="005422F0" w:rsidP="00D81A18">
            <w:pPr>
              <w:rPr>
                <w:rFonts w:ascii="Tahoma" w:hAnsi="Tahoma"/>
                <w:b/>
              </w:rPr>
            </w:pPr>
          </w:p>
          <w:p w:rsidR="00D81A18" w:rsidRDefault="00D81A18" w:rsidP="00D81A18">
            <w:pPr>
              <w:rPr>
                <w:rFonts w:ascii="Tahoma" w:hAnsi="Tahoma"/>
                <w:b/>
                <w:sz w:val="22"/>
              </w:rPr>
            </w:pPr>
            <w:r w:rsidRPr="00D81A18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D21" w:rsidRDefault="00C45D21" w:rsidP="00DD3B88">
      <w:r>
        <w:separator/>
      </w:r>
    </w:p>
  </w:endnote>
  <w:endnote w:type="continuationSeparator" w:id="0">
    <w:p w:rsidR="00C45D21" w:rsidRDefault="00C45D21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11A" w:rsidRPr="00DD3B88" w:rsidRDefault="002C311A" w:rsidP="002C311A">
    <w:pPr>
      <w:jc w:val="right"/>
      <w:rPr>
        <w:b/>
      </w:rPr>
    </w:pPr>
    <w:proofErr w:type="gramStart"/>
    <w:r>
      <w:rPr>
        <w:b/>
      </w:rPr>
      <w:t>G</w:t>
    </w:r>
    <w:r>
      <w:rPr>
        <w:b/>
      </w:rPr>
      <w:t>T.INK</w:t>
    </w:r>
    <w:proofErr w:type="gramEnd"/>
    <w:r>
      <w:rPr>
        <w:b/>
      </w:rPr>
      <w:t>.316</w:t>
    </w:r>
    <w:r>
      <w:rPr>
        <w:b/>
      </w:rPr>
      <w:t xml:space="preserve"> / REV.00</w:t>
    </w:r>
  </w:p>
  <w:p w:rsidR="002C311A" w:rsidRDefault="002C31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D21" w:rsidRDefault="00C45D21" w:rsidP="00DD3B88">
      <w:r>
        <w:separator/>
      </w:r>
    </w:p>
  </w:footnote>
  <w:footnote w:type="continuationSeparator" w:id="0">
    <w:p w:rsidR="00C45D21" w:rsidRDefault="00C45D21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A0792D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180975</wp:posOffset>
              </wp:positionV>
              <wp:extent cx="5029200" cy="657225"/>
              <wp:effectExtent l="0" t="0" r="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29200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2A3" w:rsidRDefault="00C20BF6" w:rsidP="0009171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SPOR UZMANI YARDIMCISI</w:t>
                            </w:r>
                          </w:p>
                          <w:p w:rsidR="0009171B" w:rsidRDefault="0009171B" w:rsidP="0009171B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71B" w:rsidRDefault="0009171B" w:rsidP="0009171B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2C311A" w:rsidRPr="00C75671" w:rsidRDefault="002C311A" w:rsidP="002C311A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31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:rsidR="002C311A" w:rsidRPr="00C75671" w:rsidRDefault="002C311A" w:rsidP="0009171B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85pt;margin-top:14.25pt;width:396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4652A3" w:rsidRDefault="00C20BF6" w:rsidP="0009171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SPOR UZMANI YARDIMCISI</w:t>
                      </w:r>
                    </w:p>
                    <w:p w:rsidR="0009171B" w:rsidRDefault="0009171B" w:rsidP="0009171B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09171B" w:rsidRDefault="0009171B" w:rsidP="0009171B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2C311A" w:rsidRPr="00C75671" w:rsidRDefault="002C311A" w:rsidP="002C311A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31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  <w:p w:rsidR="002C311A" w:rsidRPr="00C75671" w:rsidRDefault="002C311A" w:rsidP="0009171B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AF1638">
      <w:rPr>
        <w:noProof/>
      </w:rPr>
      <w:drawing>
        <wp:inline distT="0" distB="0" distL="0" distR="0" wp14:anchorId="23A691E9" wp14:editId="48385250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713DC"/>
    <w:rsid w:val="00081C05"/>
    <w:rsid w:val="000873EF"/>
    <w:rsid w:val="0009171B"/>
    <w:rsid w:val="000E692F"/>
    <w:rsid w:val="00102481"/>
    <w:rsid w:val="001246F0"/>
    <w:rsid w:val="0013740F"/>
    <w:rsid w:val="00164086"/>
    <w:rsid w:val="001832BB"/>
    <w:rsid w:val="001F2D9E"/>
    <w:rsid w:val="001F57EB"/>
    <w:rsid w:val="0020208B"/>
    <w:rsid w:val="00266C96"/>
    <w:rsid w:val="00294988"/>
    <w:rsid w:val="002A48B0"/>
    <w:rsid w:val="002B02D7"/>
    <w:rsid w:val="002C311A"/>
    <w:rsid w:val="002C5674"/>
    <w:rsid w:val="00334A2B"/>
    <w:rsid w:val="00344D0D"/>
    <w:rsid w:val="00376CE6"/>
    <w:rsid w:val="003904BD"/>
    <w:rsid w:val="003B2813"/>
    <w:rsid w:val="003C0CA6"/>
    <w:rsid w:val="003C739D"/>
    <w:rsid w:val="003D7A7A"/>
    <w:rsid w:val="004652A3"/>
    <w:rsid w:val="00476376"/>
    <w:rsid w:val="004A0DCD"/>
    <w:rsid w:val="004A10BD"/>
    <w:rsid w:val="004E66EB"/>
    <w:rsid w:val="00505F69"/>
    <w:rsid w:val="005422F0"/>
    <w:rsid w:val="00543A75"/>
    <w:rsid w:val="00563FE7"/>
    <w:rsid w:val="00567AC6"/>
    <w:rsid w:val="00591C06"/>
    <w:rsid w:val="005C646D"/>
    <w:rsid w:val="005F6F73"/>
    <w:rsid w:val="00613D1B"/>
    <w:rsid w:val="006B3FF9"/>
    <w:rsid w:val="006C0868"/>
    <w:rsid w:val="00714D57"/>
    <w:rsid w:val="00745AE1"/>
    <w:rsid w:val="0077334C"/>
    <w:rsid w:val="00787AC5"/>
    <w:rsid w:val="00787CBC"/>
    <w:rsid w:val="0079728B"/>
    <w:rsid w:val="00797DB2"/>
    <w:rsid w:val="007B32FF"/>
    <w:rsid w:val="007E56E2"/>
    <w:rsid w:val="007F1C61"/>
    <w:rsid w:val="007F511D"/>
    <w:rsid w:val="007F568D"/>
    <w:rsid w:val="008361E9"/>
    <w:rsid w:val="008525B6"/>
    <w:rsid w:val="00852FA9"/>
    <w:rsid w:val="008637DF"/>
    <w:rsid w:val="008824A2"/>
    <w:rsid w:val="00892CEB"/>
    <w:rsid w:val="00896F50"/>
    <w:rsid w:val="008A6F0F"/>
    <w:rsid w:val="009052C2"/>
    <w:rsid w:val="00924424"/>
    <w:rsid w:val="00924EBF"/>
    <w:rsid w:val="0096376E"/>
    <w:rsid w:val="009710F1"/>
    <w:rsid w:val="00983C86"/>
    <w:rsid w:val="009900A6"/>
    <w:rsid w:val="009C382D"/>
    <w:rsid w:val="00A01989"/>
    <w:rsid w:val="00A0792D"/>
    <w:rsid w:val="00A42371"/>
    <w:rsid w:val="00A51812"/>
    <w:rsid w:val="00A70875"/>
    <w:rsid w:val="00AA79A3"/>
    <w:rsid w:val="00AB2F69"/>
    <w:rsid w:val="00AF1638"/>
    <w:rsid w:val="00B01009"/>
    <w:rsid w:val="00B663B0"/>
    <w:rsid w:val="00B877F6"/>
    <w:rsid w:val="00BB192B"/>
    <w:rsid w:val="00C20BF6"/>
    <w:rsid w:val="00C3350E"/>
    <w:rsid w:val="00C45D21"/>
    <w:rsid w:val="00C5477C"/>
    <w:rsid w:val="00C55EE0"/>
    <w:rsid w:val="00C7137C"/>
    <w:rsid w:val="00C833C1"/>
    <w:rsid w:val="00CB5C7A"/>
    <w:rsid w:val="00CF4099"/>
    <w:rsid w:val="00D31C22"/>
    <w:rsid w:val="00D81A18"/>
    <w:rsid w:val="00D931AC"/>
    <w:rsid w:val="00DA73D5"/>
    <w:rsid w:val="00DD3B88"/>
    <w:rsid w:val="00DF6C90"/>
    <w:rsid w:val="00E439DE"/>
    <w:rsid w:val="00E61C9C"/>
    <w:rsid w:val="00E720B2"/>
    <w:rsid w:val="00E830E1"/>
    <w:rsid w:val="00EA1F46"/>
    <w:rsid w:val="00EA4B60"/>
    <w:rsid w:val="00EB67E5"/>
    <w:rsid w:val="00EC3FC3"/>
    <w:rsid w:val="00F44B04"/>
    <w:rsid w:val="00F44B53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4C30A0A"/>
  <w15:docId w15:val="{B7FBC1C3-7689-4922-96D8-0D31BEE1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NormalWeb">
    <w:name w:val="Normal (Web)"/>
    <w:basedOn w:val="Normal"/>
    <w:uiPriority w:val="99"/>
    <w:rsid w:val="008824A2"/>
    <w:pPr>
      <w:spacing w:before="90" w:after="9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3089</Characters>
  <Application>Microsoft Office Word</Application>
  <DocSecurity>0</DocSecurity>
  <Lines>25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3</cp:revision>
  <cp:lastPrinted>2012-03-30T08:45:00Z</cp:lastPrinted>
  <dcterms:created xsi:type="dcterms:W3CDTF">2024-10-10T06:11:00Z</dcterms:created>
  <dcterms:modified xsi:type="dcterms:W3CDTF">2024-10-10T06:12:00Z</dcterms:modified>
</cp:coreProperties>
</file>