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8468"/>
      </w:tblGrid>
      <w:tr w:rsidR="00D1276E" w:rsidTr="0025565D">
        <w:trPr>
          <w:trHeight w:val="263"/>
          <w:jc w:val="center"/>
        </w:trPr>
        <w:tc>
          <w:tcPr>
            <w:tcW w:w="8926" w:type="dxa"/>
            <w:gridSpan w:val="2"/>
            <w:vAlign w:val="center"/>
          </w:tcPr>
          <w:p w:rsidR="00D1276E" w:rsidRDefault="00D1276E" w:rsidP="00D1276E">
            <w:pPr>
              <w:jc w:val="center"/>
            </w:pPr>
            <w:r>
              <w:t>HAVACILIK YÖNETİMİ 2024-2025 BAHAR DÖNEMİ DERS PROGRAMI</w:t>
            </w:r>
          </w:p>
        </w:tc>
      </w:tr>
      <w:tr w:rsidR="00D1276E" w:rsidTr="0025565D">
        <w:trPr>
          <w:cantSplit/>
          <w:trHeight w:val="2755"/>
          <w:jc w:val="center"/>
        </w:trPr>
        <w:tc>
          <w:tcPr>
            <w:tcW w:w="613" w:type="dxa"/>
            <w:textDirection w:val="btLr"/>
            <w:vAlign w:val="center"/>
          </w:tcPr>
          <w:p w:rsidR="00D1276E" w:rsidRDefault="00D1276E" w:rsidP="00D1276E">
            <w:pPr>
              <w:ind w:left="-10" w:right="113"/>
              <w:jc w:val="center"/>
            </w:pPr>
            <w:r>
              <w:t>SHU-1</w:t>
            </w:r>
          </w:p>
        </w:tc>
        <w:tc>
          <w:tcPr>
            <w:tcW w:w="8313" w:type="dxa"/>
            <w:shd w:val="clear" w:color="auto" w:fill="auto"/>
          </w:tcPr>
          <w:tbl>
            <w:tblPr>
              <w:tblStyle w:val="TabloKlavuzu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867"/>
              <w:gridCol w:w="1578"/>
              <w:gridCol w:w="1559"/>
              <w:gridCol w:w="1563"/>
              <w:gridCol w:w="1392"/>
              <w:gridCol w:w="1392"/>
            </w:tblGrid>
            <w:tr w:rsidR="00D1276E" w:rsidTr="00E1249C">
              <w:trPr>
                <w:trHeight w:val="233"/>
                <w:jc w:val="center"/>
              </w:trPr>
              <w:tc>
                <w:tcPr>
                  <w:tcW w:w="867" w:type="dxa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PAZARTESİ</w:t>
                  </w:r>
                </w:p>
              </w:tc>
              <w:tc>
                <w:tcPr>
                  <w:tcW w:w="1559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SALI</w:t>
                  </w:r>
                </w:p>
              </w:tc>
              <w:tc>
                <w:tcPr>
                  <w:tcW w:w="1563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ÇARŞAMBA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PERŞEMBE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CUMA</w:t>
                  </w:r>
                </w:p>
              </w:tc>
            </w:tr>
            <w:tr w:rsidR="00E1249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1249C" w:rsidRDefault="00E1249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09:00-09:50</w:t>
                  </w:r>
                </w:p>
              </w:tc>
              <w:tc>
                <w:tcPr>
                  <w:tcW w:w="1578" w:type="dxa"/>
                  <w:vMerge w:val="restart"/>
                  <w:vAlign w:val="center"/>
                </w:tcPr>
                <w:p w:rsidR="00E1249C" w:rsidRDefault="00E1249C" w:rsidP="00E919E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SHU104</w:t>
                  </w:r>
                </w:p>
                <w:p w:rsidR="00E1249C" w:rsidRDefault="00E1249C" w:rsidP="00E919E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Sivil Havacılık Kuralları</w:t>
                  </w:r>
                </w:p>
                <w:p w:rsidR="00E1249C" w:rsidRDefault="00E1249C" w:rsidP="00E919E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Dr. Öğr. Üyesi İlkim YÜKSEL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SHU110</w:t>
                  </w:r>
                </w:p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Meteoroloji</w:t>
                  </w:r>
                </w:p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Prof. Dr. K. Necdet AR</w:t>
                  </w:r>
                </w:p>
              </w:tc>
              <w:tc>
                <w:tcPr>
                  <w:tcW w:w="1563" w:type="dxa"/>
                  <w:vMerge w:val="restart"/>
                  <w:vAlign w:val="center"/>
                </w:tcPr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SHU114</w:t>
                  </w:r>
                </w:p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Temel Uçak Bilgisi</w:t>
                  </w:r>
                </w:p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Prof. Dr. Şerif KAVSAOĞLU</w:t>
                  </w: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1249C" w:rsidRDefault="00E1249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10:00-10:50</w:t>
                  </w:r>
                </w:p>
              </w:tc>
              <w:tc>
                <w:tcPr>
                  <w:tcW w:w="1578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E1249C">
              <w:trPr>
                <w:trHeight w:val="283"/>
                <w:jc w:val="center"/>
              </w:trPr>
              <w:tc>
                <w:tcPr>
                  <w:tcW w:w="867" w:type="dxa"/>
                  <w:vAlign w:val="center"/>
                </w:tcPr>
                <w:p w:rsidR="00E1249C" w:rsidRDefault="00E1249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11:00-11:50</w:t>
                  </w:r>
                </w:p>
              </w:tc>
              <w:tc>
                <w:tcPr>
                  <w:tcW w:w="1578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919EF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919EF" w:rsidRDefault="00E919EF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12:00-12:50</w:t>
                  </w:r>
                </w:p>
              </w:tc>
              <w:tc>
                <w:tcPr>
                  <w:tcW w:w="1578" w:type="dxa"/>
                </w:tcPr>
                <w:p w:rsidR="00E919EF" w:rsidRDefault="00E919EF" w:rsidP="00E919EF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E919EF" w:rsidRDefault="00E919EF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E919EF" w:rsidRDefault="00E919EF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919EF" w:rsidRDefault="00E919EF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919EF" w:rsidRDefault="00E919EF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1249C" w:rsidRDefault="00E1249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13:00-13:50</w:t>
                  </w:r>
                </w:p>
              </w:tc>
              <w:tc>
                <w:tcPr>
                  <w:tcW w:w="1578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SHU112</w:t>
                  </w:r>
                </w:p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Havacılık Ekonomici</w:t>
                  </w:r>
                </w:p>
                <w:p w:rsidR="00E1249C" w:rsidRDefault="00E1249C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Prof. Dr. K. Necdet AR</w:t>
                  </w:r>
                </w:p>
              </w:tc>
              <w:tc>
                <w:tcPr>
                  <w:tcW w:w="1563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1249C" w:rsidRDefault="00E1249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14:00-14:50</w:t>
                  </w:r>
                </w:p>
              </w:tc>
              <w:tc>
                <w:tcPr>
                  <w:tcW w:w="1578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1249C" w:rsidRDefault="00E1249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15:00-15:50</w:t>
                  </w:r>
                </w:p>
              </w:tc>
              <w:tc>
                <w:tcPr>
                  <w:tcW w:w="1578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D1276E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16:00-16:50</w:t>
                  </w:r>
                </w:p>
              </w:tc>
              <w:tc>
                <w:tcPr>
                  <w:tcW w:w="1578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D1276E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17:00-17:50</w:t>
                  </w:r>
                </w:p>
              </w:tc>
              <w:tc>
                <w:tcPr>
                  <w:tcW w:w="1578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</w:tbl>
          <w:p w:rsidR="00D1276E" w:rsidRPr="00D1276E" w:rsidRDefault="00D1276E">
            <w:pPr>
              <w:rPr>
                <w:sz w:val="12"/>
                <w:szCs w:val="16"/>
              </w:rPr>
            </w:pPr>
          </w:p>
        </w:tc>
      </w:tr>
      <w:tr w:rsidR="00D1276E" w:rsidTr="0025565D">
        <w:trPr>
          <w:cantSplit/>
          <w:trHeight w:val="3039"/>
          <w:jc w:val="center"/>
        </w:trPr>
        <w:tc>
          <w:tcPr>
            <w:tcW w:w="613" w:type="dxa"/>
            <w:textDirection w:val="btLr"/>
            <w:vAlign w:val="center"/>
          </w:tcPr>
          <w:p w:rsidR="00D1276E" w:rsidRDefault="00D1276E" w:rsidP="00D1276E">
            <w:pPr>
              <w:ind w:left="-10" w:right="113"/>
              <w:jc w:val="center"/>
            </w:pPr>
            <w:r>
              <w:t>SHU-2</w:t>
            </w:r>
          </w:p>
        </w:tc>
        <w:tc>
          <w:tcPr>
            <w:tcW w:w="8313" w:type="dxa"/>
            <w:shd w:val="clear" w:color="auto" w:fill="auto"/>
          </w:tcPr>
          <w:tbl>
            <w:tblPr>
              <w:tblStyle w:val="TabloKlavuzu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867"/>
              <w:gridCol w:w="1578"/>
              <w:gridCol w:w="1559"/>
              <w:gridCol w:w="1563"/>
              <w:gridCol w:w="1392"/>
              <w:gridCol w:w="1392"/>
            </w:tblGrid>
            <w:tr w:rsidR="0025565D" w:rsidTr="00E1249C">
              <w:trPr>
                <w:trHeight w:val="233"/>
                <w:jc w:val="center"/>
              </w:trPr>
              <w:tc>
                <w:tcPr>
                  <w:tcW w:w="867" w:type="dxa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PAZARTESİ</w:t>
                  </w:r>
                </w:p>
              </w:tc>
              <w:tc>
                <w:tcPr>
                  <w:tcW w:w="1559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SALI</w:t>
                  </w:r>
                </w:p>
              </w:tc>
              <w:tc>
                <w:tcPr>
                  <w:tcW w:w="1563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ÇARŞAMBA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PERŞEMBE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CUMA</w:t>
                  </w:r>
                </w:p>
              </w:tc>
            </w:tr>
            <w:tr w:rsidR="00D034E9" w:rsidTr="00D034E9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09:00-09:50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D034E9" w:rsidRDefault="00D034E9" w:rsidP="00E1249C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SHU206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İş Hukuku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Prof. Dr. K. Necdet AR</w:t>
                  </w: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SHU202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Emniyet Yönetim Sistemleri (SMS)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Tamer TELLİKURŞUN</w:t>
                  </w:r>
                </w:p>
              </w:tc>
            </w:tr>
            <w:tr w:rsidR="00D034E9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10:00-10:50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D034E9" w:rsidTr="00E1249C">
              <w:trPr>
                <w:trHeight w:val="283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11:00-11:50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25565D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12:00-12:50</w:t>
                  </w:r>
                </w:p>
              </w:tc>
              <w:tc>
                <w:tcPr>
                  <w:tcW w:w="1578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AF4F9F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AF4F9F" w:rsidRDefault="00AF4F9F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13:00-13:50</w:t>
                  </w:r>
                </w:p>
              </w:tc>
              <w:tc>
                <w:tcPr>
                  <w:tcW w:w="1578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 w:val="restart"/>
                </w:tcPr>
                <w:p w:rsidR="00AF4F9F" w:rsidRDefault="00AF4F9F" w:rsidP="00AF4F9F">
                  <w:pPr>
                    <w:jc w:val="center"/>
                    <w:rPr>
                      <w:sz w:val="12"/>
                      <w:szCs w:val="16"/>
                    </w:rPr>
                  </w:pPr>
                </w:p>
                <w:p w:rsidR="00AF4F9F" w:rsidRDefault="00AF4F9F" w:rsidP="00AF4F9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SHU204</w:t>
                  </w:r>
                </w:p>
                <w:p w:rsidR="00AF4F9F" w:rsidRDefault="00AF4F9F" w:rsidP="00AF4F9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Yer Hizmetleri Yönetimi</w:t>
                  </w:r>
                </w:p>
                <w:p w:rsidR="00AF4F9F" w:rsidRDefault="00AF4F9F" w:rsidP="00AF4F9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12"/>
                      <w:szCs w:val="16"/>
                    </w:rPr>
                    <w:t>Öğr</w:t>
                  </w:r>
                  <w:proofErr w:type="spellEnd"/>
                  <w:r>
                    <w:rPr>
                      <w:sz w:val="12"/>
                      <w:szCs w:val="16"/>
                    </w:rPr>
                    <w:t xml:space="preserve">. Üyesi İlkim </w:t>
                  </w:r>
                </w:p>
                <w:p w:rsidR="00AF4F9F" w:rsidRDefault="00AF4F9F" w:rsidP="00AF4F9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YÜKSEL</w:t>
                  </w:r>
                </w:p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AF4F9F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AF4F9F" w:rsidRDefault="00AF4F9F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14:00-14:50</w:t>
                  </w:r>
                </w:p>
              </w:tc>
              <w:tc>
                <w:tcPr>
                  <w:tcW w:w="1578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AF4F9F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AF4F9F" w:rsidRDefault="00AF4F9F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15:00-15:50</w:t>
                  </w:r>
                </w:p>
              </w:tc>
              <w:tc>
                <w:tcPr>
                  <w:tcW w:w="1578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AF4F9F" w:rsidRDefault="00AF4F9F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25565D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16:00-16:50</w:t>
                  </w:r>
                </w:p>
              </w:tc>
              <w:tc>
                <w:tcPr>
                  <w:tcW w:w="1578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D1276E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17:00-17:50</w:t>
                  </w:r>
                </w:p>
              </w:tc>
              <w:tc>
                <w:tcPr>
                  <w:tcW w:w="1578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</w:tbl>
          <w:p w:rsidR="00D1276E" w:rsidRDefault="00D1276E"/>
        </w:tc>
      </w:tr>
      <w:tr w:rsidR="00D1276E" w:rsidTr="0025565D">
        <w:trPr>
          <w:cantSplit/>
          <w:trHeight w:val="3112"/>
          <w:jc w:val="center"/>
        </w:trPr>
        <w:tc>
          <w:tcPr>
            <w:tcW w:w="613" w:type="dxa"/>
            <w:textDirection w:val="btLr"/>
            <w:vAlign w:val="center"/>
          </w:tcPr>
          <w:p w:rsidR="00D1276E" w:rsidRDefault="00D1276E" w:rsidP="00D1276E">
            <w:pPr>
              <w:ind w:left="-10" w:right="113"/>
              <w:jc w:val="center"/>
            </w:pPr>
            <w:r>
              <w:t>SHU-3</w:t>
            </w:r>
          </w:p>
        </w:tc>
        <w:tc>
          <w:tcPr>
            <w:tcW w:w="8313" w:type="dxa"/>
            <w:shd w:val="clear" w:color="auto" w:fill="auto"/>
          </w:tcPr>
          <w:tbl>
            <w:tblPr>
              <w:tblStyle w:val="TabloKlavuzu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867"/>
              <w:gridCol w:w="1578"/>
              <w:gridCol w:w="1559"/>
              <w:gridCol w:w="1563"/>
              <w:gridCol w:w="1392"/>
              <w:gridCol w:w="1392"/>
            </w:tblGrid>
            <w:tr w:rsidR="0025565D" w:rsidTr="00E1249C">
              <w:trPr>
                <w:trHeight w:val="233"/>
                <w:jc w:val="center"/>
              </w:trPr>
              <w:tc>
                <w:tcPr>
                  <w:tcW w:w="867" w:type="dxa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PAZARTESİ</w:t>
                  </w:r>
                </w:p>
              </w:tc>
              <w:tc>
                <w:tcPr>
                  <w:tcW w:w="1559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SALI</w:t>
                  </w:r>
                </w:p>
              </w:tc>
              <w:tc>
                <w:tcPr>
                  <w:tcW w:w="1563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ÇARŞAMBA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PERŞEMBE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CUMA</w:t>
                  </w:r>
                </w:p>
              </w:tc>
            </w:tr>
            <w:tr w:rsidR="00D034E9" w:rsidTr="00D034E9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09:00-09:50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D034E9" w:rsidRDefault="00D034E9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SHU304</w:t>
                  </w:r>
                </w:p>
                <w:p w:rsidR="00D034E9" w:rsidRDefault="00D034E9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Hava Hukuku</w:t>
                  </w:r>
                </w:p>
                <w:p w:rsidR="00D034E9" w:rsidRDefault="00D034E9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12"/>
                      <w:szCs w:val="16"/>
                    </w:rPr>
                    <w:t>Öğr</w:t>
                  </w:r>
                  <w:proofErr w:type="spellEnd"/>
                  <w:r>
                    <w:rPr>
                      <w:sz w:val="12"/>
                      <w:szCs w:val="16"/>
                    </w:rPr>
                    <w:t>. Üyesi İlkim YÜKSEL</w:t>
                  </w: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SHU310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Sivil Havacılık Kazaları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proofErr w:type="spellStart"/>
                  <w:r>
                    <w:rPr>
                      <w:sz w:val="12"/>
                      <w:szCs w:val="16"/>
                    </w:rPr>
                    <w:t>Öğr</w:t>
                  </w:r>
                  <w:proofErr w:type="spellEnd"/>
                  <w:r>
                    <w:rPr>
                      <w:sz w:val="12"/>
                      <w:szCs w:val="16"/>
                    </w:rPr>
                    <w:t>. Gör. Ercan CANER</w:t>
                  </w: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SHU302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Havaalanı Yönetimi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Prof. Dr. K. Necdet AR</w:t>
                  </w:r>
                </w:p>
              </w:tc>
            </w:tr>
            <w:tr w:rsidR="00D034E9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10:00-10:50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D034E9" w:rsidTr="00E1249C">
              <w:trPr>
                <w:trHeight w:val="283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11:00-11:50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25565D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12:00-12:50</w:t>
                  </w:r>
                </w:p>
              </w:tc>
              <w:tc>
                <w:tcPr>
                  <w:tcW w:w="1578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8819EC" w:rsidTr="008819E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8819EC" w:rsidRDefault="008819E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13:00-13:50</w:t>
                  </w:r>
                </w:p>
              </w:tc>
              <w:tc>
                <w:tcPr>
                  <w:tcW w:w="1578" w:type="dxa"/>
                  <w:vMerge w:val="restart"/>
                  <w:vAlign w:val="center"/>
                </w:tcPr>
                <w:p w:rsidR="008819EC" w:rsidRDefault="008819EC" w:rsidP="00E919E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SHU308</w:t>
                  </w:r>
                </w:p>
                <w:p w:rsidR="008819EC" w:rsidRDefault="008819EC" w:rsidP="00E919E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Havayolu Pazarlaması</w:t>
                  </w:r>
                </w:p>
                <w:p w:rsidR="008819EC" w:rsidRDefault="008819EC" w:rsidP="00E919EF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12"/>
                      <w:szCs w:val="16"/>
                    </w:rPr>
                    <w:t>Öğr</w:t>
                  </w:r>
                  <w:proofErr w:type="spellEnd"/>
                  <w:r>
                    <w:rPr>
                      <w:sz w:val="12"/>
                      <w:szCs w:val="16"/>
                    </w:rPr>
                    <w:t>. Üyesi İlkim YÜKSEL</w:t>
                  </w:r>
                </w:p>
              </w:tc>
              <w:tc>
                <w:tcPr>
                  <w:tcW w:w="1559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8819EC" w:rsidRDefault="008819EC" w:rsidP="008819EC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8819EC" w:rsidRDefault="008819EC" w:rsidP="008819E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SHU312</w:t>
                  </w:r>
                </w:p>
                <w:p w:rsidR="008819EC" w:rsidRDefault="008819EC" w:rsidP="008819E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Stratejik Havayolu Yönetimi</w:t>
                  </w:r>
                </w:p>
                <w:p w:rsidR="008819EC" w:rsidRDefault="008819EC" w:rsidP="008819E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Tamer TELLİKURŞUN</w:t>
                  </w:r>
                </w:p>
              </w:tc>
            </w:tr>
            <w:tr w:rsidR="008819E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8819EC" w:rsidRDefault="008819E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14:00-14:50</w:t>
                  </w:r>
                </w:p>
              </w:tc>
              <w:tc>
                <w:tcPr>
                  <w:tcW w:w="1578" w:type="dxa"/>
                  <w:vMerge/>
                  <w:vAlign w:val="center"/>
                </w:tcPr>
                <w:p w:rsidR="008819EC" w:rsidRDefault="008819EC" w:rsidP="00E919EF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8819E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8819EC" w:rsidRDefault="008819E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15:00-15:50</w:t>
                  </w:r>
                </w:p>
              </w:tc>
              <w:tc>
                <w:tcPr>
                  <w:tcW w:w="1578" w:type="dxa"/>
                  <w:vMerge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8819EC" w:rsidRDefault="008819EC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1249C" w:rsidRDefault="00E1249C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16:00-16:50</w:t>
                  </w:r>
                </w:p>
              </w:tc>
              <w:tc>
                <w:tcPr>
                  <w:tcW w:w="1578" w:type="dxa"/>
                </w:tcPr>
                <w:p w:rsidR="00E1249C" w:rsidRDefault="00E1249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E1249C" w:rsidRDefault="00E1249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E1249C" w:rsidRDefault="00E1249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1249C" w:rsidRDefault="00E1249C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919EF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E919EF" w:rsidRDefault="00E919EF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17:00-17:50</w:t>
                  </w:r>
                </w:p>
              </w:tc>
              <w:tc>
                <w:tcPr>
                  <w:tcW w:w="1578" w:type="dxa"/>
                </w:tcPr>
                <w:p w:rsidR="00E919EF" w:rsidRDefault="00E919E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E919EF" w:rsidRDefault="00E919E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E919EF" w:rsidRDefault="00E919E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919EF" w:rsidRDefault="00E919EF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E919EF" w:rsidRDefault="00E919EF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</w:tbl>
          <w:p w:rsidR="00D1276E" w:rsidRDefault="00D1276E" w:rsidP="00D1276E"/>
        </w:tc>
      </w:tr>
      <w:tr w:rsidR="00D1276E" w:rsidTr="0025565D">
        <w:trPr>
          <w:cantSplit/>
          <w:trHeight w:val="2957"/>
          <w:jc w:val="center"/>
        </w:trPr>
        <w:tc>
          <w:tcPr>
            <w:tcW w:w="613" w:type="dxa"/>
            <w:textDirection w:val="btLr"/>
            <w:vAlign w:val="center"/>
          </w:tcPr>
          <w:p w:rsidR="00D1276E" w:rsidRDefault="00D1276E" w:rsidP="00D1276E">
            <w:pPr>
              <w:ind w:left="-10" w:right="113"/>
              <w:jc w:val="center"/>
            </w:pPr>
            <w:r>
              <w:t>SHU-4</w:t>
            </w:r>
          </w:p>
        </w:tc>
        <w:tc>
          <w:tcPr>
            <w:tcW w:w="8313" w:type="dxa"/>
            <w:shd w:val="clear" w:color="auto" w:fill="auto"/>
          </w:tcPr>
          <w:tbl>
            <w:tblPr>
              <w:tblStyle w:val="TabloKlavuzu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867"/>
              <w:gridCol w:w="1578"/>
              <w:gridCol w:w="1559"/>
              <w:gridCol w:w="1563"/>
              <w:gridCol w:w="1392"/>
              <w:gridCol w:w="1392"/>
            </w:tblGrid>
            <w:tr w:rsidR="00E1249C" w:rsidTr="00E1249C">
              <w:trPr>
                <w:trHeight w:val="233"/>
                <w:jc w:val="center"/>
              </w:trPr>
              <w:tc>
                <w:tcPr>
                  <w:tcW w:w="867" w:type="dxa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PAZARTESİ</w:t>
                  </w:r>
                </w:p>
              </w:tc>
              <w:tc>
                <w:tcPr>
                  <w:tcW w:w="1559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SALI</w:t>
                  </w:r>
                </w:p>
              </w:tc>
              <w:tc>
                <w:tcPr>
                  <w:tcW w:w="1563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ÇARŞAMBA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PERŞEMBE</w:t>
                  </w: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CUMA</w:t>
                  </w:r>
                </w:p>
              </w:tc>
            </w:tr>
            <w:tr w:rsidR="00D034E9" w:rsidTr="00D034E9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09:00-09:50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SHU402</w:t>
                  </w:r>
                </w:p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Havacılık Güvenliği</w:t>
                  </w:r>
                </w:p>
                <w:p w:rsidR="00D034E9" w:rsidRDefault="00FE4C0B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Nilüfer TELLİKURŞUN</w:t>
                  </w:r>
                </w:p>
              </w:tc>
            </w:tr>
            <w:tr w:rsidR="00D034E9" w:rsidTr="00D034E9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10:00-10:50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</w:tr>
            <w:tr w:rsidR="00D034E9" w:rsidTr="00D034E9">
              <w:trPr>
                <w:trHeight w:val="283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D034E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11:00-11:50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034E9" w:rsidRDefault="00D034E9" w:rsidP="00D034E9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D034E9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12:00-12:50</w:t>
                  </w:r>
                </w:p>
              </w:tc>
              <w:tc>
                <w:tcPr>
                  <w:tcW w:w="1578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D1276E" w:rsidRDefault="00D1276E" w:rsidP="00D034E9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</w:tr>
            <w:tr w:rsidR="00D613C9" w:rsidTr="00D034E9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613C9" w:rsidRDefault="00D613C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13:00-13:50</w:t>
                  </w:r>
                </w:p>
              </w:tc>
              <w:tc>
                <w:tcPr>
                  <w:tcW w:w="1578" w:type="dxa"/>
                  <w:vMerge w:val="restart"/>
                </w:tcPr>
                <w:p w:rsidR="00D613C9" w:rsidRDefault="00D613C9" w:rsidP="00D613C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SHU404</w:t>
                  </w:r>
                </w:p>
                <w:p w:rsidR="00D613C9" w:rsidRDefault="00D613C9" w:rsidP="00D613C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Bitirme Projesi</w:t>
                  </w:r>
                </w:p>
                <w:p w:rsidR="00D613C9" w:rsidRDefault="00D613C9" w:rsidP="00D613C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Prof. Dr. K. Necdet AR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D613C9" w:rsidRDefault="00D613C9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SHU4</w:t>
                  </w:r>
                  <w:bookmarkStart w:id="0" w:name="_GoBack"/>
                  <w:bookmarkEnd w:id="0"/>
                  <w:r>
                    <w:rPr>
                      <w:sz w:val="12"/>
                      <w:szCs w:val="16"/>
                    </w:rPr>
                    <w:t>54</w:t>
                  </w:r>
                </w:p>
                <w:p w:rsidR="00D613C9" w:rsidRDefault="00D613C9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Müşteri İlişkileri Yönetimi</w:t>
                  </w:r>
                </w:p>
                <w:p w:rsidR="00D613C9" w:rsidRDefault="00D613C9" w:rsidP="00E1249C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12"/>
                      <w:szCs w:val="16"/>
                    </w:rPr>
                    <w:t>Öğr</w:t>
                  </w:r>
                  <w:proofErr w:type="spellEnd"/>
                  <w:r>
                    <w:rPr>
                      <w:sz w:val="12"/>
                      <w:szCs w:val="16"/>
                    </w:rPr>
                    <w:t>. Üyesi İlkim YÜKSEL</w:t>
                  </w:r>
                </w:p>
              </w:tc>
              <w:tc>
                <w:tcPr>
                  <w:tcW w:w="1563" w:type="dxa"/>
                </w:tcPr>
                <w:p w:rsidR="00D613C9" w:rsidRDefault="00D613C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613C9" w:rsidRDefault="00D613C9" w:rsidP="00D613C9">
                  <w:pPr>
                    <w:rPr>
                      <w:sz w:val="12"/>
                      <w:szCs w:val="16"/>
                    </w:rPr>
                  </w:pPr>
                </w:p>
                <w:p w:rsidR="00D613C9" w:rsidRDefault="00D613C9" w:rsidP="00D613C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SHU406</w:t>
                  </w:r>
                </w:p>
                <w:p w:rsidR="00D613C9" w:rsidRDefault="00D613C9" w:rsidP="00D613C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Havacılık İngilizcesi</w:t>
                  </w:r>
                </w:p>
                <w:p w:rsidR="00D613C9" w:rsidRDefault="00D613C9" w:rsidP="00D613C9">
                  <w:pPr>
                    <w:jc w:val="center"/>
                    <w:rPr>
                      <w:sz w:val="12"/>
                      <w:szCs w:val="16"/>
                    </w:rPr>
                  </w:pPr>
                  <w:proofErr w:type="spellStart"/>
                  <w:r>
                    <w:rPr>
                      <w:sz w:val="12"/>
                      <w:szCs w:val="16"/>
                    </w:rPr>
                    <w:t>Öğr</w:t>
                  </w:r>
                  <w:proofErr w:type="spellEnd"/>
                  <w:r>
                    <w:rPr>
                      <w:sz w:val="12"/>
                      <w:szCs w:val="16"/>
                    </w:rPr>
                    <w:t>. Gör. Ercan CANER</w:t>
                  </w:r>
                </w:p>
                <w:p w:rsidR="00D613C9" w:rsidRDefault="00D613C9" w:rsidP="005A776F">
                  <w:pPr>
                    <w:jc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613C9" w:rsidRDefault="00D613C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 xml:space="preserve">SHU410 </w:t>
                  </w:r>
                  <w:r>
                    <w:rPr>
                      <w:sz w:val="12"/>
                      <w:szCs w:val="16"/>
                    </w:rPr>
                    <w:br/>
                    <w:t>Havayolu Ekip Planlama</w:t>
                  </w:r>
                </w:p>
                <w:p w:rsidR="00D613C9" w:rsidRDefault="00D613C9" w:rsidP="00D034E9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Nilüfer TELLİKURŞUN</w:t>
                  </w:r>
                </w:p>
              </w:tc>
            </w:tr>
            <w:tr w:rsidR="00D613C9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613C9" w:rsidRDefault="00D613C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14:00-14:50</w:t>
                  </w:r>
                </w:p>
              </w:tc>
              <w:tc>
                <w:tcPr>
                  <w:tcW w:w="1578" w:type="dxa"/>
                  <w:vMerge/>
                </w:tcPr>
                <w:p w:rsidR="00D613C9" w:rsidRDefault="00D613C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613C9" w:rsidRDefault="00D613C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613C9" w:rsidRDefault="00D613C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613C9" w:rsidRDefault="00D613C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613C9" w:rsidRDefault="00D613C9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D034E9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034E9" w:rsidRDefault="00A00B89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15:00-15:50</w:t>
                  </w:r>
                </w:p>
              </w:tc>
              <w:tc>
                <w:tcPr>
                  <w:tcW w:w="1578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  <w:vMerge/>
                </w:tcPr>
                <w:p w:rsidR="00D034E9" w:rsidRDefault="00D034E9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E1249C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16:00-16:50</w:t>
                  </w:r>
                </w:p>
              </w:tc>
              <w:tc>
                <w:tcPr>
                  <w:tcW w:w="1578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  <w:tr w:rsidR="00D1276E" w:rsidTr="00E1249C">
              <w:trPr>
                <w:trHeight w:val="297"/>
                <w:jc w:val="center"/>
              </w:trPr>
              <w:tc>
                <w:tcPr>
                  <w:tcW w:w="867" w:type="dxa"/>
                  <w:vAlign w:val="center"/>
                </w:tcPr>
                <w:p w:rsidR="00D1276E" w:rsidRDefault="00D1276E" w:rsidP="00D1276E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17:00-17:50</w:t>
                  </w:r>
                </w:p>
              </w:tc>
              <w:tc>
                <w:tcPr>
                  <w:tcW w:w="1578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392" w:type="dxa"/>
                </w:tcPr>
                <w:p w:rsidR="00D1276E" w:rsidRDefault="00D1276E" w:rsidP="00D1276E">
                  <w:pPr>
                    <w:rPr>
                      <w:sz w:val="12"/>
                      <w:szCs w:val="16"/>
                    </w:rPr>
                  </w:pPr>
                </w:p>
              </w:tc>
            </w:tr>
          </w:tbl>
          <w:p w:rsidR="00D1276E" w:rsidRDefault="00D1276E" w:rsidP="00D1276E"/>
        </w:tc>
      </w:tr>
    </w:tbl>
    <w:p w:rsidR="008002A9" w:rsidRDefault="008002A9" w:rsidP="00D1276E"/>
    <w:sectPr w:rsidR="0080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6E"/>
    <w:rsid w:val="00050468"/>
    <w:rsid w:val="001A373C"/>
    <w:rsid w:val="0025565D"/>
    <w:rsid w:val="00380799"/>
    <w:rsid w:val="005A776F"/>
    <w:rsid w:val="00744212"/>
    <w:rsid w:val="00781A9C"/>
    <w:rsid w:val="007E6145"/>
    <w:rsid w:val="008002A9"/>
    <w:rsid w:val="008819EC"/>
    <w:rsid w:val="009D5565"/>
    <w:rsid w:val="00A00B89"/>
    <w:rsid w:val="00AE602F"/>
    <w:rsid w:val="00AF4F9F"/>
    <w:rsid w:val="00AF6B8D"/>
    <w:rsid w:val="00B649A4"/>
    <w:rsid w:val="00C06E51"/>
    <w:rsid w:val="00D034E9"/>
    <w:rsid w:val="00D1276E"/>
    <w:rsid w:val="00D613C9"/>
    <w:rsid w:val="00D85F96"/>
    <w:rsid w:val="00E1249C"/>
    <w:rsid w:val="00E2118C"/>
    <w:rsid w:val="00E919EF"/>
    <w:rsid w:val="00ED0A88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BB0F"/>
  <w15:chartTrackingRefBased/>
  <w15:docId w15:val="{EB2962BA-4A19-48C8-A81B-262EAF67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6E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AE602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  <w:lang w:eastAsia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E602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602F"/>
    <w:rPr>
      <w:rFonts w:ascii="Times New Roman" w:eastAsiaTheme="majorEastAsia" w:hAnsi="Times New Roman" w:cstheme="majorBidi"/>
      <w:b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E602F"/>
    <w:rPr>
      <w:rFonts w:ascii="Times New Roman" w:eastAsiaTheme="majorEastAsia" w:hAnsi="Times New Roman" w:cstheme="majorBidi"/>
      <w:b/>
      <w:sz w:val="24"/>
      <w:szCs w:val="26"/>
    </w:rPr>
  </w:style>
  <w:style w:type="table" w:styleId="TabloKlavuzu">
    <w:name w:val="Table Grid"/>
    <w:basedOn w:val="NormalTablo"/>
    <w:uiPriority w:val="39"/>
    <w:rsid w:val="00D1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4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İlkim Yüksel</cp:lastModifiedBy>
  <cp:revision>4</cp:revision>
  <cp:lastPrinted>2024-12-19T08:08:00Z</cp:lastPrinted>
  <dcterms:created xsi:type="dcterms:W3CDTF">2024-12-19T10:01:00Z</dcterms:created>
  <dcterms:modified xsi:type="dcterms:W3CDTF">2025-01-23T08:47:00Z</dcterms:modified>
</cp:coreProperties>
</file>