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D40" w:rsidRPr="00610703" w:rsidRDefault="00AB1D40" w:rsidP="00AB1D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</w:pPr>
      <w:bookmarkStart w:id="0" w:name="_GoBack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 xml:space="preserve">Nilgün </w:t>
      </w:r>
      <w:proofErr w:type="spellStart"/>
      <w:r w:rsidRPr="00610703">
        <w:rPr>
          <w:rFonts w:ascii="Times New Roman" w:hAnsi="Times New Roman" w:cs="Times New Roman"/>
          <w:b/>
          <w:bCs/>
          <w:sz w:val="32"/>
          <w:szCs w:val="32"/>
          <w:u w:val="single"/>
          <w:lang w:eastAsia="tr-TR"/>
        </w:rPr>
        <w:t>Firidinoğlu</w:t>
      </w:r>
      <w:bookmarkEnd w:id="0"/>
      <w:proofErr w:type="spellEnd"/>
      <w:r>
        <w:rPr>
          <w:rFonts w:ascii="Times New Roman" w:hAnsi="Times New Roman" w:cs="Times New Roman"/>
          <w:b/>
          <w:bCs/>
          <w:noProof/>
          <w:sz w:val="32"/>
          <w:szCs w:val="32"/>
          <w:u w:val="single"/>
          <w:lang w:eastAsia="tr-TR"/>
        </w:rPr>
        <w:drawing>
          <wp:anchor distT="0" distB="0" distL="114300" distR="114300" simplePos="0" relativeHeight="251659264" behindDoc="0" locked="0" layoutInCell="1" allowOverlap="1" wp14:anchorId="3521083F" wp14:editId="4F461E0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956641" cy="3235569"/>
            <wp:effectExtent l="0" t="0" r="0" b="0"/>
            <wp:wrapSquare wrapText="bothSides"/>
            <wp:docPr id="20" name="Resi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2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641" cy="3235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D40" w:rsidRPr="00610703" w:rsidRDefault="00AB1D40" w:rsidP="00AB1D4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610703">
        <w:rPr>
          <w:rFonts w:ascii="Times New Roman" w:eastAsia="Calibri" w:hAnsi="Times New Roman" w:cs="Times New Roman"/>
          <w:lang w:eastAsia="tr-TR"/>
        </w:rPr>
        <w:t xml:space="preserve">Lisans eğitimini İstanbul Üniversitesi </w:t>
      </w:r>
      <w:r w:rsidRPr="00610703">
        <w:rPr>
          <w:rFonts w:ascii="Times New Roman" w:eastAsia="Arial Unicode MS" w:hAnsi="Times New Roman" w:cs="Times New Roman"/>
        </w:rPr>
        <w:t xml:space="preserve">Tiyatro Eleştirmenliği ve </w:t>
      </w:r>
      <w:proofErr w:type="spellStart"/>
      <w:r w:rsidRPr="00610703">
        <w:rPr>
          <w:rFonts w:ascii="Times New Roman" w:eastAsia="Arial Unicode MS" w:hAnsi="Times New Roman" w:cs="Times New Roman"/>
        </w:rPr>
        <w:t>Dramaturji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 Bölümü’nde 2004 yılında bitiren </w:t>
      </w:r>
      <w:proofErr w:type="spellStart"/>
      <w:r w:rsidRPr="00610703">
        <w:rPr>
          <w:rFonts w:ascii="Times New Roman" w:eastAsia="Arial Unicode MS" w:hAnsi="Times New Roman" w:cs="Times New Roman"/>
        </w:rPr>
        <w:t>Firidinoğlu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, çift </w:t>
      </w:r>
      <w:proofErr w:type="spellStart"/>
      <w:r w:rsidRPr="00610703">
        <w:rPr>
          <w:rFonts w:ascii="Times New Roman" w:eastAsia="Arial Unicode MS" w:hAnsi="Times New Roman" w:cs="Times New Roman"/>
        </w:rPr>
        <w:t>anadal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 yaparak 2010 yılında İstanbul Üniversitesi Sanat Tarihi’nden mezun olmuştur. Yüksek lisansını 2009 yılında Boğaziçi Üniversitesi Türk Dili ve Edebiyatı Bölümü’nde tamamlayan </w:t>
      </w:r>
      <w:proofErr w:type="spellStart"/>
      <w:r w:rsidRPr="00610703">
        <w:rPr>
          <w:rFonts w:ascii="Times New Roman" w:eastAsia="Arial Unicode MS" w:hAnsi="Times New Roman" w:cs="Times New Roman"/>
        </w:rPr>
        <w:t>Firidinoğlu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, doktorasını 2015 yılında İstanbul Üniversitesi Tiyatro Eleştirmenliği ve </w:t>
      </w:r>
      <w:proofErr w:type="spellStart"/>
      <w:r w:rsidRPr="00610703">
        <w:rPr>
          <w:rFonts w:ascii="Times New Roman" w:eastAsia="Arial Unicode MS" w:hAnsi="Times New Roman" w:cs="Times New Roman"/>
        </w:rPr>
        <w:t>Dramaturji</w:t>
      </w:r>
      <w:proofErr w:type="spellEnd"/>
      <w:r w:rsidRPr="00610703">
        <w:rPr>
          <w:rFonts w:ascii="Times New Roman" w:eastAsia="Arial Unicode MS" w:hAnsi="Times New Roman" w:cs="Times New Roman"/>
        </w:rPr>
        <w:t xml:space="preserve"> Bölümü’nde yaptı.</w:t>
      </w:r>
      <w:r w:rsidRPr="00610703">
        <w:rPr>
          <w:rFonts w:ascii="Times New Roman" w:eastAsia="Calibri" w:hAnsi="Times New Roman" w:cs="Times New Roman"/>
          <w:lang w:eastAsia="tr-TR"/>
        </w:rPr>
        <w:t xml:space="preserve"> Yurtiçi ve Yurtdışında birçok projede eğitmen olarak çalışmış olan </w:t>
      </w:r>
      <w:proofErr w:type="spellStart"/>
      <w:r w:rsidRPr="00610703">
        <w:rPr>
          <w:rFonts w:ascii="Times New Roman" w:eastAsia="Calibri" w:hAnsi="Times New Roman" w:cs="Times New Roman"/>
          <w:lang w:eastAsia="tr-TR"/>
        </w:rPr>
        <w:t>Firidinoğlu’nun</w:t>
      </w:r>
      <w:proofErr w:type="spellEnd"/>
      <w:r w:rsidRPr="00610703">
        <w:rPr>
          <w:rFonts w:ascii="Times New Roman" w:eastAsia="Calibri" w:hAnsi="Times New Roman" w:cs="Times New Roman"/>
          <w:lang w:eastAsia="tr-TR"/>
        </w:rPr>
        <w:t xml:space="preserve">, </w:t>
      </w:r>
      <w:r w:rsidRPr="00610703">
        <w:rPr>
          <w:rFonts w:ascii="Times New Roman" w:eastAsia="Calibri" w:hAnsi="Times New Roman" w:cs="Times New Roman"/>
        </w:rPr>
        <w:t xml:space="preserve">Ulusal hakemli dergilerde yayımlanan </w:t>
      </w:r>
      <w:r w:rsidRPr="00610703">
        <w:rPr>
          <w:rFonts w:ascii="Times New Roman" w:hAnsi="Times New Roman" w:cs="Times New Roman"/>
        </w:rPr>
        <w:t>birçok makalesi bulunmaktadır.</w:t>
      </w:r>
    </w:p>
    <w:p w:rsidR="00AB1D40" w:rsidRPr="00610703" w:rsidRDefault="00AB1D40" w:rsidP="00AB1D4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AB1D40" w:rsidRDefault="00AB1D40" w:rsidP="00AB1D40">
      <w:pPr>
        <w:spacing w:line="360" w:lineRule="auto"/>
        <w:jc w:val="both"/>
        <w:rPr>
          <w:rFonts w:ascii="Times New Roman" w:eastAsia="Calibri" w:hAnsi="Times New Roman" w:cs="Times New Roman"/>
          <w:lang w:eastAsia="tr-TR"/>
        </w:rPr>
      </w:pPr>
      <w:r w:rsidRPr="00610703">
        <w:rPr>
          <w:rFonts w:ascii="Times New Roman" w:eastAsia="Calibri" w:hAnsi="Times New Roman" w:cs="Times New Roman"/>
          <w:lang w:eastAsia="tr-TR"/>
        </w:rPr>
        <w:t>2017 yılından itibaren İstanbul Okan Üniversitesi Konservatuvarı Tiyatro Bölümü’nde “Türk Tiyatrosu Tarihi” dersi</w:t>
      </w:r>
      <w:r>
        <w:rPr>
          <w:rFonts w:ascii="Times New Roman" w:eastAsia="Calibri" w:hAnsi="Times New Roman" w:cs="Times New Roman"/>
          <w:lang w:eastAsia="tr-TR"/>
        </w:rPr>
        <w:t>ni</w:t>
      </w:r>
      <w:r w:rsidRPr="00610703">
        <w:rPr>
          <w:rFonts w:ascii="Times New Roman" w:eastAsia="Calibri" w:hAnsi="Times New Roman" w:cs="Times New Roman"/>
          <w:lang w:eastAsia="tr-TR"/>
        </w:rPr>
        <w:t xml:space="preserve"> vermektedir.</w:t>
      </w:r>
    </w:p>
    <w:p w:rsidR="00B61979" w:rsidRPr="00AB1D40" w:rsidRDefault="00B61979" w:rsidP="00AB1D40"/>
    <w:sectPr w:rsidR="00B61979" w:rsidRPr="00AB1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F7"/>
    <w:rsid w:val="00075768"/>
    <w:rsid w:val="000E5DB2"/>
    <w:rsid w:val="000E698B"/>
    <w:rsid w:val="00170764"/>
    <w:rsid w:val="001879C4"/>
    <w:rsid w:val="00437ABB"/>
    <w:rsid w:val="005A263E"/>
    <w:rsid w:val="00975CF8"/>
    <w:rsid w:val="009A3883"/>
    <w:rsid w:val="009C34BC"/>
    <w:rsid w:val="009E3E92"/>
    <w:rsid w:val="00A20795"/>
    <w:rsid w:val="00AB1D40"/>
    <w:rsid w:val="00B61979"/>
    <w:rsid w:val="00BB76D0"/>
    <w:rsid w:val="00BD6FF7"/>
    <w:rsid w:val="00C129BF"/>
    <w:rsid w:val="00C8413A"/>
    <w:rsid w:val="00CB00D9"/>
    <w:rsid w:val="00F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D8145-27FB-4EA1-B255-C347E816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76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yperlink0">
    <w:name w:val="Hyperlink.0"/>
    <w:basedOn w:val="VarsaylanParagrafYazTipi"/>
    <w:rsid w:val="00CB00D9"/>
  </w:style>
  <w:style w:type="character" w:customStyle="1" w:styleId="hiddenpart">
    <w:name w:val="hidden_part"/>
    <w:basedOn w:val="VarsaylanParagrafYazTipi"/>
    <w:rsid w:val="00BB7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Çekildaş</dc:creator>
  <cp:keywords/>
  <dc:description/>
  <cp:lastModifiedBy>Emine Çekildaş</cp:lastModifiedBy>
  <cp:revision>2</cp:revision>
  <dcterms:created xsi:type="dcterms:W3CDTF">2021-08-13T06:50:00Z</dcterms:created>
  <dcterms:modified xsi:type="dcterms:W3CDTF">2021-08-13T06:50:00Z</dcterms:modified>
</cp:coreProperties>
</file>