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EF419" w14:textId="77777777" w:rsidR="00E31960" w:rsidRPr="008D54A4" w:rsidRDefault="00E31960" w:rsidP="00E31960">
      <w:pPr>
        <w:spacing w:line="240" w:lineRule="auto"/>
        <w:jc w:val="center"/>
        <w:rPr>
          <w:rFonts w:ascii="Corbel" w:eastAsia="Times New Roman" w:hAnsi="Corbel"/>
          <w:noProof/>
          <w:szCs w:val="24"/>
          <w:lang w:val="en-US" w:eastAsia="tr-TR"/>
        </w:rPr>
      </w:pPr>
      <w:r w:rsidRPr="008D54A4">
        <w:rPr>
          <w:rFonts w:ascii="Corbel" w:hAnsi="Corbel"/>
          <w:noProof/>
          <w:lang w:val="en-US" w:eastAsia="tr-TR"/>
        </w:rPr>
        <w:drawing>
          <wp:inline distT="0" distB="0" distL="0" distR="0" wp14:anchorId="232A123D" wp14:editId="200A854E">
            <wp:extent cx="1083807" cy="831281"/>
            <wp:effectExtent l="0" t="0" r="2540" b="6985"/>
            <wp:docPr id="35" name="Resim 35" descr="C:\Users\nilay.etiler\Downloads\okanlogo-en-230520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lay.etiler\Downloads\okanlogo-en-23052018-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6590" cy="841085"/>
                    </a:xfrm>
                    <a:prstGeom prst="rect">
                      <a:avLst/>
                    </a:prstGeom>
                    <a:noFill/>
                    <a:ln>
                      <a:noFill/>
                    </a:ln>
                  </pic:spPr>
                </pic:pic>
              </a:graphicData>
            </a:graphic>
          </wp:inline>
        </w:drawing>
      </w:r>
      <w:r w:rsidRPr="008D54A4">
        <w:rPr>
          <w:rFonts w:ascii="Corbel" w:eastAsia="Times New Roman" w:hAnsi="Corbel"/>
          <w:noProof/>
          <w:szCs w:val="24"/>
          <w:lang w:val="en-US" w:eastAsia="tr-TR"/>
        </w:rPr>
        <w:fldChar w:fldCharType="begin"/>
      </w:r>
      <w:r w:rsidRPr="008D54A4">
        <w:rPr>
          <w:rFonts w:ascii="Corbel" w:eastAsia="Times New Roman" w:hAnsi="Corbel"/>
          <w:noProof/>
          <w:szCs w:val="24"/>
          <w:lang w:val="en-US" w:eastAsia="tr-TR"/>
        </w:rPr>
        <w:instrText xml:space="preserve"> INCLUDEPICTURE "https://www.okan.edu.tr/uploads/pages/okan-universitesi-logosu/1500x1500-turkce-logo.jpg" \* MERGEFORMATINET </w:instrText>
      </w:r>
      <w:r w:rsidRPr="008D54A4">
        <w:rPr>
          <w:rFonts w:ascii="Corbel" w:eastAsia="Times New Roman" w:hAnsi="Corbel"/>
          <w:noProof/>
          <w:szCs w:val="24"/>
          <w:lang w:val="en-US" w:eastAsia="tr-TR"/>
        </w:rPr>
        <w:fldChar w:fldCharType="end"/>
      </w:r>
    </w:p>
    <w:p w14:paraId="59D738E0" w14:textId="77777777" w:rsidR="00E31960" w:rsidRPr="008D54A4" w:rsidRDefault="00E31960" w:rsidP="00E31960">
      <w:pPr>
        <w:spacing w:line="240" w:lineRule="auto"/>
        <w:jc w:val="center"/>
        <w:rPr>
          <w:rFonts w:ascii="Corbel" w:eastAsia="Arial Unicode MS" w:hAnsi="Corbel" w:cs="Microsoft Sans Serif"/>
          <w:b/>
          <w:noProof/>
          <w:sz w:val="28"/>
          <w:szCs w:val="28"/>
          <w:lang w:val="en-US"/>
        </w:rPr>
      </w:pPr>
      <w:r w:rsidRPr="008D54A4">
        <w:rPr>
          <w:rFonts w:ascii="Corbel" w:eastAsia="Arial Unicode MS" w:hAnsi="Corbel" w:cs="Microsoft Sans Serif"/>
          <w:b/>
          <w:noProof/>
          <w:sz w:val="28"/>
          <w:szCs w:val="28"/>
          <w:lang w:val="en-US"/>
        </w:rPr>
        <w:t>ISTANBUL OKAN UNIVERSITY</w:t>
      </w:r>
    </w:p>
    <w:p w14:paraId="30ADC264" w14:textId="77777777" w:rsidR="00E31960" w:rsidRPr="008D54A4" w:rsidRDefault="00E31960" w:rsidP="00E31960">
      <w:pPr>
        <w:spacing w:line="240" w:lineRule="auto"/>
        <w:jc w:val="center"/>
        <w:rPr>
          <w:rFonts w:ascii="Corbel" w:hAnsi="Corbel" w:cs="Times New Roman"/>
          <w:b/>
          <w:noProof/>
          <w:sz w:val="28"/>
          <w:szCs w:val="28"/>
          <w:lang w:val="en-US"/>
        </w:rPr>
      </w:pPr>
      <w:r w:rsidRPr="008D54A4">
        <w:rPr>
          <w:rFonts w:ascii="Corbel" w:eastAsia="Arial Unicode MS" w:hAnsi="Corbel" w:cs="Microsoft Sans Serif"/>
          <w:b/>
          <w:noProof/>
          <w:sz w:val="28"/>
          <w:szCs w:val="28"/>
          <w:lang w:val="en-US"/>
        </w:rPr>
        <w:t>FACULTY OF MEDICINE</w:t>
      </w:r>
    </w:p>
    <w:p w14:paraId="15074814" w14:textId="77777777" w:rsidR="00E31960" w:rsidRPr="008D54A4" w:rsidRDefault="00E31960" w:rsidP="00E31960">
      <w:pPr>
        <w:spacing w:line="240" w:lineRule="auto"/>
        <w:jc w:val="center"/>
        <w:rPr>
          <w:rFonts w:ascii="Corbel" w:hAnsi="Corbel" w:cs="Times New Roman"/>
          <w:b/>
          <w:noProof/>
          <w:szCs w:val="24"/>
          <w:lang w:val="en-US"/>
        </w:rPr>
      </w:pPr>
    </w:p>
    <w:p w14:paraId="5364E142" w14:textId="77777777" w:rsidR="00E31960" w:rsidRPr="008D54A4" w:rsidRDefault="00E31960" w:rsidP="00E31960">
      <w:pPr>
        <w:jc w:val="center"/>
        <w:rPr>
          <w:rFonts w:ascii="Candara" w:hAnsi="Candara" w:cs="Times New Roman"/>
          <w:b/>
          <w:noProof/>
          <w:lang w:val="en-US"/>
        </w:rPr>
      </w:pPr>
    </w:p>
    <w:p w14:paraId="60229171" w14:textId="457C7270" w:rsidR="00E31960" w:rsidRPr="008D54A4" w:rsidRDefault="00E31960" w:rsidP="00E31960">
      <w:pPr>
        <w:jc w:val="center"/>
        <w:rPr>
          <w:rFonts w:ascii="Corbel" w:hAnsi="Corbel" w:cs="Times New Roman"/>
          <w:b/>
          <w:noProof/>
          <w:sz w:val="36"/>
          <w:szCs w:val="36"/>
          <w:lang w:val="en-US"/>
        </w:rPr>
      </w:pPr>
      <w:r w:rsidRPr="008D54A4">
        <w:rPr>
          <w:rFonts w:ascii="Corbel" w:hAnsi="Corbel" w:cs="Times New Roman"/>
          <w:b/>
          <w:noProof/>
          <w:sz w:val="36"/>
          <w:szCs w:val="36"/>
          <w:lang w:val="en-US"/>
        </w:rPr>
        <w:t>MED52</w:t>
      </w:r>
      <w:r w:rsidR="00524FCE">
        <w:rPr>
          <w:rFonts w:ascii="Corbel" w:hAnsi="Corbel" w:cs="Times New Roman"/>
          <w:b/>
          <w:noProof/>
          <w:sz w:val="36"/>
          <w:szCs w:val="36"/>
          <w:lang w:val="en-US"/>
        </w:rPr>
        <w:t>7</w:t>
      </w:r>
    </w:p>
    <w:p w14:paraId="29328E8B" w14:textId="3CD48E9E" w:rsidR="00E31960" w:rsidRPr="008D54A4" w:rsidRDefault="00E31960" w:rsidP="00E31960">
      <w:pPr>
        <w:jc w:val="center"/>
        <w:rPr>
          <w:rFonts w:ascii="Corbel" w:hAnsi="Corbel"/>
          <w:b/>
          <w:bCs/>
          <w:noProof/>
          <w:sz w:val="36"/>
          <w:szCs w:val="36"/>
          <w:lang w:val="en-US"/>
        </w:rPr>
      </w:pPr>
      <w:r w:rsidRPr="008D54A4">
        <w:rPr>
          <w:rFonts w:ascii="Corbel" w:hAnsi="Corbel"/>
          <w:b/>
          <w:bCs/>
          <w:noProof/>
          <w:sz w:val="36"/>
          <w:szCs w:val="36"/>
          <w:lang w:val="en-US"/>
        </w:rPr>
        <w:t>NEUROSURGERY</w:t>
      </w:r>
    </w:p>
    <w:p w14:paraId="139332F4" w14:textId="77777777" w:rsidR="00E31960" w:rsidRPr="008D54A4" w:rsidRDefault="00E31960" w:rsidP="00E31960">
      <w:pPr>
        <w:spacing w:line="240" w:lineRule="auto"/>
        <w:jc w:val="center"/>
        <w:rPr>
          <w:rFonts w:ascii="Corbel" w:hAnsi="Corbel" w:cs="Times New Roman"/>
          <w:b/>
          <w:noProof/>
          <w:sz w:val="28"/>
          <w:szCs w:val="28"/>
          <w:lang w:val="en-US"/>
        </w:rPr>
      </w:pPr>
      <w:r w:rsidRPr="008D54A4">
        <w:rPr>
          <w:rFonts w:ascii="Corbel" w:hAnsi="Corbel" w:cs="Times New Roman"/>
          <w:b/>
          <w:noProof/>
          <w:sz w:val="28"/>
          <w:szCs w:val="28"/>
          <w:lang w:val="en-US"/>
        </w:rPr>
        <w:t>COURSE PROGRAM</w:t>
      </w:r>
    </w:p>
    <w:p w14:paraId="111686EC" w14:textId="77777777" w:rsidR="00E31960" w:rsidRPr="008D54A4" w:rsidRDefault="00E31960" w:rsidP="00E31960">
      <w:pPr>
        <w:spacing w:line="240" w:lineRule="auto"/>
        <w:jc w:val="center"/>
        <w:rPr>
          <w:rFonts w:ascii="Corbel" w:hAnsi="Corbel" w:cs="Times New Roman"/>
          <w:b/>
          <w:noProof/>
          <w:szCs w:val="24"/>
          <w:lang w:val="en-US"/>
        </w:rPr>
      </w:pPr>
    </w:p>
    <w:p w14:paraId="2842BBC4" w14:textId="77777777" w:rsidR="00E31960" w:rsidRPr="00EB42FC" w:rsidRDefault="00E31960" w:rsidP="00EB42FC">
      <w:pPr>
        <w:spacing w:before="120" w:after="0" w:line="240" w:lineRule="auto"/>
        <w:jc w:val="center"/>
        <w:rPr>
          <w:rFonts w:ascii="Corbel" w:hAnsi="Corbel" w:cs="Times New Roman"/>
          <w:b/>
          <w:noProof/>
          <w:sz w:val="24"/>
          <w:szCs w:val="24"/>
          <w:lang w:val="en-US"/>
        </w:rPr>
      </w:pPr>
      <w:r w:rsidRPr="00EB42FC">
        <w:rPr>
          <w:rFonts w:ascii="Corbel" w:hAnsi="Corbel" w:cs="Times New Roman"/>
          <w:b/>
          <w:noProof/>
          <w:sz w:val="24"/>
          <w:szCs w:val="24"/>
          <w:lang w:val="en-US"/>
        </w:rPr>
        <w:t>LECTURERS</w:t>
      </w:r>
    </w:p>
    <w:p w14:paraId="18DBFEB0" w14:textId="58B6C3DA" w:rsidR="001C2941" w:rsidRPr="00EB42FC" w:rsidRDefault="009C5804" w:rsidP="00EB42FC">
      <w:pPr>
        <w:spacing w:before="120" w:after="0" w:line="240" w:lineRule="auto"/>
        <w:jc w:val="center"/>
        <w:rPr>
          <w:rFonts w:ascii="Corbel" w:hAnsi="Corbel" w:cs="Times New Roman"/>
          <w:b/>
          <w:noProof/>
          <w:sz w:val="24"/>
          <w:szCs w:val="24"/>
          <w:lang w:val="en-US"/>
        </w:rPr>
      </w:pPr>
      <w:r w:rsidRPr="00EB42FC">
        <w:rPr>
          <w:rFonts w:ascii="Corbel" w:hAnsi="Corbel" w:cs="Times New Roman"/>
          <w:noProof/>
          <w:sz w:val="24"/>
          <w:szCs w:val="24"/>
          <w:lang w:val="en-US"/>
        </w:rPr>
        <w:t xml:space="preserve">Prof. Dr. </w:t>
      </w:r>
      <w:r w:rsidR="001C2941" w:rsidRPr="00EB42FC">
        <w:rPr>
          <w:rFonts w:ascii="Corbel" w:hAnsi="Corbel" w:cs="Times New Roman"/>
          <w:noProof/>
          <w:sz w:val="24"/>
          <w:szCs w:val="24"/>
          <w:lang w:val="en-US"/>
        </w:rPr>
        <w:t>Sedat Dalbayrak</w:t>
      </w:r>
    </w:p>
    <w:p w14:paraId="4AC656B7" w14:textId="388F6470" w:rsidR="001C2941" w:rsidRPr="00EB42FC" w:rsidRDefault="00E31960" w:rsidP="00EB42FC">
      <w:pPr>
        <w:spacing w:before="120" w:after="0" w:line="240" w:lineRule="auto"/>
        <w:jc w:val="center"/>
        <w:rPr>
          <w:rFonts w:ascii="Corbel" w:hAnsi="Corbel" w:cs="Times New Roman"/>
          <w:noProof/>
          <w:sz w:val="24"/>
          <w:szCs w:val="24"/>
          <w:lang w:val="en-US"/>
        </w:rPr>
      </w:pPr>
      <w:r w:rsidRPr="00EB42FC">
        <w:rPr>
          <w:rFonts w:ascii="Corbel" w:hAnsi="Corbel" w:cs="Calibri"/>
          <w:noProof/>
          <w:color w:val="000000"/>
          <w:sz w:val="24"/>
          <w:szCs w:val="24"/>
          <w:lang w:val="en-US"/>
        </w:rPr>
        <w:t xml:space="preserve">Assoc. Prof. </w:t>
      </w:r>
      <w:r w:rsidRPr="00EB42FC">
        <w:rPr>
          <w:rFonts w:ascii="Corbel" w:hAnsi="Corbel"/>
          <w:noProof/>
          <w:color w:val="000000"/>
          <w:sz w:val="24"/>
          <w:szCs w:val="24"/>
          <w:lang w:val="en-US"/>
        </w:rPr>
        <w:t xml:space="preserve">Dr.  </w:t>
      </w:r>
      <w:r w:rsidR="001C2941" w:rsidRPr="00EB42FC">
        <w:rPr>
          <w:rFonts w:ascii="Corbel" w:hAnsi="Corbel" w:cs="Times New Roman"/>
          <w:noProof/>
          <w:sz w:val="24"/>
          <w:szCs w:val="24"/>
          <w:lang w:val="en-US"/>
        </w:rPr>
        <w:t>Atilla Yılmaz</w:t>
      </w:r>
    </w:p>
    <w:p w14:paraId="35F98DD6" w14:textId="172FF417" w:rsidR="001C2941" w:rsidRPr="00EB42FC" w:rsidRDefault="00E31960" w:rsidP="00EB42FC">
      <w:pPr>
        <w:spacing w:before="120" w:after="0" w:line="240" w:lineRule="auto"/>
        <w:jc w:val="center"/>
        <w:rPr>
          <w:rFonts w:ascii="Corbel" w:hAnsi="Corbel" w:cs="Times New Roman"/>
          <w:noProof/>
          <w:sz w:val="24"/>
          <w:szCs w:val="24"/>
          <w:lang w:val="en-US"/>
        </w:rPr>
      </w:pPr>
      <w:r w:rsidRPr="00EB42FC">
        <w:rPr>
          <w:rFonts w:ascii="Corbel" w:hAnsi="Corbel" w:cs="Calibri"/>
          <w:noProof/>
          <w:color w:val="000000"/>
          <w:sz w:val="24"/>
          <w:szCs w:val="24"/>
          <w:lang w:val="en-US"/>
        </w:rPr>
        <w:t xml:space="preserve">Assoc. Prof. </w:t>
      </w:r>
      <w:r w:rsidRPr="00EB42FC">
        <w:rPr>
          <w:rFonts w:ascii="Corbel" w:hAnsi="Corbel"/>
          <w:noProof/>
          <w:color w:val="000000"/>
          <w:sz w:val="24"/>
          <w:szCs w:val="24"/>
          <w:lang w:val="en-US"/>
        </w:rPr>
        <w:t xml:space="preserve">Dr.  </w:t>
      </w:r>
      <w:r w:rsidR="001C2941" w:rsidRPr="00EB42FC">
        <w:rPr>
          <w:rFonts w:ascii="Corbel" w:hAnsi="Corbel" w:cs="Times New Roman"/>
          <w:noProof/>
          <w:sz w:val="24"/>
          <w:szCs w:val="24"/>
          <w:lang w:val="en-US"/>
        </w:rPr>
        <w:t>Ahmet Öğrenci</w:t>
      </w:r>
    </w:p>
    <w:p w14:paraId="0E840ED1" w14:textId="7C6AFE06" w:rsidR="004A4804" w:rsidRPr="00EB42FC" w:rsidRDefault="00E31960" w:rsidP="00EB42FC">
      <w:pPr>
        <w:spacing w:before="120" w:after="0" w:line="240" w:lineRule="auto"/>
        <w:jc w:val="center"/>
        <w:rPr>
          <w:rFonts w:ascii="Corbel" w:hAnsi="Corbel" w:cs="Times New Roman"/>
          <w:b/>
          <w:noProof/>
          <w:sz w:val="24"/>
          <w:szCs w:val="24"/>
          <w:lang w:val="en-US"/>
        </w:rPr>
      </w:pPr>
      <w:r w:rsidRPr="00EB42FC">
        <w:rPr>
          <w:rFonts w:ascii="Corbel" w:hAnsi="Corbel" w:cs="Calibri"/>
          <w:noProof/>
          <w:color w:val="000000"/>
          <w:sz w:val="24"/>
          <w:szCs w:val="24"/>
          <w:lang w:val="en-US"/>
        </w:rPr>
        <w:t xml:space="preserve">Assist. Prof. </w:t>
      </w:r>
      <w:r w:rsidRPr="00EB42FC">
        <w:rPr>
          <w:rFonts w:ascii="Corbel" w:hAnsi="Corbel"/>
          <w:noProof/>
          <w:color w:val="000000"/>
          <w:sz w:val="24"/>
          <w:szCs w:val="24"/>
          <w:lang w:val="en-US"/>
        </w:rPr>
        <w:t xml:space="preserve">Dr.  </w:t>
      </w:r>
      <w:r w:rsidR="001C2941" w:rsidRPr="00EB42FC">
        <w:rPr>
          <w:rFonts w:ascii="Corbel" w:hAnsi="Corbel" w:cs="Times New Roman"/>
          <w:noProof/>
          <w:sz w:val="24"/>
          <w:szCs w:val="24"/>
          <w:lang w:val="en-US"/>
        </w:rPr>
        <w:t>Orkun Koban</w:t>
      </w:r>
    </w:p>
    <w:p w14:paraId="1CF88F02" w14:textId="31476933" w:rsidR="001C2941" w:rsidRPr="008D54A4" w:rsidRDefault="001C2941" w:rsidP="00F32D98">
      <w:pPr>
        <w:spacing w:line="240" w:lineRule="auto"/>
        <w:jc w:val="center"/>
        <w:rPr>
          <w:rFonts w:ascii="Candara" w:hAnsi="Candara" w:cs="Times New Roman"/>
          <w:b/>
          <w:noProof/>
          <w:lang w:val="en-US"/>
        </w:rPr>
      </w:pPr>
    </w:p>
    <w:p w14:paraId="1B9B870C" w14:textId="4FCDDD02" w:rsidR="001C2941" w:rsidRPr="008D54A4" w:rsidRDefault="001C2941" w:rsidP="00F32D98">
      <w:pPr>
        <w:spacing w:line="240" w:lineRule="auto"/>
        <w:jc w:val="center"/>
        <w:rPr>
          <w:rFonts w:ascii="Candara" w:hAnsi="Candara" w:cs="Times New Roman"/>
          <w:b/>
          <w:noProof/>
          <w:lang w:val="en-US"/>
        </w:rPr>
      </w:pPr>
    </w:p>
    <w:p w14:paraId="4ECB0096" w14:textId="5CE26830" w:rsidR="001C2941" w:rsidRPr="008D54A4" w:rsidRDefault="001C2941" w:rsidP="00F32D98">
      <w:pPr>
        <w:spacing w:line="240" w:lineRule="auto"/>
        <w:rPr>
          <w:rFonts w:ascii="Candara" w:hAnsi="Candara" w:cs="Times New Roman"/>
          <w:b/>
          <w:noProof/>
          <w:lang w:val="en-US"/>
        </w:rPr>
      </w:pPr>
    </w:p>
    <w:p w14:paraId="74C3D047" w14:textId="5A40B21E" w:rsidR="001C2941" w:rsidRPr="008D54A4" w:rsidRDefault="001C2941" w:rsidP="00F32D98">
      <w:pPr>
        <w:spacing w:after="0" w:line="240" w:lineRule="auto"/>
        <w:rPr>
          <w:rFonts w:ascii="Candara" w:hAnsi="Candara" w:cs="Times New Roman"/>
          <w:b/>
          <w:noProof/>
          <w:lang w:val="en-US"/>
        </w:rPr>
      </w:pPr>
      <w:r w:rsidRPr="008D54A4">
        <w:rPr>
          <w:rFonts w:ascii="Candara" w:hAnsi="Candara" w:cs="Times New Roman"/>
          <w:b/>
          <w:noProof/>
          <w:lang w:val="en-US"/>
        </w:rPr>
        <w:br w:type="page"/>
      </w:r>
    </w:p>
    <w:p w14:paraId="48819EAF" w14:textId="54FEE92D" w:rsidR="005C575D" w:rsidRPr="008D54A4" w:rsidRDefault="005C575D" w:rsidP="005C575D">
      <w:pPr>
        <w:pStyle w:val="Balk3"/>
        <w:snapToGrid w:val="0"/>
        <w:spacing w:before="0" w:line="240" w:lineRule="auto"/>
        <w:rPr>
          <w:rFonts w:ascii="Corbel" w:hAnsi="Corbel"/>
          <w:noProof/>
          <w:sz w:val="32"/>
          <w:szCs w:val="32"/>
          <w:lang w:val="en-US"/>
        </w:rPr>
      </w:pPr>
      <w:r w:rsidRPr="008D54A4">
        <w:rPr>
          <w:rFonts w:ascii="Corbel" w:hAnsi="Corbel"/>
          <w:noProof/>
          <w:sz w:val="32"/>
          <w:szCs w:val="32"/>
          <w:lang w:val="en-US"/>
        </w:rPr>
        <w:lastRenderedPageBreak/>
        <w:t>MED52</w:t>
      </w:r>
      <w:r w:rsidR="00524FCE">
        <w:rPr>
          <w:rFonts w:ascii="Corbel" w:hAnsi="Corbel"/>
          <w:noProof/>
          <w:sz w:val="32"/>
          <w:szCs w:val="32"/>
          <w:lang w:val="en-US"/>
        </w:rPr>
        <w:t>7</w:t>
      </w:r>
      <w:r w:rsidRPr="008D54A4">
        <w:rPr>
          <w:rFonts w:ascii="Corbel" w:hAnsi="Corbel"/>
          <w:noProof/>
          <w:sz w:val="32"/>
          <w:szCs w:val="32"/>
          <w:lang w:val="en-US"/>
        </w:rPr>
        <w:t xml:space="preserve"> Neurosurgery(5 </w:t>
      </w:r>
      <w:r w:rsidRPr="008D54A4">
        <w:rPr>
          <w:rFonts w:ascii="Candara" w:hAnsi="Candara" w:cs="Times New Roman"/>
          <w:noProof/>
          <w:sz w:val="32"/>
          <w:szCs w:val="32"/>
          <w:lang w:val="en-US"/>
        </w:rPr>
        <w:t>credit</w:t>
      </w:r>
      <w:r w:rsidRPr="008D54A4">
        <w:rPr>
          <w:rFonts w:ascii="Corbel" w:hAnsi="Corbel"/>
          <w:noProof/>
          <w:sz w:val="32"/>
          <w:szCs w:val="32"/>
          <w:lang w:val="en-US"/>
        </w:rPr>
        <w:t xml:space="preserve">) </w:t>
      </w:r>
    </w:p>
    <w:p w14:paraId="2587082B" w14:textId="77777777" w:rsidR="00EB42FC" w:rsidRDefault="00EB42FC" w:rsidP="005C575D">
      <w:pPr>
        <w:snapToGrid w:val="0"/>
        <w:spacing w:after="0" w:line="240" w:lineRule="auto"/>
        <w:jc w:val="both"/>
        <w:rPr>
          <w:rFonts w:ascii="Corbel" w:hAnsi="Corbel" w:cs="Times New Roman"/>
          <w:noProof/>
          <w:color w:val="C00000"/>
          <w:sz w:val="24"/>
          <w:szCs w:val="24"/>
          <w:lang w:val="en-US" w:eastAsia="tr-TR"/>
        </w:rPr>
      </w:pPr>
    </w:p>
    <w:p w14:paraId="12123305" w14:textId="16BE81D2" w:rsidR="005C575D" w:rsidRPr="008D54A4" w:rsidRDefault="005C575D" w:rsidP="005C575D">
      <w:pPr>
        <w:snapToGrid w:val="0"/>
        <w:spacing w:after="0" w:line="240" w:lineRule="auto"/>
        <w:jc w:val="both"/>
        <w:rPr>
          <w:rFonts w:ascii="Corbel" w:hAnsi="Corbel" w:cs="Times New Roman"/>
          <w:noProof/>
          <w:color w:val="C00000"/>
          <w:sz w:val="24"/>
          <w:szCs w:val="24"/>
          <w:lang w:val="en-US" w:eastAsia="tr-TR"/>
        </w:rPr>
      </w:pPr>
      <w:r w:rsidRPr="008D54A4">
        <w:rPr>
          <w:rFonts w:ascii="Corbel" w:hAnsi="Corbel" w:cs="Times New Roman"/>
          <w:noProof/>
          <w:color w:val="C00000"/>
          <w:sz w:val="24"/>
          <w:szCs w:val="24"/>
          <w:lang w:val="en-US" w:eastAsia="tr-TR"/>
        </w:rPr>
        <w:t>Aim of the Course</w:t>
      </w:r>
    </w:p>
    <w:p w14:paraId="638AA5C1" w14:textId="6A0014FD" w:rsidR="001C2941" w:rsidRPr="008D54A4" w:rsidRDefault="005C575D" w:rsidP="005C575D">
      <w:pPr>
        <w:autoSpaceDE w:val="0"/>
        <w:autoSpaceDN w:val="0"/>
        <w:adjustRightInd w:val="0"/>
        <w:spacing w:after="0" w:line="240" w:lineRule="auto"/>
        <w:rPr>
          <w:rFonts w:ascii="Corbel" w:eastAsiaTheme="minorEastAsia" w:hAnsi="Corbel" w:cs="Times-Italic"/>
          <w:i/>
          <w:iCs/>
          <w:noProof/>
          <w:sz w:val="24"/>
          <w:szCs w:val="24"/>
          <w:lang w:val="en-US"/>
        </w:rPr>
      </w:pPr>
      <w:r w:rsidRPr="008D54A4">
        <w:rPr>
          <w:rFonts w:ascii="Corbel" w:eastAsiaTheme="minorEastAsia" w:hAnsi="Corbel" w:cs="Times-Roman"/>
          <w:noProof/>
          <w:sz w:val="24"/>
          <w:szCs w:val="24"/>
          <w:lang w:val="en-US"/>
        </w:rPr>
        <w:t xml:space="preserve">The purpose of this course is to train medical student to become proficient in diagnosis and treating neurosurgical emergencies. The students shall also learn the general outline of neurosurgical pathologies, the diagnostic work up differential diagnosis and treatment options. Prerequisites: </w:t>
      </w:r>
      <w:r w:rsidRPr="008D54A4">
        <w:rPr>
          <w:rFonts w:ascii="Corbel" w:eastAsiaTheme="minorEastAsia" w:hAnsi="Corbel" w:cs="Times-Italic"/>
          <w:i/>
          <w:iCs/>
          <w:noProof/>
          <w:sz w:val="24"/>
          <w:szCs w:val="24"/>
          <w:lang w:val="en-US"/>
        </w:rPr>
        <w:t>MED401,MED402, MED403, MED404, MED405, MED411, MED412, MED413 and MED414.</w:t>
      </w:r>
    </w:p>
    <w:p w14:paraId="20321490" w14:textId="77777777" w:rsidR="005C575D" w:rsidRPr="008D54A4" w:rsidRDefault="005C575D" w:rsidP="005C575D">
      <w:pPr>
        <w:autoSpaceDE w:val="0"/>
        <w:autoSpaceDN w:val="0"/>
        <w:adjustRightInd w:val="0"/>
        <w:spacing w:after="0" w:line="240" w:lineRule="auto"/>
        <w:rPr>
          <w:rFonts w:ascii="Corbel" w:hAnsi="Corbel" w:cs="Times New Roman"/>
          <w:noProof/>
          <w:color w:val="000000"/>
          <w:sz w:val="24"/>
          <w:szCs w:val="24"/>
          <w:shd w:val="clear" w:color="auto" w:fill="FFFFFF"/>
          <w:lang w:val="en-US"/>
        </w:rPr>
      </w:pPr>
    </w:p>
    <w:p w14:paraId="31E79202" w14:textId="77777777" w:rsidR="005C575D" w:rsidRPr="008D54A4" w:rsidRDefault="005C575D" w:rsidP="005C575D">
      <w:pPr>
        <w:snapToGrid w:val="0"/>
        <w:spacing w:after="0" w:line="240" w:lineRule="auto"/>
        <w:jc w:val="both"/>
        <w:rPr>
          <w:rFonts w:ascii="Corbel" w:hAnsi="Corbel" w:cs="Times New Roman"/>
          <w:noProof/>
          <w:color w:val="C00000"/>
          <w:sz w:val="24"/>
          <w:szCs w:val="24"/>
          <w:shd w:val="clear" w:color="auto" w:fill="FFFFFF"/>
          <w:lang w:val="en-US"/>
        </w:rPr>
      </w:pPr>
      <w:r w:rsidRPr="008D54A4">
        <w:rPr>
          <w:rFonts w:ascii="Corbel" w:hAnsi="Corbel" w:cs="Times New Roman"/>
          <w:noProof/>
          <w:color w:val="C00000"/>
          <w:sz w:val="24"/>
          <w:szCs w:val="24"/>
          <w:shd w:val="clear" w:color="auto" w:fill="FFFFFF"/>
          <w:lang w:val="en-US"/>
        </w:rPr>
        <w:t>Learning Objectives</w:t>
      </w:r>
    </w:p>
    <w:p w14:paraId="1BD9239B" w14:textId="77777777" w:rsidR="005C575D" w:rsidRPr="008D54A4" w:rsidRDefault="005C575D" w:rsidP="005C575D">
      <w:pPr>
        <w:autoSpaceDE w:val="0"/>
        <w:autoSpaceDN w:val="0"/>
        <w:adjustRightInd w:val="0"/>
        <w:spacing w:after="0" w:line="240" w:lineRule="auto"/>
        <w:rPr>
          <w:rFonts w:ascii="Corbel" w:hAnsi="Corbel" w:cs="Times-Roman"/>
          <w:noProof/>
          <w:sz w:val="24"/>
          <w:szCs w:val="24"/>
          <w:lang w:val="en-US"/>
        </w:rPr>
      </w:pPr>
      <w:r w:rsidRPr="008D54A4">
        <w:rPr>
          <w:rFonts w:ascii="Corbel" w:hAnsi="Corbel" w:cs="Times-Roman"/>
          <w:noProof/>
          <w:sz w:val="24"/>
          <w:szCs w:val="24"/>
          <w:lang w:val="en-US"/>
        </w:rPr>
        <w:t>At the end of this course the student will be able to:</w:t>
      </w:r>
    </w:p>
    <w:p w14:paraId="4A9163B5" w14:textId="77777777" w:rsidR="005C575D" w:rsidRPr="008D54A4" w:rsidRDefault="005C575D" w:rsidP="005C575D">
      <w:pPr>
        <w:pStyle w:val="ListeParagraf"/>
        <w:numPr>
          <w:ilvl w:val="0"/>
          <w:numId w:val="15"/>
        </w:numPr>
        <w:autoSpaceDE w:val="0"/>
        <w:autoSpaceDN w:val="0"/>
        <w:adjustRightInd w:val="0"/>
        <w:spacing w:after="0" w:line="240" w:lineRule="auto"/>
        <w:rPr>
          <w:rFonts w:ascii="Corbel" w:eastAsia="SymbolMT" w:hAnsi="Corbel" w:cs="SymbolMT"/>
          <w:noProof/>
          <w:sz w:val="24"/>
          <w:szCs w:val="24"/>
          <w:lang w:val="en-US"/>
        </w:rPr>
      </w:pPr>
      <w:r w:rsidRPr="008D54A4">
        <w:rPr>
          <w:rFonts w:ascii="Corbel" w:hAnsi="Corbel" w:cs="Times-Roman"/>
          <w:noProof/>
          <w:sz w:val="24"/>
          <w:szCs w:val="24"/>
          <w:lang w:val="en-US"/>
        </w:rPr>
        <w:t>Recognize common neurosurgical conditions presentations.</w:t>
      </w:r>
    </w:p>
    <w:p w14:paraId="46AAEC19" w14:textId="77777777" w:rsidR="005C575D" w:rsidRPr="008D54A4" w:rsidRDefault="005C575D" w:rsidP="005C575D">
      <w:pPr>
        <w:pStyle w:val="ListeParagraf"/>
        <w:numPr>
          <w:ilvl w:val="0"/>
          <w:numId w:val="15"/>
        </w:numPr>
        <w:autoSpaceDE w:val="0"/>
        <w:autoSpaceDN w:val="0"/>
        <w:adjustRightInd w:val="0"/>
        <w:spacing w:after="0" w:line="240" w:lineRule="auto"/>
        <w:rPr>
          <w:rFonts w:ascii="Corbel" w:eastAsia="SymbolMT" w:hAnsi="Corbel" w:cs="SymbolMT"/>
          <w:noProof/>
          <w:sz w:val="24"/>
          <w:szCs w:val="24"/>
          <w:lang w:val="en-US"/>
        </w:rPr>
      </w:pPr>
      <w:r w:rsidRPr="008D54A4">
        <w:rPr>
          <w:rFonts w:ascii="Corbel" w:hAnsi="Corbel" w:cs="Times-Roman"/>
          <w:noProof/>
          <w:sz w:val="24"/>
          <w:szCs w:val="24"/>
          <w:lang w:val="en-US"/>
        </w:rPr>
        <w:t>Preparation of the neurosurgical patient for the operation</w:t>
      </w:r>
    </w:p>
    <w:p w14:paraId="263050A7" w14:textId="77777777" w:rsidR="005C575D" w:rsidRPr="008D54A4" w:rsidRDefault="005C575D" w:rsidP="005C575D">
      <w:pPr>
        <w:pStyle w:val="ListeParagraf"/>
        <w:numPr>
          <w:ilvl w:val="0"/>
          <w:numId w:val="15"/>
        </w:numPr>
        <w:autoSpaceDE w:val="0"/>
        <w:autoSpaceDN w:val="0"/>
        <w:adjustRightInd w:val="0"/>
        <w:spacing w:after="0" w:line="240" w:lineRule="auto"/>
        <w:rPr>
          <w:rFonts w:ascii="Corbel" w:eastAsia="SymbolMT" w:hAnsi="Corbel" w:cs="SymbolMT"/>
          <w:noProof/>
          <w:sz w:val="24"/>
          <w:szCs w:val="24"/>
          <w:lang w:val="en-US"/>
        </w:rPr>
      </w:pPr>
      <w:r w:rsidRPr="008D54A4">
        <w:rPr>
          <w:rFonts w:ascii="Corbel" w:hAnsi="Corbel" w:cs="Times-Roman"/>
          <w:noProof/>
          <w:sz w:val="24"/>
          <w:szCs w:val="24"/>
          <w:lang w:val="en-US"/>
        </w:rPr>
        <w:t>Generate a differential diagnosis for common neurological complaints.</w:t>
      </w:r>
    </w:p>
    <w:p w14:paraId="2692DAC8" w14:textId="77777777" w:rsidR="005C575D" w:rsidRPr="008D54A4" w:rsidRDefault="005C575D" w:rsidP="005C575D">
      <w:pPr>
        <w:pStyle w:val="ListeParagraf"/>
        <w:numPr>
          <w:ilvl w:val="0"/>
          <w:numId w:val="15"/>
        </w:numPr>
        <w:autoSpaceDE w:val="0"/>
        <w:autoSpaceDN w:val="0"/>
        <w:adjustRightInd w:val="0"/>
        <w:spacing w:after="0" w:line="240" w:lineRule="auto"/>
        <w:rPr>
          <w:rFonts w:ascii="Corbel" w:hAnsi="Corbel" w:cs="Times-Roman"/>
          <w:noProof/>
          <w:sz w:val="24"/>
          <w:szCs w:val="24"/>
          <w:lang w:val="en-US"/>
        </w:rPr>
      </w:pPr>
      <w:r w:rsidRPr="008D54A4">
        <w:rPr>
          <w:rFonts w:ascii="Corbel" w:hAnsi="Corbel" w:cs="Times-Roman"/>
          <w:noProof/>
          <w:sz w:val="24"/>
          <w:szCs w:val="24"/>
          <w:lang w:val="en-US"/>
        </w:rPr>
        <w:t>Perform and interpret a neurological examination, localize a lesion based on clinical information and neurological examination.</w:t>
      </w:r>
    </w:p>
    <w:p w14:paraId="6ADFE267" w14:textId="77777777" w:rsidR="005C575D" w:rsidRPr="008D54A4" w:rsidRDefault="005C575D" w:rsidP="005C575D">
      <w:pPr>
        <w:pStyle w:val="ListeParagraf"/>
        <w:numPr>
          <w:ilvl w:val="0"/>
          <w:numId w:val="15"/>
        </w:numPr>
        <w:autoSpaceDE w:val="0"/>
        <w:autoSpaceDN w:val="0"/>
        <w:adjustRightInd w:val="0"/>
        <w:spacing w:after="0" w:line="240" w:lineRule="auto"/>
        <w:rPr>
          <w:rFonts w:ascii="Corbel" w:hAnsi="Corbel" w:cs="Times-Roman"/>
          <w:noProof/>
          <w:sz w:val="24"/>
          <w:szCs w:val="24"/>
          <w:lang w:val="en-US"/>
        </w:rPr>
      </w:pPr>
      <w:r w:rsidRPr="008D54A4">
        <w:rPr>
          <w:rFonts w:ascii="Corbel" w:hAnsi="Corbel" w:cs="Times-Roman"/>
          <w:noProof/>
          <w:sz w:val="24"/>
          <w:szCs w:val="24"/>
          <w:lang w:val="en-US"/>
        </w:rPr>
        <w:t>Demonstrate a basic understanding of the common indications and interpretations for neurological diagnostics (e.g., EEG, EMG, lumbar puncture, CT and MR imaging, angiology, pathological examinations).</w:t>
      </w:r>
    </w:p>
    <w:p w14:paraId="29FD68A7" w14:textId="77777777" w:rsidR="005C575D" w:rsidRPr="008D54A4" w:rsidRDefault="005C575D" w:rsidP="005C575D">
      <w:pPr>
        <w:pStyle w:val="ListeParagraf"/>
        <w:numPr>
          <w:ilvl w:val="0"/>
          <w:numId w:val="15"/>
        </w:numPr>
        <w:autoSpaceDE w:val="0"/>
        <w:autoSpaceDN w:val="0"/>
        <w:adjustRightInd w:val="0"/>
        <w:spacing w:after="0" w:line="240" w:lineRule="auto"/>
        <w:rPr>
          <w:rFonts w:ascii="Corbel" w:eastAsia="SymbolMT" w:hAnsi="Corbel" w:cs="SymbolMT"/>
          <w:noProof/>
          <w:sz w:val="24"/>
          <w:szCs w:val="24"/>
          <w:lang w:val="en-US"/>
        </w:rPr>
      </w:pPr>
      <w:r w:rsidRPr="008D54A4">
        <w:rPr>
          <w:rFonts w:ascii="Corbel" w:hAnsi="Corbel" w:cs="Times-Roman"/>
          <w:noProof/>
          <w:sz w:val="24"/>
          <w:szCs w:val="24"/>
          <w:lang w:val="en-US"/>
        </w:rPr>
        <w:t>Develop a practical approach to the evaluation and management of common neurological complaints.</w:t>
      </w:r>
    </w:p>
    <w:p w14:paraId="79A4A369" w14:textId="77777777" w:rsidR="005C575D" w:rsidRPr="008D54A4" w:rsidRDefault="005C575D" w:rsidP="005C575D">
      <w:pPr>
        <w:pStyle w:val="ListeParagraf"/>
        <w:numPr>
          <w:ilvl w:val="0"/>
          <w:numId w:val="15"/>
        </w:numPr>
        <w:autoSpaceDE w:val="0"/>
        <w:autoSpaceDN w:val="0"/>
        <w:adjustRightInd w:val="0"/>
        <w:spacing w:after="0" w:line="240" w:lineRule="auto"/>
        <w:rPr>
          <w:rFonts w:ascii="Corbel" w:eastAsia="SymbolMT" w:hAnsi="Corbel" w:cs="SymbolMT"/>
          <w:noProof/>
          <w:sz w:val="24"/>
          <w:szCs w:val="24"/>
          <w:lang w:val="en-US"/>
        </w:rPr>
      </w:pPr>
      <w:r w:rsidRPr="008D54A4">
        <w:rPr>
          <w:rFonts w:ascii="Corbel" w:hAnsi="Corbel" w:cs="Times-Roman"/>
          <w:noProof/>
          <w:sz w:val="24"/>
          <w:szCs w:val="24"/>
          <w:lang w:val="en-US"/>
        </w:rPr>
        <w:t>Describe emergency neurosurgical conditions</w:t>
      </w:r>
    </w:p>
    <w:p w14:paraId="60CEB487" w14:textId="77777777" w:rsidR="005C575D" w:rsidRPr="008D54A4" w:rsidRDefault="005C575D" w:rsidP="00F32D98">
      <w:pPr>
        <w:shd w:val="clear" w:color="auto" w:fill="FFFFFF"/>
        <w:snapToGrid w:val="0"/>
        <w:spacing w:after="0" w:line="240" w:lineRule="auto"/>
        <w:jc w:val="both"/>
        <w:rPr>
          <w:rFonts w:ascii="Corbel" w:hAnsi="Corbel" w:cs="Times"/>
          <w:noProof/>
          <w:color w:val="C00000"/>
          <w:sz w:val="24"/>
          <w:szCs w:val="24"/>
          <w:shd w:val="clear" w:color="auto" w:fill="FFFFFF"/>
          <w:lang w:val="en-US"/>
        </w:rPr>
      </w:pPr>
    </w:p>
    <w:p w14:paraId="5471E9C3" w14:textId="77777777" w:rsidR="005C575D" w:rsidRPr="008D54A4" w:rsidRDefault="005C575D" w:rsidP="005C575D">
      <w:pPr>
        <w:shd w:val="clear" w:color="auto" w:fill="FFFFFF"/>
        <w:snapToGrid w:val="0"/>
        <w:spacing w:after="0" w:line="240" w:lineRule="auto"/>
        <w:rPr>
          <w:rFonts w:ascii="Corbel" w:hAnsi="Corbel" w:cs="Times"/>
          <w:bCs/>
          <w:noProof/>
          <w:color w:val="C00000"/>
          <w:sz w:val="24"/>
          <w:szCs w:val="24"/>
          <w:shd w:val="clear" w:color="auto" w:fill="FFFFFF"/>
          <w:lang w:val="en-US"/>
        </w:rPr>
      </w:pPr>
      <w:r w:rsidRPr="008D54A4">
        <w:rPr>
          <w:rFonts w:ascii="Corbel" w:hAnsi="Corbel" w:cs="Times"/>
          <w:bCs/>
          <w:noProof/>
          <w:color w:val="C00000"/>
          <w:sz w:val="24"/>
          <w:szCs w:val="24"/>
          <w:shd w:val="clear" w:color="auto" w:fill="FFFFFF"/>
          <w:lang w:val="en-US"/>
        </w:rPr>
        <w:t>Course Content</w:t>
      </w:r>
    </w:p>
    <w:p w14:paraId="0E3919C0" w14:textId="77777777" w:rsidR="002E0B0D" w:rsidRPr="008D54A4" w:rsidRDefault="002E0B0D" w:rsidP="002E0B0D">
      <w:pPr>
        <w:pStyle w:val="ListeParagraf"/>
        <w:numPr>
          <w:ilvl w:val="0"/>
          <w:numId w:val="13"/>
        </w:numPr>
        <w:spacing w:after="120" w:line="240" w:lineRule="auto"/>
        <w:ind w:right="-567"/>
        <w:rPr>
          <w:rStyle w:val="list0020paragraphchar"/>
          <w:rFonts w:ascii="Corbel" w:hAnsi="Corbel" w:cs="Times New Roman"/>
          <w:noProof/>
          <w:sz w:val="24"/>
          <w:szCs w:val="24"/>
          <w:lang w:val="en-US"/>
        </w:rPr>
      </w:pPr>
      <w:r w:rsidRPr="008D54A4">
        <w:rPr>
          <w:rStyle w:val="list0020paragraphchar"/>
          <w:rFonts w:ascii="Corbel" w:hAnsi="Corbel"/>
          <w:noProof/>
          <w:color w:val="000000"/>
          <w:sz w:val="24"/>
          <w:szCs w:val="24"/>
          <w:lang w:val="en-US"/>
        </w:rPr>
        <w:t>Introduction to Neurosurgery</w:t>
      </w:r>
    </w:p>
    <w:p w14:paraId="70219A4E" w14:textId="20C705E0" w:rsidR="002E0B0D" w:rsidRPr="008D54A4" w:rsidRDefault="002E0B0D" w:rsidP="002E0B0D">
      <w:pPr>
        <w:pStyle w:val="ListeParagraf"/>
        <w:numPr>
          <w:ilvl w:val="0"/>
          <w:numId w:val="13"/>
        </w:numPr>
        <w:spacing w:after="120" w:line="240" w:lineRule="auto"/>
        <w:ind w:right="-567"/>
        <w:rPr>
          <w:rFonts w:ascii="Corbel" w:hAnsi="Corbel" w:cs="Times New Roman"/>
          <w:noProof/>
          <w:sz w:val="24"/>
          <w:szCs w:val="24"/>
          <w:lang w:val="en-US"/>
        </w:rPr>
      </w:pPr>
      <w:r w:rsidRPr="008D54A4">
        <w:rPr>
          <w:rStyle w:val="list0020paragraphchar"/>
          <w:rFonts w:ascii="Corbel" w:hAnsi="Corbel"/>
          <w:noProof/>
          <w:color w:val="000000"/>
          <w:sz w:val="24"/>
          <w:szCs w:val="24"/>
          <w:lang w:val="en-US"/>
        </w:rPr>
        <w:t>Neuroanatomy and Neurophysiology</w:t>
      </w:r>
    </w:p>
    <w:p w14:paraId="106ECDFE" w14:textId="77777777" w:rsidR="002E0B0D" w:rsidRPr="008D54A4" w:rsidRDefault="002E0B0D" w:rsidP="002E0B0D">
      <w:pPr>
        <w:pStyle w:val="ListeParagraf"/>
        <w:numPr>
          <w:ilvl w:val="0"/>
          <w:numId w:val="13"/>
        </w:numPr>
        <w:spacing w:after="120" w:line="240" w:lineRule="auto"/>
        <w:rPr>
          <w:rStyle w:val="list0020paragraphchar"/>
          <w:rFonts w:ascii="Corbel" w:hAnsi="Corbel" w:cs="Times New Roman"/>
          <w:noProof/>
          <w:sz w:val="24"/>
          <w:szCs w:val="24"/>
          <w:lang w:val="en-US"/>
        </w:rPr>
      </w:pPr>
      <w:r w:rsidRPr="008D54A4">
        <w:rPr>
          <w:rStyle w:val="list0020paragraphchar"/>
          <w:rFonts w:ascii="Corbel" w:hAnsi="Corbel"/>
          <w:noProof/>
          <w:color w:val="000000"/>
          <w:sz w:val="24"/>
          <w:szCs w:val="24"/>
          <w:lang w:val="en-US"/>
        </w:rPr>
        <w:t>Neurological Examination</w:t>
      </w:r>
    </w:p>
    <w:p w14:paraId="3AC92013" w14:textId="0CAACFAB" w:rsidR="002E0B0D" w:rsidRPr="008D54A4" w:rsidRDefault="002E0B0D" w:rsidP="002E0B0D">
      <w:pPr>
        <w:pStyle w:val="ListeParagraf"/>
        <w:numPr>
          <w:ilvl w:val="0"/>
          <w:numId w:val="13"/>
        </w:numPr>
        <w:spacing w:after="120" w:line="240" w:lineRule="auto"/>
        <w:rPr>
          <w:rFonts w:ascii="Corbel" w:hAnsi="Corbel" w:cs="Times New Roman"/>
          <w:noProof/>
          <w:sz w:val="24"/>
          <w:szCs w:val="24"/>
          <w:lang w:val="en-US"/>
        </w:rPr>
      </w:pPr>
      <w:r w:rsidRPr="008D54A4">
        <w:rPr>
          <w:rStyle w:val="list0020paragraphchar"/>
          <w:rFonts w:ascii="Corbel" w:hAnsi="Corbel"/>
          <w:noProof/>
          <w:color w:val="000000"/>
          <w:sz w:val="24"/>
          <w:szCs w:val="24"/>
          <w:lang w:val="en-US"/>
        </w:rPr>
        <w:t>Intracranial Pressure(ICP) and Increased ICP and Hydrocephalus</w:t>
      </w:r>
    </w:p>
    <w:p w14:paraId="3130EABA" w14:textId="77777777" w:rsidR="002E0B0D" w:rsidRPr="008D54A4" w:rsidRDefault="002E0B0D" w:rsidP="002E0B0D">
      <w:pPr>
        <w:pStyle w:val="ListeParagraf"/>
        <w:numPr>
          <w:ilvl w:val="0"/>
          <w:numId w:val="13"/>
        </w:numPr>
        <w:spacing w:after="120" w:line="240" w:lineRule="auto"/>
        <w:rPr>
          <w:rStyle w:val="list0020paragraphchar"/>
          <w:rFonts w:ascii="Corbel" w:hAnsi="Corbel" w:cs="Times New Roman"/>
          <w:noProof/>
          <w:sz w:val="24"/>
          <w:szCs w:val="24"/>
          <w:lang w:val="en-US"/>
        </w:rPr>
      </w:pPr>
      <w:r w:rsidRPr="008D54A4">
        <w:rPr>
          <w:rStyle w:val="list0020paragraphchar"/>
          <w:rFonts w:ascii="Corbel" w:hAnsi="Corbel"/>
          <w:noProof/>
          <w:color w:val="000000"/>
          <w:sz w:val="24"/>
          <w:szCs w:val="24"/>
          <w:lang w:val="en-US"/>
        </w:rPr>
        <w:t>Head Trauma–Evaluation and management</w:t>
      </w:r>
    </w:p>
    <w:p w14:paraId="5B08A23D" w14:textId="7D473E60" w:rsidR="002E0B0D" w:rsidRPr="008D54A4" w:rsidRDefault="002E0B0D" w:rsidP="002E0B0D">
      <w:pPr>
        <w:pStyle w:val="ListeParagraf"/>
        <w:numPr>
          <w:ilvl w:val="0"/>
          <w:numId w:val="13"/>
        </w:numPr>
        <w:spacing w:after="120" w:line="240" w:lineRule="auto"/>
        <w:rPr>
          <w:rFonts w:ascii="Corbel" w:hAnsi="Corbel" w:cs="Times New Roman"/>
          <w:noProof/>
          <w:sz w:val="24"/>
          <w:szCs w:val="24"/>
          <w:lang w:val="en-US"/>
        </w:rPr>
      </w:pPr>
      <w:r w:rsidRPr="008D54A4">
        <w:rPr>
          <w:rStyle w:val="list0020paragraphchar"/>
          <w:rFonts w:ascii="Corbel" w:hAnsi="Corbel"/>
          <w:noProof/>
          <w:color w:val="000000"/>
          <w:sz w:val="24"/>
          <w:szCs w:val="24"/>
          <w:lang w:val="en-US"/>
        </w:rPr>
        <w:t xml:space="preserve">Cerebrovascular Diseases: Intracerebral Hematomas and Subarachnoid Hemorrhage </w:t>
      </w:r>
    </w:p>
    <w:p w14:paraId="776D1D13" w14:textId="77777777" w:rsidR="002E0B0D" w:rsidRPr="008D54A4" w:rsidRDefault="002E0B0D" w:rsidP="002E0B0D">
      <w:pPr>
        <w:pStyle w:val="ListeParagraf"/>
        <w:numPr>
          <w:ilvl w:val="0"/>
          <w:numId w:val="13"/>
        </w:numPr>
        <w:spacing w:after="120" w:line="240" w:lineRule="auto"/>
        <w:rPr>
          <w:rStyle w:val="list0020paragraphchar"/>
          <w:rFonts w:ascii="Corbel" w:hAnsi="Corbel" w:cs="Times New Roman"/>
          <w:noProof/>
          <w:sz w:val="24"/>
          <w:szCs w:val="24"/>
          <w:lang w:val="en-US"/>
        </w:rPr>
      </w:pPr>
      <w:r w:rsidRPr="008D54A4">
        <w:rPr>
          <w:rStyle w:val="list0020paragraphchar"/>
          <w:rFonts w:ascii="Corbel" w:hAnsi="Corbel"/>
          <w:noProof/>
          <w:color w:val="000000"/>
          <w:sz w:val="24"/>
          <w:szCs w:val="24"/>
          <w:lang w:val="en-US"/>
        </w:rPr>
        <w:t>Brain Tumours  – Diagnosis and Treatment Method</w:t>
      </w:r>
    </w:p>
    <w:p w14:paraId="0C7CACE0" w14:textId="77777777" w:rsidR="002E0B0D" w:rsidRPr="008D54A4" w:rsidRDefault="002E0B0D" w:rsidP="002E0B0D">
      <w:pPr>
        <w:pStyle w:val="ListeParagraf"/>
        <w:numPr>
          <w:ilvl w:val="0"/>
          <w:numId w:val="13"/>
        </w:numPr>
        <w:spacing w:after="120" w:line="240" w:lineRule="auto"/>
        <w:rPr>
          <w:rStyle w:val="list0020paragraphchar"/>
          <w:rFonts w:ascii="Corbel" w:hAnsi="Corbel" w:cs="Times New Roman"/>
          <w:noProof/>
          <w:sz w:val="24"/>
          <w:szCs w:val="24"/>
          <w:lang w:val="en-US"/>
        </w:rPr>
      </w:pPr>
      <w:r w:rsidRPr="008D54A4">
        <w:rPr>
          <w:rStyle w:val="list0020paragraphchar"/>
          <w:rFonts w:ascii="Corbel" w:hAnsi="Corbel"/>
          <w:noProof/>
          <w:color w:val="000000"/>
          <w:sz w:val="24"/>
          <w:szCs w:val="24"/>
          <w:lang w:val="en-US"/>
        </w:rPr>
        <w:t xml:space="preserve">Congenital Cranial Anomalies, Spinal Anomalies </w:t>
      </w:r>
    </w:p>
    <w:p w14:paraId="579B5351" w14:textId="77777777" w:rsidR="002E0B0D" w:rsidRPr="008D54A4" w:rsidRDefault="002E0B0D" w:rsidP="002E0B0D">
      <w:pPr>
        <w:pStyle w:val="ListeParagraf"/>
        <w:numPr>
          <w:ilvl w:val="0"/>
          <w:numId w:val="13"/>
        </w:numPr>
        <w:spacing w:after="120" w:line="240" w:lineRule="auto"/>
        <w:rPr>
          <w:rStyle w:val="list0020paragraphchar"/>
          <w:rFonts w:ascii="Corbel" w:hAnsi="Corbel" w:cs="Times New Roman"/>
          <w:noProof/>
          <w:sz w:val="24"/>
          <w:szCs w:val="24"/>
          <w:lang w:val="en-US"/>
        </w:rPr>
      </w:pPr>
      <w:r w:rsidRPr="008D54A4">
        <w:rPr>
          <w:rStyle w:val="list0020paragraphchar"/>
          <w:rFonts w:ascii="Corbel" w:hAnsi="Corbel"/>
          <w:noProof/>
          <w:color w:val="000000"/>
          <w:sz w:val="24"/>
          <w:szCs w:val="24"/>
          <w:lang w:val="en-US"/>
        </w:rPr>
        <w:t>Spinal Trauma  and Medulla Spinalis Injuries</w:t>
      </w:r>
    </w:p>
    <w:p w14:paraId="3F5160AA" w14:textId="49839296" w:rsidR="002E0B0D" w:rsidRPr="008D54A4" w:rsidRDefault="002E0B0D" w:rsidP="002E0B0D">
      <w:pPr>
        <w:pStyle w:val="ListeParagraf"/>
        <w:numPr>
          <w:ilvl w:val="0"/>
          <w:numId w:val="13"/>
        </w:numPr>
        <w:spacing w:after="120" w:line="240" w:lineRule="auto"/>
        <w:rPr>
          <w:rFonts w:ascii="Corbel" w:hAnsi="Corbel" w:cs="Times New Roman"/>
          <w:noProof/>
          <w:sz w:val="24"/>
          <w:szCs w:val="24"/>
          <w:lang w:val="en-US"/>
        </w:rPr>
      </w:pPr>
      <w:r w:rsidRPr="008D54A4">
        <w:rPr>
          <w:rStyle w:val="list0020paragraphchar"/>
          <w:rFonts w:ascii="Corbel" w:hAnsi="Corbel"/>
          <w:noProof/>
          <w:color w:val="000000"/>
          <w:sz w:val="24"/>
          <w:szCs w:val="24"/>
          <w:lang w:val="en-US"/>
        </w:rPr>
        <w:t>Spinal  deformities</w:t>
      </w:r>
    </w:p>
    <w:p w14:paraId="4E57F29A" w14:textId="77777777" w:rsidR="002E0B0D" w:rsidRPr="008D54A4" w:rsidRDefault="009C5804" w:rsidP="002E0B0D">
      <w:pPr>
        <w:pStyle w:val="ListeParagraf"/>
        <w:numPr>
          <w:ilvl w:val="0"/>
          <w:numId w:val="13"/>
        </w:numPr>
        <w:spacing w:after="120" w:line="240" w:lineRule="auto"/>
        <w:rPr>
          <w:rFonts w:ascii="Corbel" w:hAnsi="Corbel" w:cs="Times New Roman"/>
          <w:noProof/>
          <w:sz w:val="24"/>
          <w:szCs w:val="24"/>
          <w:lang w:val="en-US"/>
        </w:rPr>
      </w:pPr>
      <w:r w:rsidRPr="008D54A4">
        <w:rPr>
          <w:rFonts w:ascii="Corbel" w:hAnsi="Corbel" w:cs="Times New Roman"/>
          <w:noProof/>
          <w:sz w:val="24"/>
          <w:szCs w:val="24"/>
          <w:lang w:val="en-US"/>
        </w:rPr>
        <w:t>De</w:t>
      </w:r>
      <w:r w:rsidR="002E0B0D" w:rsidRPr="008D54A4">
        <w:rPr>
          <w:rFonts w:ascii="Corbel" w:hAnsi="Corbel" w:cs="Times New Roman"/>
          <w:noProof/>
          <w:sz w:val="24"/>
          <w:szCs w:val="24"/>
          <w:lang w:val="en-US"/>
        </w:rPr>
        <w:t>g</w:t>
      </w:r>
      <w:r w:rsidRPr="008D54A4">
        <w:rPr>
          <w:rFonts w:ascii="Corbel" w:hAnsi="Corbel" w:cs="Times New Roman"/>
          <w:noProof/>
          <w:sz w:val="24"/>
          <w:szCs w:val="24"/>
          <w:lang w:val="en-US"/>
        </w:rPr>
        <w:t>enerat</w:t>
      </w:r>
      <w:r w:rsidR="002E0B0D" w:rsidRPr="008D54A4">
        <w:rPr>
          <w:rFonts w:ascii="Corbel" w:hAnsi="Corbel" w:cs="Times New Roman"/>
          <w:noProof/>
          <w:sz w:val="24"/>
          <w:szCs w:val="24"/>
          <w:lang w:val="en-US"/>
        </w:rPr>
        <w:t>ve</w:t>
      </w:r>
      <w:r w:rsidRPr="008D54A4">
        <w:rPr>
          <w:rFonts w:ascii="Corbel" w:hAnsi="Corbel" w:cs="Times New Roman"/>
          <w:noProof/>
          <w:sz w:val="24"/>
          <w:szCs w:val="24"/>
          <w:lang w:val="en-US"/>
        </w:rPr>
        <w:t xml:space="preserve">f </w:t>
      </w:r>
      <w:r w:rsidR="002E0B0D" w:rsidRPr="008D54A4">
        <w:rPr>
          <w:rFonts w:ascii="Corbel" w:hAnsi="Corbel" w:cs="Times New Roman"/>
          <w:noProof/>
          <w:sz w:val="24"/>
          <w:szCs w:val="24"/>
          <w:lang w:val="en-US"/>
        </w:rPr>
        <w:t>spine diseases</w:t>
      </w:r>
    </w:p>
    <w:p w14:paraId="38DA8B93" w14:textId="60EF49F8" w:rsidR="002E0B0D" w:rsidRPr="008D54A4" w:rsidRDefault="002E0B0D" w:rsidP="00633CD6">
      <w:pPr>
        <w:pStyle w:val="ListeParagraf"/>
        <w:numPr>
          <w:ilvl w:val="0"/>
          <w:numId w:val="13"/>
        </w:numPr>
        <w:spacing w:after="120" w:line="240" w:lineRule="auto"/>
        <w:rPr>
          <w:rFonts w:ascii="Corbel" w:hAnsi="Corbel" w:cs="Times New Roman"/>
          <w:noProof/>
          <w:sz w:val="24"/>
          <w:szCs w:val="24"/>
          <w:lang w:val="en-US"/>
        </w:rPr>
      </w:pPr>
      <w:r w:rsidRPr="008D54A4">
        <w:rPr>
          <w:rStyle w:val="list0020paragraphchar"/>
          <w:rFonts w:ascii="Corbel" w:hAnsi="Corbel"/>
          <w:noProof/>
          <w:color w:val="000000"/>
          <w:sz w:val="24"/>
          <w:szCs w:val="24"/>
          <w:lang w:val="en-US"/>
        </w:rPr>
        <w:t>Tumours of Spine and  Spinal Cord Tumours</w:t>
      </w:r>
    </w:p>
    <w:p w14:paraId="397C7744" w14:textId="1455C105" w:rsidR="009C5804" w:rsidRPr="008D54A4" w:rsidRDefault="006604B4" w:rsidP="00F32D98">
      <w:pPr>
        <w:pStyle w:val="ListeParagraf"/>
        <w:numPr>
          <w:ilvl w:val="0"/>
          <w:numId w:val="13"/>
        </w:numPr>
        <w:spacing w:after="120" w:line="240" w:lineRule="auto"/>
        <w:rPr>
          <w:rFonts w:ascii="Corbel" w:hAnsi="Corbel" w:cs="Times New Roman"/>
          <w:noProof/>
          <w:sz w:val="24"/>
          <w:szCs w:val="24"/>
          <w:lang w:val="en-US"/>
        </w:rPr>
      </w:pPr>
      <w:r w:rsidRPr="008D54A4">
        <w:rPr>
          <w:rFonts w:ascii="Corbel" w:hAnsi="Corbel" w:cs="Times New Roman"/>
          <w:noProof/>
          <w:sz w:val="24"/>
          <w:szCs w:val="24"/>
          <w:lang w:val="en-US"/>
        </w:rPr>
        <w:t xml:space="preserve">Omurilik ve </w:t>
      </w:r>
      <w:r w:rsidR="009C5804" w:rsidRPr="008D54A4">
        <w:rPr>
          <w:rFonts w:ascii="Corbel" w:hAnsi="Corbel" w:cs="Times New Roman"/>
          <w:noProof/>
          <w:sz w:val="24"/>
          <w:szCs w:val="24"/>
          <w:lang w:val="en-US"/>
        </w:rPr>
        <w:t xml:space="preserve">Omurga Tümörleri </w:t>
      </w:r>
    </w:p>
    <w:p w14:paraId="3DDF9B18" w14:textId="0C76BFC9" w:rsidR="009C5804" w:rsidRPr="008D54A4" w:rsidRDefault="002E0B0D" w:rsidP="00E91072">
      <w:pPr>
        <w:pStyle w:val="ListeParagraf"/>
        <w:numPr>
          <w:ilvl w:val="0"/>
          <w:numId w:val="13"/>
        </w:numPr>
        <w:spacing w:after="120" w:line="240" w:lineRule="auto"/>
        <w:jc w:val="both"/>
        <w:rPr>
          <w:rFonts w:ascii="Corbel" w:hAnsi="Corbel" w:cs="Times New Roman"/>
          <w:noProof/>
          <w:sz w:val="24"/>
          <w:szCs w:val="24"/>
          <w:lang w:val="en-US"/>
        </w:rPr>
      </w:pPr>
      <w:r w:rsidRPr="008D54A4">
        <w:rPr>
          <w:rStyle w:val="list0020paragraphchar"/>
          <w:rFonts w:ascii="Corbel" w:hAnsi="Corbel"/>
          <w:noProof/>
          <w:color w:val="000000"/>
          <w:sz w:val="24"/>
          <w:szCs w:val="24"/>
          <w:lang w:val="en-US"/>
        </w:rPr>
        <w:t>Peripheral Nerve Injurie and Trap Neuropathies</w:t>
      </w:r>
    </w:p>
    <w:p w14:paraId="2CF69FEE" w14:textId="33B63C32" w:rsidR="009C5804" w:rsidRPr="008D54A4" w:rsidRDefault="002E0B0D" w:rsidP="002013F1">
      <w:pPr>
        <w:pStyle w:val="ListeParagraf"/>
        <w:numPr>
          <w:ilvl w:val="0"/>
          <w:numId w:val="13"/>
        </w:numPr>
        <w:spacing w:after="120" w:line="240" w:lineRule="auto"/>
        <w:rPr>
          <w:rFonts w:ascii="Corbel" w:hAnsi="Corbel" w:cs="Times New Roman"/>
          <w:noProof/>
          <w:sz w:val="24"/>
          <w:szCs w:val="24"/>
          <w:lang w:val="en-US"/>
        </w:rPr>
      </w:pPr>
      <w:r w:rsidRPr="008D54A4">
        <w:rPr>
          <w:rFonts w:ascii="Corbel" w:hAnsi="Corbel" w:cs="Times New Roman"/>
          <w:noProof/>
          <w:sz w:val="24"/>
          <w:szCs w:val="24"/>
          <w:lang w:val="en-US"/>
        </w:rPr>
        <w:t>C</w:t>
      </w:r>
      <w:r w:rsidR="009C5804" w:rsidRPr="008D54A4">
        <w:rPr>
          <w:rFonts w:ascii="Corbel" w:hAnsi="Corbel" w:cs="Times New Roman"/>
          <w:noProof/>
          <w:sz w:val="24"/>
          <w:szCs w:val="24"/>
          <w:lang w:val="en-US"/>
        </w:rPr>
        <w:t>ran</w:t>
      </w:r>
      <w:r w:rsidRPr="008D54A4">
        <w:rPr>
          <w:rFonts w:ascii="Corbel" w:hAnsi="Corbel" w:cs="Times New Roman"/>
          <w:noProof/>
          <w:sz w:val="24"/>
          <w:szCs w:val="24"/>
          <w:lang w:val="en-US"/>
        </w:rPr>
        <w:t>i</w:t>
      </w:r>
      <w:r w:rsidR="009C5804" w:rsidRPr="008D54A4">
        <w:rPr>
          <w:rFonts w:ascii="Corbel" w:hAnsi="Corbel" w:cs="Times New Roman"/>
          <w:noProof/>
          <w:sz w:val="24"/>
          <w:szCs w:val="24"/>
          <w:lang w:val="en-US"/>
        </w:rPr>
        <w:t xml:space="preserve">al </w:t>
      </w:r>
      <w:r w:rsidRPr="008D54A4">
        <w:rPr>
          <w:rFonts w:ascii="Corbel" w:hAnsi="Corbel" w:cs="Times New Roman"/>
          <w:noProof/>
          <w:sz w:val="24"/>
          <w:szCs w:val="24"/>
          <w:lang w:val="en-US"/>
        </w:rPr>
        <w:t xml:space="preserve">and </w:t>
      </w:r>
      <w:r w:rsidR="009C5804" w:rsidRPr="008D54A4">
        <w:rPr>
          <w:rFonts w:ascii="Corbel" w:hAnsi="Corbel" w:cs="Times New Roman"/>
          <w:noProof/>
          <w:sz w:val="24"/>
          <w:szCs w:val="24"/>
          <w:lang w:val="en-US"/>
        </w:rPr>
        <w:t xml:space="preserve">Spinal </w:t>
      </w:r>
      <w:r w:rsidRPr="008D54A4">
        <w:rPr>
          <w:rFonts w:ascii="Corbel" w:hAnsi="Corbel" w:cs="Times New Roman"/>
          <w:noProof/>
          <w:sz w:val="24"/>
          <w:szCs w:val="24"/>
          <w:lang w:val="en-US"/>
        </w:rPr>
        <w:t>infections</w:t>
      </w:r>
    </w:p>
    <w:p w14:paraId="13C21A46" w14:textId="0C5C3585" w:rsidR="009C5804" w:rsidRPr="008D54A4" w:rsidRDefault="002E0B0D" w:rsidP="002E0B0D">
      <w:pPr>
        <w:pStyle w:val="ListeParagraf"/>
        <w:numPr>
          <w:ilvl w:val="0"/>
          <w:numId w:val="13"/>
        </w:numPr>
        <w:shd w:val="clear" w:color="auto" w:fill="FFFFFF"/>
        <w:snapToGrid w:val="0"/>
        <w:spacing w:after="0" w:line="240" w:lineRule="auto"/>
        <w:jc w:val="both"/>
        <w:rPr>
          <w:rFonts w:ascii="Corbel" w:hAnsi="Corbel" w:cs="Times"/>
          <w:noProof/>
          <w:sz w:val="24"/>
          <w:szCs w:val="24"/>
          <w:shd w:val="clear" w:color="auto" w:fill="FFFFFF"/>
          <w:lang w:val="en-US"/>
        </w:rPr>
      </w:pPr>
      <w:r w:rsidRPr="008D54A4">
        <w:rPr>
          <w:rStyle w:val="list0020paragraphchar"/>
          <w:rFonts w:ascii="Corbel" w:hAnsi="Corbel"/>
          <w:noProof/>
          <w:color w:val="000000"/>
          <w:sz w:val="24"/>
          <w:szCs w:val="24"/>
          <w:lang w:val="en-US"/>
        </w:rPr>
        <w:t>Neuromodulation</w:t>
      </w:r>
    </w:p>
    <w:p w14:paraId="12E97343" w14:textId="77777777" w:rsidR="001C2941" w:rsidRPr="008D54A4" w:rsidRDefault="001C2941" w:rsidP="00F32D98">
      <w:pPr>
        <w:snapToGrid w:val="0"/>
        <w:spacing w:after="0" w:line="240" w:lineRule="auto"/>
        <w:rPr>
          <w:rFonts w:ascii="Corbel" w:hAnsi="Corbel"/>
          <w:noProof/>
          <w:sz w:val="24"/>
          <w:szCs w:val="24"/>
          <w:lang w:val="en-US"/>
        </w:rPr>
      </w:pPr>
    </w:p>
    <w:p w14:paraId="1F4B85C8" w14:textId="77777777" w:rsidR="00C35F6B" w:rsidRPr="008D54A4" w:rsidRDefault="00C35F6B" w:rsidP="00F32D98">
      <w:pPr>
        <w:spacing w:after="0" w:line="240" w:lineRule="auto"/>
        <w:rPr>
          <w:rFonts w:ascii="Corbel" w:eastAsia="Times New Roman" w:hAnsi="Corbel" w:cs="Times New Roman"/>
          <w:b/>
          <w:bCs/>
          <w:noProof/>
          <w:color w:val="221F1F"/>
          <w:sz w:val="24"/>
          <w:szCs w:val="24"/>
          <w:lang w:val="en-US" w:eastAsia="tr-TR"/>
        </w:rPr>
      </w:pPr>
      <w:r w:rsidRPr="008D54A4">
        <w:rPr>
          <w:rFonts w:ascii="Corbel" w:eastAsia="Times New Roman" w:hAnsi="Corbel" w:cs="Times New Roman"/>
          <w:b/>
          <w:bCs/>
          <w:noProof/>
          <w:color w:val="221F1F"/>
          <w:sz w:val="24"/>
          <w:szCs w:val="24"/>
          <w:lang w:val="en-US" w:eastAsia="tr-TR"/>
        </w:rPr>
        <w:br w:type="page"/>
      </w:r>
    </w:p>
    <w:p w14:paraId="214ABFCD" w14:textId="77777777" w:rsidR="005C575D" w:rsidRPr="008D54A4" w:rsidRDefault="005C575D" w:rsidP="005C575D">
      <w:pPr>
        <w:spacing w:before="120" w:after="120" w:line="240" w:lineRule="auto"/>
        <w:rPr>
          <w:rFonts w:ascii="Corbel" w:hAnsi="Corbel" w:cs="Times New Roman"/>
          <w:b/>
          <w:noProof/>
          <w:color w:val="C00000"/>
          <w:sz w:val="24"/>
          <w:szCs w:val="24"/>
          <w:lang w:val="en-US"/>
        </w:rPr>
      </w:pPr>
      <w:r w:rsidRPr="008D54A4">
        <w:rPr>
          <w:rFonts w:ascii="Corbel" w:hAnsi="Corbel" w:cs="Times New Roman"/>
          <w:b/>
          <w:noProof/>
          <w:color w:val="C00000"/>
          <w:sz w:val="24"/>
          <w:szCs w:val="24"/>
          <w:lang w:val="en-US"/>
        </w:rPr>
        <w:lastRenderedPageBreak/>
        <w:t>COURSE INFORMATION</w:t>
      </w:r>
    </w:p>
    <w:p w14:paraId="5D6035CD" w14:textId="7553A796" w:rsidR="00B97CBF" w:rsidRPr="008D54A4" w:rsidRDefault="005C575D" w:rsidP="005C575D">
      <w:pPr>
        <w:spacing w:before="120" w:after="120" w:line="240" w:lineRule="auto"/>
        <w:rPr>
          <w:rFonts w:ascii="Corbel" w:hAnsi="Corbel" w:cs="Times New Roman"/>
          <w:noProof/>
          <w:sz w:val="24"/>
          <w:szCs w:val="24"/>
          <w:lang w:val="en-US"/>
        </w:rPr>
      </w:pPr>
      <w:r w:rsidRPr="008D54A4">
        <w:rPr>
          <w:rFonts w:ascii="Corbel" w:hAnsi="Corbel" w:cs="Times New Roman"/>
          <w:noProof/>
          <w:sz w:val="24"/>
          <w:szCs w:val="24"/>
          <w:lang w:val="en-US"/>
        </w:rPr>
        <w:t xml:space="preserve">Theoretical </w:t>
      </w:r>
      <w:r w:rsidRPr="008D54A4">
        <w:rPr>
          <w:rFonts w:ascii="Corbel" w:hAnsi="Corbel" w:cs="Times New Roman"/>
          <w:noProof/>
          <w:sz w:val="24"/>
          <w:szCs w:val="24"/>
          <w:lang w:val="en-US"/>
        </w:rPr>
        <w:tab/>
      </w:r>
      <w:r w:rsidR="00B97CBF" w:rsidRPr="008D54A4">
        <w:rPr>
          <w:rFonts w:ascii="Corbel" w:hAnsi="Corbel" w:cs="Times New Roman"/>
          <w:noProof/>
          <w:sz w:val="24"/>
          <w:szCs w:val="24"/>
          <w:lang w:val="en-US"/>
        </w:rPr>
        <w:tab/>
      </w:r>
      <w:r w:rsidR="00B97CBF" w:rsidRPr="008D54A4">
        <w:rPr>
          <w:rFonts w:ascii="Corbel" w:hAnsi="Corbel" w:cs="Times New Roman"/>
          <w:noProof/>
          <w:sz w:val="24"/>
          <w:szCs w:val="24"/>
          <w:lang w:val="en-US"/>
        </w:rPr>
        <w:tab/>
        <w:t xml:space="preserve">: </w:t>
      </w:r>
      <w:r w:rsidR="00AA73F3" w:rsidRPr="008D54A4">
        <w:rPr>
          <w:rFonts w:ascii="Corbel" w:hAnsi="Corbel" w:cs="Times New Roman"/>
          <w:noProof/>
          <w:sz w:val="24"/>
          <w:szCs w:val="24"/>
          <w:lang w:val="en-US"/>
        </w:rPr>
        <w:t>14</w:t>
      </w:r>
      <w:r w:rsidRPr="008D54A4">
        <w:rPr>
          <w:rFonts w:ascii="Corbel" w:hAnsi="Corbel" w:cs="Times New Roman"/>
          <w:noProof/>
          <w:sz w:val="24"/>
          <w:szCs w:val="24"/>
          <w:lang w:val="en-US"/>
        </w:rPr>
        <w:t xml:space="preserve"> hours</w:t>
      </w:r>
    </w:p>
    <w:p w14:paraId="7EF8A103" w14:textId="7926EC08" w:rsidR="005C575D" w:rsidRPr="008D54A4" w:rsidRDefault="005C575D" w:rsidP="005C575D">
      <w:pPr>
        <w:spacing w:before="120" w:after="120" w:line="240" w:lineRule="auto"/>
        <w:rPr>
          <w:rFonts w:ascii="Corbel" w:hAnsi="Corbel" w:cs="Times New Roman"/>
          <w:noProof/>
          <w:sz w:val="24"/>
          <w:szCs w:val="24"/>
          <w:lang w:val="en-US"/>
        </w:rPr>
      </w:pPr>
      <w:r w:rsidRPr="008D54A4">
        <w:rPr>
          <w:rFonts w:ascii="Corbel" w:hAnsi="Corbel" w:cs="Times New Roman"/>
          <w:noProof/>
          <w:sz w:val="24"/>
          <w:szCs w:val="24"/>
          <w:lang w:val="en-US"/>
        </w:rPr>
        <w:t>Practical</w:t>
      </w:r>
      <w:r w:rsidRPr="008D54A4">
        <w:rPr>
          <w:rFonts w:ascii="Corbel" w:hAnsi="Corbel" w:cs="Times New Roman"/>
          <w:noProof/>
          <w:sz w:val="24"/>
          <w:szCs w:val="24"/>
          <w:lang w:val="en-US"/>
        </w:rPr>
        <w:tab/>
      </w:r>
      <w:r w:rsidRPr="008D54A4">
        <w:rPr>
          <w:rFonts w:ascii="Corbel" w:hAnsi="Corbel" w:cs="Times New Roman"/>
          <w:noProof/>
          <w:sz w:val="24"/>
          <w:szCs w:val="24"/>
          <w:lang w:val="en-US"/>
        </w:rPr>
        <w:tab/>
      </w:r>
      <w:r w:rsidRPr="008D54A4">
        <w:rPr>
          <w:rFonts w:ascii="Corbel" w:hAnsi="Corbel" w:cs="Times New Roman"/>
          <w:noProof/>
          <w:sz w:val="24"/>
          <w:szCs w:val="24"/>
          <w:lang w:val="en-US"/>
        </w:rPr>
        <w:tab/>
        <w:t>: 15 hours</w:t>
      </w:r>
    </w:p>
    <w:p w14:paraId="2345F072" w14:textId="77777777" w:rsidR="005C575D" w:rsidRPr="008D54A4" w:rsidRDefault="005C575D" w:rsidP="005C575D">
      <w:pPr>
        <w:spacing w:before="120" w:after="120" w:line="240" w:lineRule="auto"/>
        <w:rPr>
          <w:rFonts w:ascii="Corbel" w:hAnsi="Corbel" w:cs="Times New Roman"/>
          <w:noProof/>
          <w:sz w:val="24"/>
          <w:szCs w:val="24"/>
          <w:lang w:val="en-US"/>
        </w:rPr>
      </w:pPr>
      <w:r w:rsidRPr="008D54A4">
        <w:rPr>
          <w:rFonts w:ascii="Corbel" w:hAnsi="Corbel" w:cs="Times New Roman"/>
          <w:noProof/>
          <w:sz w:val="24"/>
          <w:szCs w:val="24"/>
          <w:lang w:val="en-US"/>
        </w:rPr>
        <w:t>Duration</w:t>
      </w:r>
      <w:r w:rsidRPr="008D54A4">
        <w:rPr>
          <w:rFonts w:ascii="Corbel" w:hAnsi="Corbel" w:cs="Times New Roman"/>
          <w:noProof/>
          <w:sz w:val="24"/>
          <w:szCs w:val="24"/>
          <w:lang w:val="en-US"/>
        </w:rPr>
        <w:tab/>
      </w:r>
      <w:r w:rsidRPr="008D54A4">
        <w:rPr>
          <w:rFonts w:ascii="Corbel" w:hAnsi="Corbel" w:cs="Times New Roman"/>
          <w:noProof/>
          <w:sz w:val="24"/>
          <w:szCs w:val="24"/>
          <w:lang w:val="en-US"/>
        </w:rPr>
        <w:tab/>
      </w:r>
      <w:r w:rsidRPr="008D54A4">
        <w:rPr>
          <w:rFonts w:ascii="Corbel" w:hAnsi="Corbel" w:cs="Times New Roman"/>
          <w:noProof/>
          <w:sz w:val="24"/>
          <w:szCs w:val="24"/>
          <w:lang w:val="en-US"/>
        </w:rPr>
        <w:tab/>
        <w:t>: 12 days</w:t>
      </w:r>
    </w:p>
    <w:p w14:paraId="4D25FEBC" w14:textId="77777777" w:rsidR="005C575D" w:rsidRPr="008D54A4" w:rsidRDefault="005C575D" w:rsidP="005C575D">
      <w:pPr>
        <w:spacing w:before="120" w:after="120" w:line="240" w:lineRule="auto"/>
        <w:rPr>
          <w:rFonts w:ascii="Corbel" w:hAnsi="Corbel" w:cs="Times New Roman"/>
          <w:bCs/>
          <w:noProof/>
          <w:sz w:val="24"/>
          <w:szCs w:val="24"/>
          <w:lang w:val="en-US"/>
        </w:rPr>
      </w:pPr>
      <w:r w:rsidRPr="008D54A4">
        <w:rPr>
          <w:rFonts w:ascii="Corbel" w:hAnsi="Corbel" w:cs="Times New Roman"/>
          <w:noProof/>
          <w:sz w:val="24"/>
          <w:szCs w:val="24"/>
          <w:lang w:val="en-US"/>
        </w:rPr>
        <w:t>Location</w:t>
      </w:r>
      <w:r w:rsidRPr="008D54A4">
        <w:rPr>
          <w:rFonts w:ascii="Corbel" w:hAnsi="Corbel" w:cs="Times New Roman"/>
          <w:noProof/>
          <w:sz w:val="24"/>
          <w:szCs w:val="24"/>
          <w:lang w:val="en-US"/>
        </w:rPr>
        <w:tab/>
      </w:r>
      <w:r w:rsidRPr="008D54A4">
        <w:rPr>
          <w:rFonts w:ascii="Corbel" w:hAnsi="Corbel" w:cs="Times New Roman"/>
          <w:noProof/>
          <w:sz w:val="24"/>
          <w:szCs w:val="24"/>
          <w:lang w:val="en-US"/>
        </w:rPr>
        <w:tab/>
      </w:r>
      <w:r w:rsidRPr="008D54A4">
        <w:rPr>
          <w:rFonts w:ascii="Corbel" w:hAnsi="Corbel" w:cs="Times New Roman"/>
          <w:noProof/>
          <w:sz w:val="24"/>
          <w:szCs w:val="24"/>
          <w:lang w:val="en-US"/>
        </w:rPr>
        <w:tab/>
        <w:t xml:space="preserve">: </w:t>
      </w:r>
      <w:r w:rsidRPr="008D54A4">
        <w:rPr>
          <w:rFonts w:ascii="Corbel" w:hAnsi="Corbel" w:cs="Times New Roman"/>
          <w:bCs/>
          <w:noProof/>
          <w:sz w:val="24"/>
          <w:szCs w:val="24"/>
          <w:lang w:val="en-US"/>
        </w:rPr>
        <w:t xml:space="preserve">Okan University Hospital </w:t>
      </w:r>
    </w:p>
    <w:p w14:paraId="3ACCDED4" w14:textId="77777777" w:rsidR="00B97CBF" w:rsidRPr="008D54A4" w:rsidRDefault="00B97CBF" w:rsidP="00F32D98">
      <w:pPr>
        <w:spacing w:before="120" w:after="120" w:line="240" w:lineRule="auto"/>
        <w:rPr>
          <w:rFonts w:ascii="Corbel" w:hAnsi="Corbel" w:cs="Times New Roman"/>
          <w:b/>
          <w:noProof/>
          <w:sz w:val="24"/>
          <w:szCs w:val="24"/>
          <w:lang w:val="en-US"/>
        </w:rPr>
      </w:pPr>
    </w:p>
    <w:p w14:paraId="0C6FB343" w14:textId="77777777" w:rsidR="00C745DA" w:rsidRPr="008D54A4" w:rsidRDefault="00C745DA" w:rsidP="00C745DA">
      <w:pPr>
        <w:spacing w:before="120" w:after="120" w:line="240" w:lineRule="auto"/>
        <w:rPr>
          <w:rFonts w:ascii="Corbel" w:hAnsi="Corbel" w:cs="Times New Roman"/>
          <w:b/>
          <w:noProof/>
          <w:color w:val="C00000"/>
          <w:sz w:val="24"/>
          <w:szCs w:val="24"/>
          <w:lang w:val="en-US"/>
        </w:rPr>
      </w:pPr>
      <w:r w:rsidRPr="008D54A4">
        <w:rPr>
          <w:rFonts w:ascii="Corbel" w:hAnsi="Corbel" w:cs="Times New Roman"/>
          <w:b/>
          <w:noProof/>
          <w:color w:val="C00000"/>
          <w:sz w:val="24"/>
          <w:szCs w:val="24"/>
          <w:lang w:val="en-US"/>
        </w:rPr>
        <w:t>LEARNING METHODS</w:t>
      </w:r>
    </w:p>
    <w:p w14:paraId="343CC08C" w14:textId="77777777" w:rsidR="00C745DA" w:rsidRPr="008D54A4" w:rsidRDefault="00C745DA" w:rsidP="00C745DA">
      <w:pPr>
        <w:spacing w:before="120" w:after="120" w:line="240" w:lineRule="auto"/>
        <w:rPr>
          <w:rFonts w:ascii="Corbel" w:hAnsi="Corbel" w:cs="Times New Roman"/>
          <w:noProof/>
          <w:sz w:val="24"/>
          <w:szCs w:val="24"/>
          <w:lang w:val="en-US"/>
        </w:rPr>
      </w:pPr>
      <w:r w:rsidRPr="008D54A4">
        <w:rPr>
          <w:rFonts w:ascii="Corbel" w:hAnsi="Corbel" w:cs="Times New Roman"/>
          <w:noProof/>
          <w:sz w:val="24"/>
          <w:szCs w:val="24"/>
          <w:lang w:val="en-US"/>
        </w:rPr>
        <w:t xml:space="preserve">Theroretical / Practical / Seminars/ / Case discussion / Problem based learning </w:t>
      </w:r>
    </w:p>
    <w:p w14:paraId="19B37EF9" w14:textId="77777777" w:rsidR="00C745DA" w:rsidRPr="008D54A4" w:rsidRDefault="00C745DA" w:rsidP="00C745DA">
      <w:pPr>
        <w:spacing w:before="120" w:after="120" w:line="240" w:lineRule="auto"/>
        <w:rPr>
          <w:rFonts w:ascii="Corbel" w:hAnsi="Corbel" w:cs="Times New Roman"/>
          <w:noProof/>
          <w:sz w:val="24"/>
          <w:szCs w:val="24"/>
          <w:lang w:val="en-US"/>
        </w:rPr>
      </w:pPr>
      <w:r w:rsidRPr="008D54A4">
        <w:rPr>
          <w:rFonts w:ascii="Corbel" w:hAnsi="Corbel" w:cs="Times New Roman"/>
          <w:noProof/>
          <w:sz w:val="24"/>
          <w:szCs w:val="24"/>
          <w:lang w:val="en-US"/>
        </w:rPr>
        <w:t>Clinic visits / Patient  assessment / Case investigations</w:t>
      </w:r>
    </w:p>
    <w:p w14:paraId="161ACE35" w14:textId="77777777" w:rsidR="00C745DA" w:rsidRPr="008D54A4" w:rsidRDefault="00C745DA" w:rsidP="00C745DA">
      <w:pPr>
        <w:spacing w:before="120" w:after="120" w:line="240" w:lineRule="auto"/>
        <w:rPr>
          <w:rFonts w:ascii="Corbel" w:hAnsi="Corbel" w:cs="Times New Roman"/>
          <w:noProof/>
          <w:sz w:val="24"/>
          <w:szCs w:val="24"/>
          <w:lang w:val="en-US"/>
        </w:rPr>
      </w:pPr>
      <w:r w:rsidRPr="008D54A4">
        <w:rPr>
          <w:rFonts w:ascii="Corbel" w:hAnsi="Corbel" w:cs="Times New Roman"/>
          <w:noProof/>
          <w:sz w:val="24"/>
          <w:szCs w:val="24"/>
          <w:lang w:val="en-US"/>
        </w:rPr>
        <w:t>Outpatient unit / Clinical observation</w:t>
      </w:r>
    </w:p>
    <w:p w14:paraId="1D658020" w14:textId="77777777" w:rsidR="00C745DA" w:rsidRPr="008D54A4" w:rsidRDefault="00C745DA" w:rsidP="00C745DA">
      <w:pPr>
        <w:spacing w:before="120" w:after="120" w:line="240" w:lineRule="auto"/>
        <w:rPr>
          <w:rFonts w:ascii="Corbel" w:hAnsi="Corbel" w:cs="Times New Roman"/>
          <w:b/>
          <w:noProof/>
          <w:sz w:val="24"/>
          <w:szCs w:val="24"/>
          <w:lang w:val="en-US"/>
        </w:rPr>
      </w:pPr>
    </w:p>
    <w:p w14:paraId="59F1204B" w14:textId="3FAA38B7" w:rsidR="00C745DA" w:rsidRPr="008D54A4" w:rsidRDefault="00C745DA" w:rsidP="00C745DA">
      <w:pPr>
        <w:spacing w:before="120" w:after="120" w:line="240" w:lineRule="auto"/>
        <w:rPr>
          <w:rFonts w:ascii="Corbel" w:hAnsi="Corbel" w:cs="Times New Roman"/>
          <w:b/>
          <w:noProof/>
          <w:color w:val="C00000"/>
          <w:sz w:val="24"/>
          <w:szCs w:val="24"/>
          <w:lang w:val="en-US"/>
        </w:rPr>
      </w:pPr>
      <w:r w:rsidRPr="008D54A4">
        <w:rPr>
          <w:rFonts w:ascii="Corbel" w:hAnsi="Corbel" w:cs="Times New Roman"/>
          <w:b/>
          <w:noProof/>
          <w:color w:val="C00000"/>
          <w:sz w:val="24"/>
          <w:szCs w:val="24"/>
          <w:lang w:val="en-US"/>
        </w:rPr>
        <w:t>ASSESSMENT</w:t>
      </w:r>
    </w:p>
    <w:p w14:paraId="1270C0D4" w14:textId="77777777" w:rsidR="00C745DA" w:rsidRPr="008D54A4" w:rsidRDefault="00C745DA" w:rsidP="00C745DA">
      <w:pPr>
        <w:pStyle w:val="ListeParagraf"/>
        <w:numPr>
          <w:ilvl w:val="0"/>
          <w:numId w:val="1"/>
        </w:numPr>
        <w:spacing w:before="120" w:after="120" w:line="240" w:lineRule="auto"/>
        <w:contextualSpacing w:val="0"/>
        <w:rPr>
          <w:rFonts w:ascii="Corbel" w:hAnsi="Corbel" w:cs="Times New Roman"/>
          <w:noProof/>
          <w:sz w:val="24"/>
          <w:szCs w:val="24"/>
          <w:lang w:val="en-US"/>
        </w:rPr>
      </w:pPr>
      <w:r w:rsidRPr="008D54A4">
        <w:rPr>
          <w:rFonts w:ascii="Corbel" w:hAnsi="Corbel" w:cs="Times New Roman"/>
          <w:noProof/>
          <w:sz w:val="24"/>
          <w:szCs w:val="24"/>
          <w:lang w:val="en-US"/>
        </w:rPr>
        <w:t>Clinical performance assessment</w:t>
      </w:r>
    </w:p>
    <w:p w14:paraId="0AA247DB" w14:textId="77777777" w:rsidR="00C745DA" w:rsidRPr="008D54A4" w:rsidRDefault="00C745DA" w:rsidP="00C745DA">
      <w:pPr>
        <w:pStyle w:val="ListeParagraf"/>
        <w:numPr>
          <w:ilvl w:val="0"/>
          <w:numId w:val="1"/>
        </w:numPr>
        <w:spacing w:before="120" w:after="120" w:line="240" w:lineRule="auto"/>
        <w:contextualSpacing w:val="0"/>
        <w:rPr>
          <w:rFonts w:ascii="Corbel" w:hAnsi="Corbel" w:cs="Times New Roman"/>
          <w:noProof/>
          <w:sz w:val="24"/>
          <w:szCs w:val="24"/>
          <w:lang w:val="en-US"/>
        </w:rPr>
      </w:pPr>
      <w:r w:rsidRPr="008D54A4">
        <w:rPr>
          <w:rFonts w:ascii="Corbel" w:hAnsi="Corbel" w:cs="Times New Roman"/>
          <w:noProof/>
          <w:sz w:val="24"/>
          <w:szCs w:val="24"/>
          <w:lang w:val="en-US"/>
        </w:rPr>
        <w:t>Exam</w:t>
      </w:r>
    </w:p>
    <w:p w14:paraId="0EAB50F0" w14:textId="77777777" w:rsidR="00C745DA" w:rsidRPr="008D54A4" w:rsidRDefault="00C745DA" w:rsidP="00C745DA">
      <w:pPr>
        <w:pStyle w:val="ListeParagraf"/>
        <w:numPr>
          <w:ilvl w:val="0"/>
          <w:numId w:val="1"/>
        </w:numPr>
        <w:spacing w:before="120" w:after="120" w:line="240" w:lineRule="auto"/>
        <w:contextualSpacing w:val="0"/>
        <w:rPr>
          <w:rFonts w:ascii="Corbel" w:hAnsi="Corbel" w:cs="Times New Roman"/>
          <w:noProof/>
          <w:sz w:val="24"/>
          <w:szCs w:val="24"/>
          <w:lang w:val="en-US"/>
        </w:rPr>
      </w:pPr>
      <w:r w:rsidRPr="008D54A4">
        <w:rPr>
          <w:rFonts w:ascii="Corbel" w:hAnsi="Corbel" w:cs="Times New Roman"/>
          <w:noProof/>
          <w:sz w:val="24"/>
          <w:szCs w:val="24"/>
          <w:lang w:val="en-US"/>
        </w:rPr>
        <w:t>Verbal exam</w:t>
      </w:r>
    </w:p>
    <w:sectPr w:rsidR="00C745DA" w:rsidRPr="008D54A4" w:rsidSect="00BD5CEE">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50000000002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Candara">
    <w:panose1 w:val="020E0502030303020204"/>
    <w:charset w:val="00"/>
    <w:family w:val="swiss"/>
    <w:pitch w:val="variable"/>
    <w:sig w:usb0="A00002EF" w:usb1="4000A44B" w:usb2="00000000" w:usb3="00000000" w:csb0="0000019F" w:csb1="00000000"/>
  </w:font>
  <w:font w:name="Times-Italic">
    <w:altName w:val="Arial"/>
    <w:panose1 w:val="00000500000000090000"/>
    <w:charset w:val="00"/>
    <w:family w:val="swiss"/>
    <w:notTrueType/>
    <w:pitch w:val="default"/>
    <w:sig w:usb0="00000003" w:usb1="00000000" w:usb2="00000000" w:usb3="00000000" w:csb0="00000001" w:csb1="00000000"/>
  </w:font>
  <w:font w:name="SymbolMT">
    <w:altName w:val="Malgun Gothic Semilight"/>
    <w:panose1 w:val="020B0604020202020204"/>
    <w:charset w:val="88"/>
    <w:family w:val="auto"/>
    <w:notTrueType/>
    <w:pitch w:val="default"/>
    <w:sig w:usb0="00000001" w:usb1="08080000" w:usb2="00000010" w:usb3="00000000" w:csb0="00100000"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3282"/>
    <w:multiLevelType w:val="hybridMultilevel"/>
    <w:tmpl w:val="719AB0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8E00FB"/>
    <w:multiLevelType w:val="hybridMultilevel"/>
    <w:tmpl w:val="B0F89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70F5013"/>
    <w:multiLevelType w:val="hybridMultilevel"/>
    <w:tmpl w:val="5620A2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481C00"/>
    <w:multiLevelType w:val="hybridMultilevel"/>
    <w:tmpl w:val="719AB0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05A4A26"/>
    <w:multiLevelType w:val="hybridMultilevel"/>
    <w:tmpl w:val="AF0C11AE"/>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5" w15:restartNumberingAfterBreak="0">
    <w:nsid w:val="4B291C40"/>
    <w:multiLevelType w:val="hybridMultilevel"/>
    <w:tmpl w:val="F9665E6A"/>
    <w:lvl w:ilvl="0" w:tplc="041F000F">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B652489"/>
    <w:multiLevelType w:val="hybridMultilevel"/>
    <w:tmpl w:val="E4C0316A"/>
    <w:lvl w:ilvl="0" w:tplc="48CE98A8">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7" w15:restartNumberingAfterBreak="0">
    <w:nsid w:val="63D537B3"/>
    <w:multiLevelType w:val="multilevel"/>
    <w:tmpl w:val="7AF8E56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B7151E"/>
    <w:multiLevelType w:val="hybridMultilevel"/>
    <w:tmpl w:val="A46C60F0"/>
    <w:lvl w:ilvl="0" w:tplc="F87C6F4E">
      <w:numFmt w:val="bullet"/>
      <w:lvlText w:val=""/>
      <w:lvlJc w:val="left"/>
      <w:pPr>
        <w:ind w:left="720" w:hanging="360"/>
      </w:pPr>
      <w:rPr>
        <w:rFonts w:ascii="Symbol" w:eastAsiaTheme="minorHAnsi" w:hAnsi="Symbol" w:cs="Times-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9A244D0"/>
    <w:multiLevelType w:val="hybridMultilevel"/>
    <w:tmpl w:val="E4C0316A"/>
    <w:lvl w:ilvl="0" w:tplc="48CE98A8">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0" w15:restartNumberingAfterBreak="0">
    <w:nsid w:val="69DA2A97"/>
    <w:multiLevelType w:val="hybridMultilevel"/>
    <w:tmpl w:val="EB76B16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6CBF171D"/>
    <w:multiLevelType w:val="hybridMultilevel"/>
    <w:tmpl w:val="F9665E6A"/>
    <w:lvl w:ilvl="0" w:tplc="041F000F">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651479E"/>
    <w:multiLevelType w:val="hybridMultilevel"/>
    <w:tmpl w:val="F9665E6A"/>
    <w:lvl w:ilvl="0" w:tplc="041F000F">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BB77327"/>
    <w:multiLevelType w:val="hybridMultilevel"/>
    <w:tmpl w:val="5E94C7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C4653B6"/>
    <w:multiLevelType w:val="hybridMultilevel"/>
    <w:tmpl w:val="90FA46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9"/>
  </w:num>
  <w:num w:numId="5">
    <w:abstractNumId w:val="6"/>
  </w:num>
  <w:num w:numId="6">
    <w:abstractNumId w:val="3"/>
  </w:num>
  <w:num w:numId="7">
    <w:abstractNumId w:val="5"/>
  </w:num>
  <w:num w:numId="8">
    <w:abstractNumId w:val="2"/>
  </w:num>
  <w:num w:numId="9">
    <w:abstractNumId w:val="11"/>
  </w:num>
  <w:num w:numId="10">
    <w:abstractNumId w:val="12"/>
  </w:num>
  <w:num w:numId="11">
    <w:abstractNumId w:val="7"/>
  </w:num>
  <w:num w:numId="12">
    <w:abstractNumId w:val="4"/>
  </w:num>
  <w:num w:numId="13">
    <w:abstractNumId w:val="14"/>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CBF"/>
    <w:rsid w:val="00010B5F"/>
    <w:rsid w:val="00085642"/>
    <w:rsid w:val="00091FC9"/>
    <w:rsid w:val="000B7031"/>
    <w:rsid w:val="000D3664"/>
    <w:rsid w:val="000D3FB7"/>
    <w:rsid w:val="000D5A0F"/>
    <w:rsid w:val="001210A5"/>
    <w:rsid w:val="001373E4"/>
    <w:rsid w:val="001B001D"/>
    <w:rsid w:val="001C2941"/>
    <w:rsid w:val="002B5014"/>
    <w:rsid w:val="002E0B0D"/>
    <w:rsid w:val="00357EF9"/>
    <w:rsid w:val="00367AD1"/>
    <w:rsid w:val="0037065F"/>
    <w:rsid w:val="00377AA1"/>
    <w:rsid w:val="00383A9B"/>
    <w:rsid w:val="003A2ECE"/>
    <w:rsid w:val="004230A3"/>
    <w:rsid w:val="00430CDD"/>
    <w:rsid w:val="00483DF8"/>
    <w:rsid w:val="004A4804"/>
    <w:rsid w:val="004C7499"/>
    <w:rsid w:val="004E66FD"/>
    <w:rsid w:val="005052E9"/>
    <w:rsid w:val="00524FCE"/>
    <w:rsid w:val="0055080F"/>
    <w:rsid w:val="00584010"/>
    <w:rsid w:val="005C575D"/>
    <w:rsid w:val="0061292A"/>
    <w:rsid w:val="006604B4"/>
    <w:rsid w:val="006753FD"/>
    <w:rsid w:val="006C6AA3"/>
    <w:rsid w:val="00770AF0"/>
    <w:rsid w:val="007976EF"/>
    <w:rsid w:val="007C7996"/>
    <w:rsid w:val="007E26E2"/>
    <w:rsid w:val="008566BF"/>
    <w:rsid w:val="008711C6"/>
    <w:rsid w:val="0087588B"/>
    <w:rsid w:val="008A1179"/>
    <w:rsid w:val="008A2B74"/>
    <w:rsid w:val="008D54A4"/>
    <w:rsid w:val="008F2C5E"/>
    <w:rsid w:val="008F54F1"/>
    <w:rsid w:val="00906CF3"/>
    <w:rsid w:val="0092337D"/>
    <w:rsid w:val="009616B0"/>
    <w:rsid w:val="009C5804"/>
    <w:rsid w:val="00A35F19"/>
    <w:rsid w:val="00AA73F3"/>
    <w:rsid w:val="00AE1856"/>
    <w:rsid w:val="00B97CBF"/>
    <w:rsid w:val="00BD5CEE"/>
    <w:rsid w:val="00C13126"/>
    <w:rsid w:val="00C2613C"/>
    <w:rsid w:val="00C35F6B"/>
    <w:rsid w:val="00C66D95"/>
    <w:rsid w:val="00C745DA"/>
    <w:rsid w:val="00CB6FD3"/>
    <w:rsid w:val="00CC6F45"/>
    <w:rsid w:val="00D6084C"/>
    <w:rsid w:val="00D64709"/>
    <w:rsid w:val="00DA09C4"/>
    <w:rsid w:val="00DC244A"/>
    <w:rsid w:val="00DC3969"/>
    <w:rsid w:val="00E03E85"/>
    <w:rsid w:val="00E31960"/>
    <w:rsid w:val="00EB0B39"/>
    <w:rsid w:val="00EB1AE3"/>
    <w:rsid w:val="00EB2092"/>
    <w:rsid w:val="00EB42FC"/>
    <w:rsid w:val="00EF3BC1"/>
    <w:rsid w:val="00F30333"/>
    <w:rsid w:val="00F32D98"/>
    <w:rsid w:val="00F5008C"/>
    <w:rsid w:val="00F675B6"/>
    <w:rsid w:val="00F972BC"/>
    <w:rsid w:val="00FD4CA8"/>
    <w:rsid w:val="00FF4AB6"/>
    <w:rsid w:val="00FF7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BD242"/>
  <w14:defaultImageDpi w14:val="300"/>
  <w15:docId w15:val="{16AB92CF-109F-47E3-8967-7877EF4D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CBF"/>
    <w:pPr>
      <w:spacing w:after="200" w:line="276" w:lineRule="auto"/>
    </w:pPr>
    <w:rPr>
      <w:rFonts w:eastAsiaTheme="minorHAnsi"/>
      <w:sz w:val="22"/>
      <w:szCs w:val="22"/>
      <w:lang w:val="tr-TR"/>
    </w:rPr>
  </w:style>
  <w:style w:type="paragraph" w:styleId="Balk3">
    <w:name w:val="heading 3"/>
    <w:basedOn w:val="Normal"/>
    <w:next w:val="Normal"/>
    <w:link w:val="Balk3Char"/>
    <w:uiPriority w:val="9"/>
    <w:unhideWhenUsed/>
    <w:qFormat/>
    <w:rsid w:val="001C2941"/>
    <w:pPr>
      <w:keepNext/>
      <w:keepLines/>
      <w:spacing w:before="200" w:after="0"/>
      <w:outlineLvl w:val="2"/>
    </w:pPr>
    <w:rPr>
      <w:rFonts w:ascii="Times New Roman" w:eastAsiaTheme="majorEastAsia" w:hAnsi="Times New Roman" w:cstheme="majorBidi"/>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7CBF"/>
    <w:pPr>
      <w:ind w:left="720"/>
      <w:contextualSpacing/>
    </w:pPr>
  </w:style>
  <w:style w:type="table" w:customStyle="1" w:styleId="TabloKlavuzu1">
    <w:name w:val="Tablo Kılavuzu1"/>
    <w:basedOn w:val="NormalTablo"/>
    <w:next w:val="TabloKlavuzu"/>
    <w:uiPriority w:val="39"/>
    <w:rsid w:val="00EB2092"/>
    <w:rPr>
      <w:rFonts w:eastAsia="Calibr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EB2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EB2092"/>
    <w:rPr>
      <w:rFonts w:eastAsia="Calibr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rsid w:val="001C2941"/>
    <w:rPr>
      <w:rFonts w:ascii="Times New Roman" w:eastAsiaTheme="majorEastAsia" w:hAnsi="Times New Roman" w:cstheme="majorBidi"/>
      <w:b/>
      <w:bCs/>
      <w:szCs w:val="22"/>
      <w:lang w:val="tr-TR"/>
    </w:rPr>
  </w:style>
  <w:style w:type="table" w:styleId="DzTablo5">
    <w:name w:val="Plain Table 5"/>
    <w:basedOn w:val="NormalTablo"/>
    <w:uiPriority w:val="99"/>
    <w:rsid w:val="00F32D9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zTablo4">
    <w:name w:val="Plain Table 4"/>
    <w:basedOn w:val="NormalTablo"/>
    <w:uiPriority w:val="99"/>
    <w:rsid w:val="002B501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0020paragraph">
    <w:name w:val="list_0020paragraph"/>
    <w:basedOn w:val="Normal"/>
    <w:rsid w:val="002E0B0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ist0020paragraphchar">
    <w:name w:val="list_0020paragraph__char"/>
    <w:basedOn w:val="VarsaylanParagrafYazTipi"/>
    <w:rsid w:val="002E0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4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175AC-F06E-4D24-8770-D7853EFC8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376</Words>
  <Characters>2147</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Machintosh</dc:creator>
  <cp:keywords/>
  <dc:description/>
  <cp:lastModifiedBy>Nilay Etiler</cp:lastModifiedBy>
  <cp:revision>11</cp:revision>
  <dcterms:created xsi:type="dcterms:W3CDTF">2021-10-11T09:34:00Z</dcterms:created>
  <dcterms:modified xsi:type="dcterms:W3CDTF">2021-10-15T08:55:00Z</dcterms:modified>
</cp:coreProperties>
</file>