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77777777" w:rsidR="00450990" w:rsidRDefault="005D58CC" w:rsidP="00176AA2">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T.C. İSTANBUL OKAN ÜNİVERSİTESİ</w:t>
      </w:r>
    </w:p>
    <w:p w14:paraId="00000006" w14:textId="77777777" w:rsidR="00450990" w:rsidRDefault="005D58CC" w:rsidP="00176AA2">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MESLEK YÜKSEKOKULU</w:t>
      </w:r>
    </w:p>
    <w:p w14:paraId="00000009" w14:textId="031C3292" w:rsidR="00450990" w:rsidRDefault="006826A8" w:rsidP="00176AA2">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MOBİL</w:t>
      </w:r>
      <w:r w:rsidR="005D58CC">
        <w:rPr>
          <w:rFonts w:ascii="Google Sans Text" w:eastAsia="Google Sans Text" w:hAnsi="Google Sans Text" w:cs="Google Sans Text"/>
          <w:color w:val="1B1C1D"/>
        </w:rPr>
        <w:t xml:space="preserve"> TEKNOLOJİLERİ </w:t>
      </w:r>
      <w:r>
        <w:rPr>
          <w:rFonts w:ascii="Google Sans Text" w:eastAsia="Google Sans Text" w:hAnsi="Google Sans Text" w:cs="Google Sans Text"/>
          <w:color w:val="1B1C1D"/>
        </w:rPr>
        <w:t>PROGRAMI</w:t>
      </w:r>
    </w:p>
    <w:p w14:paraId="0000000D" w14:textId="59F71860" w:rsidR="00450990" w:rsidRDefault="005D58CC" w:rsidP="006826A8">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DERS İÇERİKLERİ</w:t>
      </w:r>
    </w:p>
    <w:p w14:paraId="776F1275" w14:textId="7B240ECF" w:rsidR="003E6B2A" w:rsidRDefault="003E6B2A" w:rsidP="003E6B2A"/>
    <w:p w14:paraId="1677005B" w14:textId="77777777"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rPr>
          <w:rFonts w:ascii="Google Sans Text" w:eastAsia="Google Sans Text" w:hAnsi="Google Sans Text" w:cs="Google Sans Text"/>
        </w:rPr>
        <w:t>Ders Kodu: MMAT105</w:t>
      </w:r>
    </w:p>
    <w:p w14:paraId="6E55625F" w14:textId="77777777"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Genel Matematik</w:t>
      </w:r>
    </w:p>
    <w:p w14:paraId="3159023A" w14:textId="7724F920" w:rsidR="003E6B2A" w:rsidRP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öğrencilerin temel matematiksel kavramları gözden geçirmelerini ve problem çözme becerilerini pekiştirmelerini hedefler. Ders kapsamında; sayılar (doğal, tam, rasyonel, reel), üslü ve köklü ifadeler, kümeler ve işlemler, çarpanlara ayırma yöntemleri, birinci ve ikinci dereceden denklemlerin çözümü, denklem sistemleri, mutlak değer, basit eşitsizlikler ve oran-orantı problemleri gibi temel matematik konuları ele alınır.</w:t>
      </w:r>
    </w:p>
    <w:p w14:paraId="00000010"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2382DB19">
          <v:rect id="_x0000_i1025" style="width:0;height:1.5pt" o:hralign="center" o:hrstd="t" o:hr="t" fillcolor="#a0a0a0" stroked="f"/>
        </w:pict>
      </w:r>
      <w:r w:rsidR="005D58CC">
        <w:rPr>
          <w:rFonts w:ascii="Google Sans Text" w:eastAsia="Google Sans Text" w:hAnsi="Google Sans Text" w:cs="Google Sans Text"/>
        </w:rPr>
        <w:t>Ders Kodu: MBLP117</w:t>
      </w:r>
    </w:p>
    <w:p w14:paraId="00000011"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Algoritma ve Programlamanın Temelleri</w:t>
      </w:r>
    </w:p>
    <w:p w14:paraId="00000012"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öğrencilere algoritmik düşünce yapısını ve temel programlama yetkinliklerini kazandırmak üzere tasarlanmıştır. Ders, problem çözme süreçlerinin analizi, algoritma geliştirme mantığı ve akış şemaları ile bu mantığın görselleştirilmesi konularıyla başlar. C# programlama dili ve geliştirme ortamı kullanılarak, değişkenler, veri türleri, temel operatörler, koşul ve döngü yapıları, fonksiyonlar (alt programlar) ve tek/çok boyutlu diziler gibi programlamanın temel yapı taşları uygulamalı olarak öğretilir. Ders sonunda öğrenciler, belirli bir problemi analiz edip algoritmasını kurma ve bu algoritmayı C# dilinde kodlama becerisi edinir.</w:t>
      </w:r>
    </w:p>
    <w:p w14:paraId="00000013"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584D71C2">
          <v:rect id="_x0000_i1026" style="width:0;height:1.5pt" o:hralign="center" o:hrstd="t" o:hr="t" fillcolor="#a0a0a0" stroked="f"/>
        </w:pict>
      </w:r>
      <w:r w:rsidR="005D58CC">
        <w:rPr>
          <w:rFonts w:ascii="Google Sans Text" w:eastAsia="Google Sans Text" w:hAnsi="Google Sans Text" w:cs="Google Sans Text"/>
        </w:rPr>
        <w:t>Ders Kodu: MBLP119</w:t>
      </w:r>
    </w:p>
    <w:p w14:paraId="00000014"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Bilgisayar Ağ Sistemleri</w:t>
      </w:r>
    </w:p>
    <w:p w14:paraId="00000015"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öğrencilere bilgisayar ağlarının temel prensiplerini, mimarilerini ve protokollerini kapsamlı bir şekilde tanıtmayı hedefler. Ders içeriğinde, ağların sınıflandırılması (LAN, WAN, MAN), OSI ve TCP/IP referans modellerinin katmanlı yapıları ve işlevleri detaylı olarak incelenecektir. Ayrıca, ağ donanım bileşenleri (yönlendirici, anahtar), kablolu ve </w:t>
      </w:r>
      <w:proofErr w:type="spellStart"/>
      <w:r>
        <w:rPr>
          <w:rFonts w:ascii="Google Sans Text" w:eastAsia="Google Sans Text" w:hAnsi="Google Sans Text" w:cs="Google Sans Text"/>
        </w:rPr>
        <w:t>kabluz</w:t>
      </w:r>
      <w:proofErr w:type="spellEnd"/>
      <w:r>
        <w:rPr>
          <w:rFonts w:ascii="Google Sans Text" w:eastAsia="Google Sans Text" w:hAnsi="Google Sans Text" w:cs="Google Sans Text"/>
        </w:rPr>
        <w:t xml:space="preserve"> ağ teknolojileri, IP adresleme (IPv4, IPv6), yönlendirme protokolleri ve temel ağ güvenliği mekanizmaları gibi konular ele alınacaktır. Dersin tamamlanmasıyla öğrenciler, bir bilgisayar ağının nasıl çalıştığını anlama, temel ağ yapılandırmalarını yapma ve ağ sorunlarını analiz etme konusunda temel yetkinliklere sahip olacaktır.</w:t>
      </w:r>
    </w:p>
    <w:p w14:paraId="7A645FE3" w14:textId="77777777" w:rsidR="00176AA2" w:rsidRDefault="00796121">
      <w:pPr>
        <w:pBdr>
          <w:top w:val="nil"/>
          <w:left w:val="nil"/>
          <w:bottom w:val="nil"/>
          <w:right w:val="nil"/>
          <w:between w:val="nil"/>
        </w:pBdr>
        <w:spacing w:before="120" w:line="275" w:lineRule="auto"/>
      </w:pPr>
      <w:r>
        <w:pict w14:anchorId="53C3E8D3">
          <v:rect id="_x0000_i1027" style="width:0;height:1.5pt" o:hralign="center" o:hrstd="t" o:hr="t" fillcolor="#a0a0a0" stroked="f"/>
        </w:pict>
      </w:r>
      <w:r w:rsidR="00176AA2">
        <w:br w:type="page"/>
      </w:r>
    </w:p>
    <w:p w14:paraId="00000016" w14:textId="124BA0CC" w:rsidR="00450990" w:rsidRDefault="005D58CC">
      <w:pPr>
        <w:pBdr>
          <w:top w:val="nil"/>
          <w:left w:val="nil"/>
          <w:bottom w:val="nil"/>
          <w:right w:val="nil"/>
          <w:between w:val="nil"/>
        </w:pBdr>
        <w:spacing w:before="120" w:line="275" w:lineRule="auto"/>
        <w:rPr>
          <w:rFonts w:ascii="Google Sans Text" w:eastAsia="Google Sans Text" w:hAnsi="Google Sans Text" w:cs="Google Sans Text"/>
        </w:rPr>
      </w:pPr>
      <w:r>
        <w:rPr>
          <w:rFonts w:ascii="Google Sans Text" w:eastAsia="Google Sans Text" w:hAnsi="Google Sans Text" w:cs="Google Sans Text"/>
        </w:rPr>
        <w:lastRenderedPageBreak/>
        <w:t>Ders Kodu: MBLP121</w:t>
      </w:r>
    </w:p>
    <w:p w14:paraId="00000017"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İşletim Sistemi</w:t>
      </w:r>
    </w:p>
    <w:p w14:paraId="45F4F83E" w14:textId="63E07292" w:rsidR="003E6B2A"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modern bilgisayar sistemlerinin temelini oluşturan işletim sistemlerinin yapısını, bileşenlerini ve çalışma prensiplerini öğretmeyi amaçlar. Ders kapsamında; süreç (</w:t>
      </w:r>
      <w:proofErr w:type="spellStart"/>
      <w:r>
        <w:rPr>
          <w:rFonts w:ascii="Google Sans Text" w:eastAsia="Google Sans Text" w:hAnsi="Google Sans Text" w:cs="Google Sans Text"/>
        </w:rPr>
        <w:t>process</w:t>
      </w:r>
      <w:proofErr w:type="spellEnd"/>
      <w:r>
        <w:rPr>
          <w:rFonts w:ascii="Google Sans Text" w:eastAsia="Google Sans Text" w:hAnsi="Google Sans Text" w:cs="Google Sans Text"/>
        </w:rPr>
        <w:t>) ve iş parçacığı (</w:t>
      </w:r>
      <w:proofErr w:type="spellStart"/>
      <w:r>
        <w:rPr>
          <w:rFonts w:ascii="Google Sans Text" w:eastAsia="Google Sans Text" w:hAnsi="Google Sans Text" w:cs="Google Sans Text"/>
        </w:rPr>
        <w:t>thread</w:t>
      </w:r>
      <w:proofErr w:type="spellEnd"/>
      <w:r>
        <w:rPr>
          <w:rFonts w:ascii="Google Sans Text" w:eastAsia="Google Sans Text" w:hAnsi="Google Sans Text" w:cs="Google Sans Text"/>
        </w:rPr>
        <w:t>) yönetimi, işlemci zamanlama algoritmaları, bellek yönetimi teknikleri (sayfalama, segmentasyon), dosya sistemleri, giriş/çıkış (I/O) yönetimi ve sistem güvenliği gibi temel konular incelenir. Ayrıca, Windows, Linux, Android ve iOS gibi yaygın kullanılan PC ve mobil işletim sistemlerinin mimari farklılıklarına ve temel yönetim komutlarına değinilir. Öğrenciler, bir işletim sisteminin kaynakları nasıl yönettiğini anlama ve temel sistem ayarlarını yapabilme becerisi kazanır.</w:t>
      </w:r>
    </w:p>
    <w:p w14:paraId="71E4D443" w14:textId="076DD2A3"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pict w14:anchorId="407FB35F">
          <v:rect id="_x0000_i1054" style="width:0;height:1.5pt" o:hralign="center" o:hrstd="t" o:hr="t" fillcolor="#a0a0a0" stroked="f"/>
        </w:pict>
      </w:r>
      <w:r>
        <w:rPr>
          <w:rFonts w:ascii="Google Sans Text" w:eastAsia="Google Sans Text" w:hAnsi="Google Sans Text" w:cs="Google Sans Text"/>
        </w:rPr>
        <w:t>Ders Kodu: M</w:t>
      </w:r>
      <w:r>
        <w:rPr>
          <w:rFonts w:ascii="Google Sans Text" w:eastAsia="Google Sans Text" w:hAnsi="Google Sans Text" w:cs="Google Sans Text"/>
        </w:rPr>
        <w:t>MOT105</w:t>
      </w:r>
    </w:p>
    <w:p w14:paraId="72AFF810" w14:textId="75C61A59"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Adı: </w:t>
      </w:r>
      <w:r>
        <w:rPr>
          <w:rFonts w:ascii="Google Sans Text" w:eastAsia="Google Sans Text" w:hAnsi="Google Sans Text" w:cs="Google Sans Text"/>
        </w:rPr>
        <w:t>Mobil Programlama</w:t>
      </w:r>
      <w:r>
        <w:rPr>
          <w:rFonts w:ascii="Google Sans Text" w:eastAsia="Google Sans Text" w:hAnsi="Google Sans Text" w:cs="Google Sans Text"/>
        </w:rPr>
        <w:t xml:space="preserve"> Temelleri</w:t>
      </w:r>
    </w:p>
    <w:p w14:paraId="26DF68EF" w14:textId="0D8DA9FE"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w:t>
      </w:r>
      <w:r w:rsidRPr="003E6B2A">
        <w:rPr>
          <w:rFonts w:ascii="Google Sans Text" w:eastAsia="Google Sans Text" w:hAnsi="Google Sans Text" w:cs="Google Sans Text"/>
        </w:rPr>
        <w:t>Bu ders, mobil teknolojilere bir giriş niteliği taşıyarak öğrencilere basit bir mobil uygulama geliştirme sürecinin temel adımlarını öğretmeyi amaçlamaktadır. Ders, mobil platformların (</w:t>
      </w:r>
      <w:proofErr w:type="spellStart"/>
      <w:r w:rsidRPr="003E6B2A">
        <w:rPr>
          <w:rFonts w:ascii="Google Sans Text" w:eastAsia="Google Sans Text" w:hAnsi="Google Sans Text" w:cs="Google Sans Text"/>
        </w:rPr>
        <w:t>Android</w:t>
      </w:r>
      <w:proofErr w:type="spellEnd"/>
      <w:r w:rsidRPr="003E6B2A">
        <w:rPr>
          <w:rFonts w:ascii="Google Sans Text" w:eastAsia="Google Sans Text" w:hAnsi="Google Sans Text" w:cs="Google Sans Text"/>
        </w:rPr>
        <w:t xml:space="preserve"> ve </w:t>
      </w:r>
      <w:proofErr w:type="spellStart"/>
      <w:r w:rsidRPr="003E6B2A">
        <w:rPr>
          <w:rFonts w:ascii="Google Sans Text" w:eastAsia="Google Sans Text" w:hAnsi="Google Sans Text" w:cs="Google Sans Text"/>
        </w:rPr>
        <w:t>iOS</w:t>
      </w:r>
      <w:proofErr w:type="spellEnd"/>
      <w:r w:rsidRPr="003E6B2A">
        <w:rPr>
          <w:rFonts w:ascii="Google Sans Text" w:eastAsia="Google Sans Text" w:hAnsi="Google Sans Text" w:cs="Google Sans Text"/>
        </w:rPr>
        <w:t xml:space="preserve">) genel yapısı ve çalışma mantığı ile başlar. Ardından, bir mobil uygulamanın kullanıcı </w:t>
      </w:r>
      <w:proofErr w:type="spellStart"/>
      <w:r w:rsidRPr="003E6B2A">
        <w:rPr>
          <w:rFonts w:ascii="Google Sans Text" w:eastAsia="Google Sans Text" w:hAnsi="Google Sans Text" w:cs="Google Sans Text"/>
        </w:rPr>
        <w:t>arayüzünü</w:t>
      </w:r>
      <w:proofErr w:type="spellEnd"/>
      <w:r w:rsidRPr="003E6B2A">
        <w:rPr>
          <w:rFonts w:ascii="Google Sans Text" w:eastAsia="Google Sans Text" w:hAnsi="Google Sans Text" w:cs="Google Sans Text"/>
        </w:rPr>
        <w:t xml:space="preserve"> oluşturmak ve uygulama akışını tasarlamak için temel bileşenler ve </w:t>
      </w:r>
      <w:proofErr w:type="spellStart"/>
      <w:r w:rsidRPr="003E6B2A">
        <w:rPr>
          <w:rFonts w:ascii="Google Sans Text" w:eastAsia="Google Sans Text" w:hAnsi="Google Sans Text" w:cs="Google Sans Text"/>
        </w:rPr>
        <w:t>arayüz</w:t>
      </w:r>
      <w:proofErr w:type="spellEnd"/>
      <w:r w:rsidRPr="003E6B2A">
        <w:rPr>
          <w:rFonts w:ascii="Google Sans Text" w:eastAsia="Google Sans Text" w:hAnsi="Google Sans Text" w:cs="Google Sans Text"/>
        </w:rPr>
        <w:t xml:space="preserve"> tas</w:t>
      </w:r>
      <w:r>
        <w:rPr>
          <w:rFonts w:ascii="Google Sans Text" w:eastAsia="Google Sans Text" w:hAnsi="Google Sans Text" w:cs="Google Sans Text"/>
        </w:rPr>
        <w:t xml:space="preserve">arımı konuları ele alınır. </w:t>
      </w:r>
      <w:r w:rsidRPr="003E6B2A">
        <w:rPr>
          <w:rFonts w:ascii="Google Sans Text" w:eastAsia="Google Sans Text" w:hAnsi="Google Sans Text" w:cs="Google Sans Text"/>
        </w:rPr>
        <w:t>Devamında, mobil uygulama geliştirmede kullanılan temel programlama yapıları, olay tabanlı (</w:t>
      </w:r>
      <w:proofErr w:type="spellStart"/>
      <w:r w:rsidRPr="003E6B2A">
        <w:rPr>
          <w:rFonts w:ascii="Google Sans Text" w:eastAsia="Google Sans Text" w:hAnsi="Google Sans Text" w:cs="Google Sans Text"/>
        </w:rPr>
        <w:t>event-driven</w:t>
      </w:r>
      <w:proofErr w:type="spellEnd"/>
      <w:r w:rsidRPr="003E6B2A">
        <w:rPr>
          <w:rFonts w:ascii="Google Sans Text" w:eastAsia="Google Sans Text" w:hAnsi="Google Sans Text" w:cs="Google Sans Text"/>
        </w:rPr>
        <w:t>) çalışma mantığı ve kullanıcı etkileşimlerinin yönetimi işlenir. Ders kapsamında ayrıca, basit veri saklama yöntemleri, mobil uygulamalarda görsel tasarım prensipleri, uygulama test etme, hata ayıklama, yayınlama süreçleri ve temel güven</w:t>
      </w:r>
      <w:r>
        <w:rPr>
          <w:rFonts w:ascii="Google Sans Text" w:eastAsia="Google Sans Text" w:hAnsi="Google Sans Text" w:cs="Google Sans Text"/>
        </w:rPr>
        <w:t xml:space="preserve">lik konuları da tanıtılacaktır. </w:t>
      </w:r>
      <w:r w:rsidRPr="003E6B2A">
        <w:rPr>
          <w:rFonts w:ascii="Google Sans Text" w:eastAsia="Google Sans Text" w:hAnsi="Google Sans Text" w:cs="Google Sans Text"/>
        </w:rPr>
        <w:t>Ders sonunda öğrenciler, baştan sona basit bir mobil uygulama projesini tasarlayıp geliştirebilecek ve temel mobil programlama kavramlarına hâkim olacak bilgi ve beceriye sahip olacaktır.</w:t>
      </w:r>
    </w:p>
    <w:p w14:paraId="2931B635" w14:textId="77777777"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pict w14:anchorId="78ECA2E2">
          <v:rect id="_x0000_i1065" style="width:0;height:1.5pt" o:hralign="center" o:hrstd="t" o:hr="t" fillcolor="#a0a0a0" stroked="f"/>
        </w:pict>
      </w:r>
      <w:r>
        <w:rPr>
          <w:rFonts w:ascii="Google Sans Text" w:eastAsia="Google Sans Text" w:hAnsi="Google Sans Text" w:cs="Google Sans Text"/>
        </w:rPr>
        <w:t>Ders Kodu: MBLP125</w:t>
      </w:r>
    </w:p>
    <w:p w14:paraId="7327DDB3" w14:textId="77777777"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Donanım ve Yazılım</w:t>
      </w:r>
    </w:p>
    <w:p w14:paraId="3F8C0019" w14:textId="5B71230C"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bilgisayar sistemlerini oluşturan temel donanım bileşenleri ile bu donanımı yöneten yazılım katmanları hakkında bütünsel bir anlayış sunmayı hedefler. Donanım kısmında; merkezi işlem birimi (CPU), bellek türleri (RAM, ROM), depolama birimleri (HDD, SSD), </w:t>
      </w:r>
      <w:proofErr w:type="spellStart"/>
      <w:r>
        <w:rPr>
          <w:rFonts w:ascii="Google Sans Text" w:eastAsia="Google Sans Text" w:hAnsi="Google Sans Text" w:cs="Google Sans Text"/>
        </w:rPr>
        <w:t>anakart</w:t>
      </w:r>
      <w:proofErr w:type="spellEnd"/>
      <w:r>
        <w:rPr>
          <w:rFonts w:ascii="Google Sans Text" w:eastAsia="Google Sans Text" w:hAnsi="Google Sans Text" w:cs="Google Sans Text"/>
        </w:rPr>
        <w:t xml:space="preserve"> ve veri yolları, giriş/çıkış aygıtları gibi temel bileşenlerin yapıları ve işlevleri incelenir. Yazılım kısmında ise sistem yazılımları (işletim sistemleri, sürücüler) ile uygulama yazılımları (ofis programları, paket programlar) arasındaki farklar ve etkileşimler ele alınır. Ders sonunda öğrenciler, bir bilgisayarın donanım ve yazılım bileşenlerini tanıma ve aralarındaki ilişkiyi anlama becerisi kazanır.</w:t>
      </w:r>
    </w:p>
    <w:p w14:paraId="00000019"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44FA92C5">
          <v:rect id="_x0000_i1028" style="width:0;height:1.5pt" o:hralign="center" o:hrstd="t" o:hr="t" fillcolor="#a0a0a0" stroked="f"/>
        </w:pict>
      </w:r>
      <w:r w:rsidR="005D58CC">
        <w:rPr>
          <w:rFonts w:ascii="Google Sans Text" w:eastAsia="Google Sans Text" w:hAnsi="Google Sans Text" w:cs="Google Sans Text"/>
        </w:rPr>
        <w:t>Ders Kodu: MBLP123</w:t>
      </w:r>
    </w:p>
    <w:p w14:paraId="0000001A"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Adı: </w:t>
      </w:r>
      <w:proofErr w:type="spellStart"/>
      <w:r>
        <w:rPr>
          <w:rFonts w:ascii="Google Sans Text" w:eastAsia="Google Sans Text" w:hAnsi="Google Sans Text" w:cs="Google Sans Text"/>
        </w:rPr>
        <w:t>Websitesinin</w:t>
      </w:r>
      <w:proofErr w:type="spellEnd"/>
      <w:r>
        <w:rPr>
          <w:rFonts w:ascii="Google Sans Text" w:eastAsia="Google Sans Text" w:hAnsi="Google Sans Text" w:cs="Google Sans Text"/>
        </w:rPr>
        <w:t xml:space="preserve"> Temelleri</w:t>
      </w:r>
    </w:p>
    <w:p w14:paraId="0000001E" w14:textId="58AD46D9"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web teknolojilerine bir giriş niteliği taşıyarak öğrencilere statik bir web sitesi oluşturmanın temel adımlarını öğretmeyi amaçlamaktadır. Ders, internetin çalışma </w:t>
      </w:r>
      <w:r>
        <w:rPr>
          <w:rFonts w:ascii="Google Sans Text" w:eastAsia="Google Sans Text" w:hAnsi="Google Sans Text" w:cs="Google Sans Text"/>
        </w:rPr>
        <w:lastRenderedPageBreak/>
        <w:t>mantığı ve web tasarımının temel prensipleri ile başlar. Ardından, bir web sayfasının içeriğini ve yapısını tanımlamak için HTML, sayfanın görsel sunumunu ve biçimlendirmesini yapmak için ise CSS konuları işlenir. Ders kapsamında ayrıca, web için görsel materyal hazırlama, animasyon temelleri, web sitesi ihtiyaçlarını belirleme, tasarlama, yayınlama, güvenlik ve bakım işlemleri de tanıtılacaktır. Ders sonunda öğrenciler, baştan sona basit bir web sitesi projesini hayata geçirebilecek temel bilgiye sahip olacaktır.</w:t>
      </w:r>
    </w:p>
    <w:p w14:paraId="2D177138" w14:textId="1CFC8573"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pict w14:anchorId="775F458F">
          <v:rect id="_x0000_i1060" style="width:0;height:1.5pt" o:hralign="center" o:hrstd="t" o:hr="t" fillcolor="#a0a0a0" stroked="f"/>
        </w:pict>
      </w:r>
    </w:p>
    <w:p w14:paraId="6E622823" w14:textId="13A49C93"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rPr>
          <w:rFonts w:ascii="Google Sans Text" w:eastAsia="Google Sans Text" w:hAnsi="Google Sans Text" w:cs="Google Sans Text"/>
        </w:rPr>
        <w:t>Ders Kodu: MBLP245</w:t>
      </w:r>
    </w:p>
    <w:p w14:paraId="46AACAF7" w14:textId="77777777"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Adı: Kullanıcı </w:t>
      </w:r>
      <w:proofErr w:type="spellStart"/>
      <w:r>
        <w:rPr>
          <w:rFonts w:ascii="Google Sans Text" w:eastAsia="Google Sans Text" w:hAnsi="Google Sans Text" w:cs="Google Sans Text"/>
        </w:rPr>
        <w:t>Arayüzü</w:t>
      </w:r>
      <w:proofErr w:type="spellEnd"/>
      <w:r>
        <w:rPr>
          <w:rFonts w:ascii="Google Sans Text" w:eastAsia="Google Sans Text" w:hAnsi="Google Sans Text" w:cs="Google Sans Text"/>
        </w:rPr>
        <w:t xml:space="preserve"> Tasarımı</w:t>
      </w:r>
    </w:p>
    <w:p w14:paraId="2E0C10FA" w14:textId="5ADC1B91"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yazılım uygulamaları ve dijital ürünler için etkili, verimli ve kullanıcı dostu </w:t>
      </w:r>
      <w:proofErr w:type="spellStart"/>
      <w:r>
        <w:rPr>
          <w:rFonts w:ascii="Google Sans Text" w:eastAsia="Google Sans Text" w:hAnsi="Google Sans Text" w:cs="Google Sans Text"/>
        </w:rPr>
        <w:t>arayüzler</w:t>
      </w:r>
      <w:proofErr w:type="spellEnd"/>
      <w:r>
        <w:rPr>
          <w:rFonts w:ascii="Google Sans Text" w:eastAsia="Google Sans Text" w:hAnsi="Google Sans Text" w:cs="Google Sans Text"/>
        </w:rPr>
        <w:t xml:space="preserve"> tasarlamanın temel prensiplerini ve süreçlerini öğretmeyi amaçlar. Ders kapsamında; kullanıcı merkezli tasarım, etkileşim tasarımı (</w:t>
      </w:r>
      <w:proofErr w:type="spellStart"/>
      <w:r>
        <w:rPr>
          <w:rFonts w:ascii="Google Sans Text" w:eastAsia="Google Sans Text" w:hAnsi="Google Sans Text" w:cs="Google Sans Text"/>
        </w:rPr>
        <w:t>Interaction</w:t>
      </w:r>
      <w:proofErr w:type="spellEnd"/>
      <w:r>
        <w:rPr>
          <w:rFonts w:ascii="Google Sans Text" w:eastAsia="Google Sans Text" w:hAnsi="Google Sans Text" w:cs="Google Sans Text"/>
        </w:rPr>
        <w:t xml:space="preserve"> Design - </w:t>
      </w:r>
      <w:proofErr w:type="spellStart"/>
      <w:r>
        <w:rPr>
          <w:rFonts w:ascii="Google Sans Text" w:eastAsia="Google Sans Text" w:hAnsi="Google Sans Text" w:cs="Google Sans Text"/>
        </w:rPr>
        <w:t>IxD</w:t>
      </w:r>
      <w:proofErr w:type="spellEnd"/>
      <w:r>
        <w:rPr>
          <w:rFonts w:ascii="Google Sans Text" w:eastAsia="Google Sans Text" w:hAnsi="Google Sans Text" w:cs="Google Sans Text"/>
        </w:rPr>
        <w:t>), kullanılabilirlik (</w:t>
      </w:r>
      <w:proofErr w:type="spellStart"/>
      <w:r>
        <w:rPr>
          <w:rFonts w:ascii="Google Sans Text" w:eastAsia="Google Sans Text" w:hAnsi="Google Sans Text" w:cs="Google Sans Text"/>
        </w:rPr>
        <w:t>usability</w:t>
      </w:r>
      <w:proofErr w:type="spellEnd"/>
      <w:r>
        <w:rPr>
          <w:rFonts w:ascii="Google Sans Text" w:eastAsia="Google Sans Text" w:hAnsi="Google Sans Text" w:cs="Google Sans Text"/>
        </w:rPr>
        <w:t>), erişilebilirlik (</w:t>
      </w:r>
      <w:proofErr w:type="spellStart"/>
      <w:r>
        <w:rPr>
          <w:rFonts w:ascii="Google Sans Text" w:eastAsia="Google Sans Text" w:hAnsi="Google Sans Text" w:cs="Google Sans Text"/>
        </w:rPr>
        <w:t>accessibility</w:t>
      </w:r>
      <w:proofErr w:type="spellEnd"/>
      <w:r>
        <w:rPr>
          <w:rFonts w:ascii="Google Sans Text" w:eastAsia="Google Sans Text" w:hAnsi="Google Sans Text" w:cs="Google Sans Text"/>
        </w:rPr>
        <w:t>) ve okunurluk gibi temel kavramlar incelenir. Öğrenciler, farklı platformlar (web, mobil, masaüstü) için tel kafes (</w:t>
      </w:r>
      <w:proofErr w:type="spellStart"/>
      <w:r>
        <w:rPr>
          <w:rFonts w:ascii="Google Sans Text" w:eastAsia="Google Sans Text" w:hAnsi="Google Sans Text" w:cs="Google Sans Text"/>
        </w:rPr>
        <w:t>wireframe</w:t>
      </w:r>
      <w:proofErr w:type="spellEnd"/>
      <w:r>
        <w:rPr>
          <w:rFonts w:ascii="Google Sans Text" w:eastAsia="Google Sans Text" w:hAnsi="Google Sans Text" w:cs="Google Sans Text"/>
        </w:rPr>
        <w:t xml:space="preserve">), </w:t>
      </w:r>
      <w:proofErr w:type="gramStart"/>
      <w:r>
        <w:rPr>
          <w:rFonts w:ascii="Google Sans Text" w:eastAsia="Google Sans Text" w:hAnsi="Google Sans Text" w:cs="Google Sans Text"/>
        </w:rPr>
        <w:t>prototip</w:t>
      </w:r>
      <w:proofErr w:type="gramEnd"/>
      <w:r>
        <w:rPr>
          <w:rFonts w:ascii="Google Sans Text" w:eastAsia="Google Sans Text" w:hAnsi="Google Sans Text" w:cs="Google Sans Text"/>
        </w:rPr>
        <w:t xml:space="preserve"> ve görsel tasarımlar oluşturma, kullanıcı geri bildirimlerini toplama ve </w:t>
      </w:r>
      <w:proofErr w:type="spellStart"/>
      <w:r>
        <w:rPr>
          <w:rFonts w:ascii="Google Sans Text" w:eastAsia="Google Sans Text" w:hAnsi="Google Sans Text" w:cs="Google Sans Text"/>
        </w:rPr>
        <w:t>arayüz</w:t>
      </w:r>
      <w:proofErr w:type="spellEnd"/>
      <w:r>
        <w:rPr>
          <w:rFonts w:ascii="Google Sans Text" w:eastAsia="Google Sans Text" w:hAnsi="Google Sans Text" w:cs="Google Sans Text"/>
        </w:rPr>
        <w:t xml:space="preserve"> tasarım bileşenlerini (düğmeler, formlar, menüler) etkin bir şekilde kullanma becerileri kazanır.</w:t>
      </w:r>
    </w:p>
    <w:p w14:paraId="6CB4D6AE" w14:textId="77777777"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pict w14:anchorId="3ECA29DD">
          <v:rect id="_x0000_i1067" style="width:0;height:1.5pt" o:hralign="center" o:hrstd="t" o:hr="t" fillcolor="#a0a0a0" stroked="f"/>
        </w:pict>
      </w:r>
    </w:p>
    <w:p w14:paraId="709CB16B" w14:textId="77777777"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rPr>
          <w:rFonts w:ascii="Google Sans Text" w:eastAsia="Google Sans Text" w:hAnsi="Google Sans Text" w:cs="Google Sans Text"/>
        </w:rPr>
        <w:t>Ders Kodu: MMAT106</w:t>
      </w:r>
    </w:p>
    <w:p w14:paraId="464F3867" w14:textId="77777777"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Matematik ve Mantık</w:t>
      </w:r>
    </w:p>
    <w:p w14:paraId="6F237847" w14:textId="145FF104"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analiz ve mantıksal düşünmenin temelini oluşturan ileri matematik konularına bir giriş yapmayı amaçlar. Ders içeriği; fonksiyonlar, limit ve süreklilik kavramlarının derinlemesine incelenmesiyle başlar. Ardından, türev ve türev uygulamaları (maksimum-minimum problemleri, eğri çizimi), belirsiz ve belirli integral, integral alma teknikleri ve integralin uygulamaları (alan ve hacim hesaplamaları) konuları işlenir. Dersin son bölümünde ise matrisler ve karmaşık sayılar gibi konulara yer verilir.</w:t>
      </w:r>
    </w:p>
    <w:p w14:paraId="0000001F" w14:textId="50795678" w:rsidR="003E6B2A" w:rsidRDefault="00796121" w:rsidP="003E6B2A">
      <w:pPr>
        <w:pBdr>
          <w:top w:val="nil"/>
          <w:left w:val="nil"/>
          <w:bottom w:val="nil"/>
          <w:right w:val="nil"/>
          <w:between w:val="nil"/>
        </w:pBdr>
        <w:spacing w:before="120" w:line="275" w:lineRule="auto"/>
        <w:rPr>
          <w:rFonts w:ascii="Google Sans Text" w:eastAsia="Google Sans Text" w:hAnsi="Google Sans Text" w:cs="Google Sans Text"/>
        </w:rPr>
      </w:pPr>
      <w:r>
        <w:pict w14:anchorId="532E5AA3">
          <v:rect id="_x0000_i1030" style="width:0;height:1.5pt" o:hralign="center" o:hrstd="t" o:hr="t" fillcolor="#a0a0a0" stroked="f"/>
        </w:pict>
      </w:r>
    </w:p>
    <w:p w14:paraId="00000022" w14:textId="3C08E1B7" w:rsidR="00450990" w:rsidRDefault="005D58CC">
      <w:pPr>
        <w:pBdr>
          <w:top w:val="nil"/>
          <w:left w:val="nil"/>
          <w:bottom w:val="nil"/>
          <w:right w:val="nil"/>
          <w:between w:val="nil"/>
        </w:pBdr>
        <w:spacing w:before="120" w:line="275" w:lineRule="auto"/>
        <w:rPr>
          <w:rFonts w:ascii="Google Sans Text" w:eastAsia="Google Sans Text" w:hAnsi="Google Sans Text" w:cs="Google Sans Text"/>
        </w:rPr>
      </w:pPr>
      <w:r>
        <w:rPr>
          <w:rFonts w:ascii="Google Sans Text" w:eastAsia="Google Sans Text" w:hAnsi="Google Sans Text" w:cs="Google Sans Text"/>
        </w:rPr>
        <w:t>Ders Kodu: MBLP134</w:t>
      </w:r>
    </w:p>
    <w:p w14:paraId="00000023"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Algoritma Uygulamaları</w:t>
      </w:r>
    </w:p>
    <w:p w14:paraId="02A3EC57" w14:textId="75B6B5A7" w:rsidR="003E6B2A"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temel algoritma bilgilerini ileri seviyeye taşıyarak daha karmaşık problemler için verimli çözümler geliştirmeyi amaçlar. Ders, algoritma analizi ve temel veri yapıları üzerine bir temel oluşturduktan sonra, özyineleme, sayı teorisi ve farklı veri modelleri gibi konuları derinlemesine inceler. İleri düzey sıralama (</w:t>
      </w:r>
      <w:proofErr w:type="spellStart"/>
      <w:r>
        <w:rPr>
          <w:rFonts w:ascii="Google Sans Text" w:eastAsia="Google Sans Text" w:hAnsi="Google Sans Text" w:cs="Google Sans Text"/>
        </w:rPr>
        <w:t>merge</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sort</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quick</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sort</w:t>
      </w:r>
      <w:proofErr w:type="spellEnd"/>
      <w:r>
        <w:rPr>
          <w:rFonts w:ascii="Google Sans Text" w:eastAsia="Google Sans Text" w:hAnsi="Google Sans Text" w:cs="Google Sans Text"/>
        </w:rPr>
        <w:t>) ve arama algoritmaları ile bu algoritmaların performans analizleri dersin ana odak noktasıdır. Öğrenciler, bu dersle birlikte algoritmik problem çözme yeteneklerini pekiştirir ve daha verimli kod yazma pratiği kazanır.</w:t>
      </w:r>
    </w:p>
    <w:p w14:paraId="7D63AE17" w14:textId="741AB43E" w:rsidR="00796121" w:rsidRDefault="00796121">
      <w:pPr>
        <w:pBdr>
          <w:top w:val="nil"/>
          <w:left w:val="nil"/>
          <w:bottom w:val="nil"/>
          <w:right w:val="nil"/>
          <w:between w:val="nil"/>
        </w:pBdr>
        <w:spacing w:line="275" w:lineRule="auto"/>
        <w:rPr>
          <w:rFonts w:ascii="Google Sans Text" w:eastAsia="Google Sans Text" w:hAnsi="Google Sans Text" w:cs="Google Sans Text"/>
        </w:rPr>
      </w:pPr>
    </w:p>
    <w:p w14:paraId="3F81B386" w14:textId="6DD0DF0A" w:rsidR="00796121" w:rsidRDefault="00796121">
      <w:pPr>
        <w:pBdr>
          <w:top w:val="nil"/>
          <w:left w:val="nil"/>
          <w:bottom w:val="nil"/>
          <w:right w:val="nil"/>
          <w:between w:val="nil"/>
        </w:pBdr>
        <w:spacing w:line="275" w:lineRule="auto"/>
        <w:rPr>
          <w:rFonts w:ascii="Google Sans Text" w:eastAsia="Google Sans Text" w:hAnsi="Google Sans Text" w:cs="Google Sans Text"/>
        </w:rPr>
      </w:pPr>
    </w:p>
    <w:p w14:paraId="010967CA" w14:textId="77777777" w:rsidR="00796121" w:rsidRDefault="00796121">
      <w:pPr>
        <w:pBdr>
          <w:top w:val="nil"/>
          <w:left w:val="nil"/>
          <w:bottom w:val="nil"/>
          <w:right w:val="nil"/>
          <w:between w:val="nil"/>
        </w:pBdr>
        <w:spacing w:line="275" w:lineRule="auto"/>
        <w:rPr>
          <w:rFonts w:ascii="Google Sans Text" w:eastAsia="Google Sans Text" w:hAnsi="Google Sans Text" w:cs="Google Sans Text"/>
        </w:rPr>
      </w:pPr>
    </w:p>
    <w:p w14:paraId="00000025"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lastRenderedPageBreak/>
        <w:pict w14:anchorId="6BD2FBA2">
          <v:rect id="_x0000_i1032" style="width:0;height:1.5pt" o:hralign="center" o:hrstd="t" o:hr="t" fillcolor="#a0a0a0" stroked="f"/>
        </w:pict>
      </w:r>
      <w:r w:rsidR="005D58CC">
        <w:rPr>
          <w:rFonts w:ascii="Google Sans Text" w:eastAsia="Google Sans Text" w:hAnsi="Google Sans Text" w:cs="Google Sans Text"/>
        </w:rPr>
        <w:t>Ders Kodu: MBLP136</w:t>
      </w:r>
    </w:p>
    <w:p w14:paraId="00000026"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Veri Tabanı</w:t>
      </w:r>
    </w:p>
    <w:p w14:paraId="62630D26" w14:textId="26DDCE40" w:rsidR="003E6B2A"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öğrencilere ilişkisel veri tabanlarını tasarlama, sorgulama ve yönetme yetkinliklerini kazandırmayı amaçlar. Ders, veri tabanı yönetim sistemleri (VTYS) ve metodolojileri ile başlar, ilişkisel model ve normalizasyon gibi teorik temellerle devam eder. Dersin ana odağı, SQL dilini kullanarak veri tanımlama (DDL), veri manipülasyonu (DML) ve karmaşık veri sorgulama (DQL) işlemlerinin uygulanmasıdır. Öğrenciler, ders sonunda bir uygulamanın veri ihtiyaçlarını analiz edip mantıksal ve fiziksel veri tabanı tasarımını yapma ve SQL ile bu </w:t>
      </w:r>
      <w:proofErr w:type="spellStart"/>
      <w:r>
        <w:rPr>
          <w:rFonts w:ascii="Google Sans Text" w:eastAsia="Google Sans Text" w:hAnsi="Google Sans Text" w:cs="Google Sans Text"/>
        </w:rPr>
        <w:t>veritabanını</w:t>
      </w:r>
      <w:proofErr w:type="spellEnd"/>
      <w:r>
        <w:rPr>
          <w:rFonts w:ascii="Google Sans Text" w:eastAsia="Google Sans Text" w:hAnsi="Google Sans Text" w:cs="Google Sans Text"/>
        </w:rPr>
        <w:t xml:space="preserve"> etkin bir şekilde kullanma becerisi kazanır.</w:t>
      </w:r>
    </w:p>
    <w:p w14:paraId="1A694CA6" w14:textId="01BA834B"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pict w14:anchorId="1728FC72">
          <v:rect id="_x0000_i1068" style="width:0;height:1.5pt" o:hralign="center" o:hrstd="t" o:hr="t" fillcolor="#a0a0a0" stroked="f"/>
        </w:pict>
      </w:r>
      <w:r>
        <w:rPr>
          <w:rFonts w:ascii="Google Sans Text" w:eastAsia="Google Sans Text" w:hAnsi="Google Sans Text" w:cs="Google Sans Text"/>
        </w:rPr>
        <w:t xml:space="preserve">Ders Kodu: </w:t>
      </w:r>
      <w:r>
        <w:rPr>
          <w:rFonts w:ascii="Google Sans Text" w:eastAsia="Google Sans Text" w:hAnsi="Google Sans Text" w:cs="Google Sans Text"/>
        </w:rPr>
        <w:t>MMOT112</w:t>
      </w:r>
    </w:p>
    <w:p w14:paraId="54AE4EBA" w14:textId="3785DCBB"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Adı: </w:t>
      </w:r>
      <w:proofErr w:type="spellStart"/>
      <w:r>
        <w:rPr>
          <w:rFonts w:ascii="Google Sans Text" w:eastAsia="Google Sans Text" w:hAnsi="Google Sans Text" w:cs="Google Sans Text"/>
        </w:rPr>
        <w:t>Android</w:t>
      </w:r>
      <w:proofErr w:type="spellEnd"/>
      <w:r>
        <w:rPr>
          <w:rFonts w:ascii="Google Sans Text" w:eastAsia="Google Sans Text" w:hAnsi="Google Sans Text" w:cs="Google Sans Text"/>
        </w:rPr>
        <w:t xml:space="preserve"> Temel Programlama</w:t>
      </w:r>
    </w:p>
    <w:p w14:paraId="5EC15AF7" w14:textId="6353691F"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w:t>
      </w:r>
      <w:r w:rsidRPr="003E6B2A">
        <w:rPr>
          <w:rFonts w:ascii="Google Sans Text" w:eastAsia="Google Sans Text" w:hAnsi="Google Sans Text" w:cs="Google Sans Text"/>
        </w:rPr>
        <w:t xml:space="preserve">Bu ders, </w:t>
      </w:r>
      <w:proofErr w:type="spellStart"/>
      <w:r w:rsidRPr="003E6B2A">
        <w:rPr>
          <w:rFonts w:ascii="Google Sans Text" w:eastAsia="Google Sans Text" w:hAnsi="Google Sans Text" w:cs="Google Sans Text"/>
        </w:rPr>
        <w:t>Android</w:t>
      </w:r>
      <w:proofErr w:type="spellEnd"/>
      <w:r w:rsidRPr="003E6B2A">
        <w:rPr>
          <w:rFonts w:ascii="Google Sans Text" w:eastAsia="Google Sans Text" w:hAnsi="Google Sans Text" w:cs="Google Sans Text"/>
        </w:rPr>
        <w:t xml:space="preserve"> platformuna yönelik uygulama geliştirmeye giriş niteliği taşıyarak öğrencilere temel bir </w:t>
      </w:r>
      <w:proofErr w:type="spellStart"/>
      <w:r w:rsidRPr="003E6B2A">
        <w:rPr>
          <w:rFonts w:ascii="Google Sans Text" w:eastAsia="Google Sans Text" w:hAnsi="Google Sans Text" w:cs="Google Sans Text"/>
        </w:rPr>
        <w:t>Android</w:t>
      </w:r>
      <w:proofErr w:type="spellEnd"/>
      <w:r w:rsidRPr="003E6B2A">
        <w:rPr>
          <w:rFonts w:ascii="Google Sans Text" w:eastAsia="Google Sans Text" w:hAnsi="Google Sans Text" w:cs="Google Sans Text"/>
        </w:rPr>
        <w:t xml:space="preserve"> uygulamasının geliştirme sürecini öğretmeyi amaçlamaktadır. Ders, </w:t>
      </w:r>
      <w:proofErr w:type="spellStart"/>
      <w:r w:rsidRPr="003E6B2A">
        <w:rPr>
          <w:rFonts w:ascii="Google Sans Text" w:eastAsia="Google Sans Text" w:hAnsi="Google Sans Text" w:cs="Google Sans Text"/>
        </w:rPr>
        <w:t>Android</w:t>
      </w:r>
      <w:proofErr w:type="spellEnd"/>
      <w:r w:rsidRPr="003E6B2A">
        <w:rPr>
          <w:rFonts w:ascii="Google Sans Text" w:eastAsia="Google Sans Text" w:hAnsi="Google Sans Text" w:cs="Google Sans Text"/>
        </w:rPr>
        <w:t xml:space="preserve"> işletim sisteminin genel yapısı, geliştirme ortamının (</w:t>
      </w:r>
      <w:proofErr w:type="spellStart"/>
      <w:r w:rsidRPr="003E6B2A">
        <w:rPr>
          <w:rFonts w:ascii="Google Sans Text" w:eastAsia="Google Sans Text" w:hAnsi="Google Sans Text" w:cs="Google Sans Text"/>
        </w:rPr>
        <w:t>Android</w:t>
      </w:r>
      <w:proofErr w:type="spellEnd"/>
      <w:r w:rsidRPr="003E6B2A">
        <w:rPr>
          <w:rFonts w:ascii="Google Sans Text" w:eastAsia="Google Sans Text" w:hAnsi="Google Sans Text" w:cs="Google Sans Text"/>
        </w:rPr>
        <w:t xml:space="preserve"> </w:t>
      </w:r>
      <w:proofErr w:type="spellStart"/>
      <w:r w:rsidRPr="003E6B2A">
        <w:rPr>
          <w:rFonts w:ascii="Google Sans Text" w:eastAsia="Google Sans Text" w:hAnsi="Google Sans Text" w:cs="Google Sans Text"/>
        </w:rPr>
        <w:t>Studio</w:t>
      </w:r>
      <w:proofErr w:type="spellEnd"/>
      <w:r w:rsidRPr="003E6B2A">
        <w:rPr>
          <w:rFonts w:ascii="Google Sans Text" w:eastAsia="Google Sans Text" w:hAnsi="Google Sans Text" w:cs="Google Sans Text"/>
        </w:rPr>
        <w:t xml:space="preserve">) kullanımı ve proje yapısının tanıtılması ile başlar. Ardından, kullanıcı </w:t>
      </w:r>
      <w:proofErr w:type="spellStart"/>
      <w:r w:rsidRPr="003E6B2A">
        <w:rPr>
          <w:rFonts w:ascii="Google Sans Text" w:eastAsia="Google Sans Text" w:hAnsi="Google Sans Text" w:cs="Google Sans Text"/>
        </w:rPr>
        <w:t>arayüzü</w:t>
      </w:r>
      <w:proofErr w:type="spellEnd"/>
      <w:r w:rsidRPr="003E6B2A">
        <w:rPr>
          <w:rFonts w:ascii="Google Sans Text" w:eastAsia="Google Sans Text" w:hAnsi="Google Sans Text" w:cs="Google Sans Text"/>
        </w:rPr>
        <w:t xml:space="preserve"> oluşturmak için XML tabanlı tasarım, temel </w:t>
      </w:r>
      <w:proofErr w:type="spellStart"/>
      <w:r w:rsidRPr="003E6B2A">
        <w:rPr>
          <w:rFonts w:ascii="Google Sans Text" w:eastAsia="Google Sans Text" w:hAnsi="Google Sans Text" w:cs="Google Sans Text"/>
        </w:rPr>
        <w:t>arayüz</w:t>
      </w:r>
      <w:proofErr w:type="spellEnd"/>
      <w:r w:rsidRPr="003E6B2A">
        <w:rPr>
          <w:rFonts w:ascii="Google Sans Text" w:eastAsia="Google Sans Text" w:hAnsi="Google Sans Text" w:cs="Google Sans Text"/>
        </w:rPr>
        <w:t xml:space="preserve"> bileşenleri (Activity, </w:t>
      </w:r>
      <w:proofErr w:type="spellStart"/>
      <w:r w:rsidRPr="003E6B2A">
        <w:rPr>
          <w:rFonts w:ascii="Google Sans Text" w:eastAsia="Google Sans Text" w:hAnsi="Google Sans Text" w:cs="Google Sans Text"/>
        </w:rPr>
        <w:t>Fragment</w:t>
      </w:r>
      <w:proofErr w:type="spellEnd"/>
      <w:r w:rsidRPr="003E6B2A">
        <w:rPr>
          <w:rFonts w:ascii="Google Sans Text" w:eastAsia="Google Sans Text" w:hAnsi="Google Sans Text" w:cs="Google Sans Text"/>
        </w:rPr>
        <w:t xml:space="preserve">, </w:t>
      </w:r>
      <w:proofErr w:type="spellStart"/>
      <w:r w:rsidRPr="003E6B2A">
        <w:rPr>
          <w:rFonts w:ascii="Google Sans Text" w:eastAsia="Google Sans Text" w:hAnsi="Google Sans Text" w:cs="Google Sans Text"/>
        </w:rPr>
        <w:t>View</w:t>
      </w:r>
      <w:proofErr w:type="spellEnd"/>
      <w:r w:rsidRPr="003E6B2A">
        <w:rPr>
          <w:rFonts w:ascii="Google Sans Text" w:eastAsia="Google Sans Text" w:hAnsi="Google Sans Text" w:cs="Google Sans Text"/>
        </w:rPr>
        <w:t xml:space="preserve"> yapıları) ve ekranlar a</w:t>
      </w:r>
      <w:r>
        <w:rPr>
          <w:rFonts w:ascii="Google Sans Text" w:eastAsia="Google Sans Text" w:hAnsi="Google Sans Text" w:cs="Google Sans Text"/>
        </w:rPr>
        <w:t xml:space="preserve">rası geçiş konuları ele alınır. </w:t>
      </w:r>
      <w:r w:rsidRPr="003E6B2A">
        <w:rPr>
          <w:rFonts w:ascii="Google Sans Text" w:eastAsia="Google Sans Text" w:hAnsi="Google Sans Text" w:cs="Google Sans Text"/>
        </w:rPr>
        <w:t xml:space="preserve">Devamında, </w:t>
      </w:r>
      <w:proofErr w:type="spellStart"/>
      <w:r w:rsidRPr="003E6B2A">
        <w:rPr>
          <w:rFonts w:ascii="Google Sans Text" w:eastAsia="Google Sans Text" w:hAnsi="Google Sans Text" w:cs="Google Sans Text"/>
        </w:rPr>
        <w:t>Kotlin</w:t>
      </w:r>
      <w:proofErr w:type="spellEnd"/>
      <w:r w:rsidRPr="003E6B2A">
        <w:rPr>
          <w:rFonts w:ascii="Google Sans Text" w:eastAsia="Google Sans Text" w:hAnsi="Google Sans Text" w:cs="Google Sans Text"/>
        </w:rPr>
        <w:t xml:space="preserve">/Java programlama dili ile </w:t>
      </w:r>
      <w:proofErr w:type="spellStart"/>
      <w:r w:rsidRPr="003E6B2A">
        <w:rPr>
          <w:rFonts w:ascii="Google Sans Text" w:eastAsia="Google Sans Text" w:hAnsi="Google Sans Text" w:cs="Google Sans Text"/>
        </w:rPr>
        <w:t>Android</w:t>
      </w:r>
      <w:proofErr w:type="spellEnd"/>
      <w:r w:rsidRPr="003E6B2A">
        <w:rPr>
          <w:rFonts w:ascii="Google Sans Text" w:eastAsia="Google Sans Text" w:hAnsi="Google Sans Text" w:cs="Google Sans Text"/>
        </w:rPr>
        <w:t xml:space="preserve"> uygulama geliştirme sürecinde kullanılan temel programlama yapıları, olay tabanlı programlama mantığı ve kullanıcı etkileşimlerinin yönetimi işlenir. Ders kapsamında ayrıca, veri saklama yöntemleri (</w:t>
      </w:r>
      <w:proofErr w:type="spellStart"/>
      <w:r w:rsidRPr="003E6B2A">
        <w:rPr>
          <w:rFonts w:ascii="Google Sans Text" w:eastAsia="Google Sans Text" w:hAnsi="Google Sans Text" w:cs="Google Sans Text"/>
        </w:rPr>
        <w:t>SharedPreferences</w:t>
      </w:r>
      <w:proofErr w:type="spellEnd"/>
      <w:r w:rsidRPr="003E6B2A">
        <w:rPr>
          <w:rFonts w:ascii="Google Sans Text" w:eastAsia="Google Sans Text" w:hAnsi="Google Sans Text" w:cs="Google Sans Text"/>
        </w:rPr>
        <w:t xml:space="preserve">, </w:t>
      </w:r>
      <w:proofErr w:type="spellStart"/>
      <w:r w:rsidRPr="003E6B2A">
        <w:rPr>
          <w:rFonts w:ascii="Google Sans Text" w:eastAsia="Google Sans Text" w:hAnsi="Google Sans Text" w:cs="Google Sans Text"/>
        </w:rPr>
        <w:t>SQLite’e</w:t>
      </w:r>
      <w:proofErr w:type="spellEnd"/>
      <w:r w:rsidRPr="003E6B2A">
        <w:rPr>
          <w:rFonts w:ascii="Google Sans Text" w:eastAsia="Google Sans Text" w:hAnsi="Google Sans Text" w:cs="Google Sans Text"/>
        </w:rPr>
        <w:t xml:space="preserve"> giriş), basit ağ işlemleri, uygulama yaşam döngüsü (Activity </w:t>
      </w:r>
      <w:proofErr w:type="spellStart"/>
      <w:r w:rsidRPr="003E6B2A">
        <w:rPr>
          <w:rFonts w:ascii="Google Sans Text" w:eastAsia="Google Sans Text" w:hAnsi="Google Sans Text" w:cs="Google Sans Text"/>
        </w:rPr>
        <w:t>Lifecycle</w:t>
      </w:r>
      <w:proofErr w:type="spellEnd"/>
      <w:r w:rsidRPr="003E6B2A">
        <w:rPr>
          <w:rFonts w:ascii="Google Sans Text" w:eastAsia="Google Sans Text" w:hAnsi="Google Sans Text" w:cs="Google Sans Text"/>
        </w:rPr>
        <w:t>), hata ayıklama ve</w:t>
      </w:r>
      <w:r>
        <w:rPr>
          <w:rFonts w:ascii="Google Sans Text" w:eastAsia="Google Sans Text" w:hAnsi="Google Sans Text" w:cs="Google Sans Text"/>
        </w:rPr>
        <w:t xml:space="preserve"> test süreçleri tanıtılacaktır. </w:t>
      </w:r>
      <w:r w:rsidRPr="003E6B2A">
        <w:rPr>
          <w:rFonts w:ascii="Google Sans Text" w:eastAsia="Google Sans Text" w:hAnsi="Google Sans Text" w:cs="Google Sans Text"/>
        </w:rPr>
        <w:t xml:space="preserve">Ders sonunda öğrenciler, temel </w:t>
      </w:r>
      <w:proofErr w:type="spellStart"/>
      <w:r w:rsidRPr="003E6B2A">
        <w:rPr>
          <w:rFonts w:ascii="Google Sans Text" w:eastAsia="Google Sans Text" w:hAnsi="Google Sans Text" w:cs="Google Sans Text"/>
        </w:rPr>
        <w:t>Android</w:t>
      </w:r>
      <w:proofErr w:type="spellEnd"/>
      <w:r w:rsidRPr="003E6B2A">
        <w:rPr>
          <w:rFonts w:ascii="Google Sans Text" w:eastAsia="Google Sans Text" w:hAnsi="Google Sans Text" w:cs="Google Sans Text"/>
        </w:rPr>
        <w:t xml:space="preserve"> bileşenlerini kullanarak işlevsel bir mobil uygulama geliştirebilecek, kullanıcı </w:t>
      </w:r>
      <w:proofErr w:type="spellStart"/>
      <w:r w:rsidRPr="003E6B2A">
        <w:rPr>
          <w:rFonts w:ascii="Google Sans Text" w:eastAsia="Google Sans Text" w:hAnsi="Google Sans Text" w:cs="Google Sans Text"/>
        </w:rPr>
        <w:t>arayüzü</w:t>
      </w:r>
      <w:proofErr w:type="spellEnd"/>
      <w:r w:rsidRPr="003E6B2A">
        <w:rPr>
          <w:rFonts w:ascii="Google Sans Text" w:eastAsia="Google Sans Text" w:hAnsi="Google Sans Text" w:cs="Google Sans Text"/>
        </w:rPr>
        <w:t xml:space="preserve"> tasarlayabilecek ve uygulamalarını test edip yayınlama sürecine hazırlayabilecek bilgi ve beceriye sahip olacaktır.</w:t>
      </w:r>
    </w:p>
    <w:p w14:paraId="631FCC7E" w14:textId="356BF9F8" w:rsidR="003E6B2A" w:rsidRDefault="003E6B2A" w:rsidP="003E6B2A">
      <w:pPr>
        <w:pBdr>
          <w:top w:val="nil"/>
          <w:left w:val="nil"/>
          <w:bottom w:val="nil"/>
          <w:right w:val="nil"/>
          <w:between w:val="nil"/>
        </w:pBdr>
        <w:spacing w:before="120" w:line="275" w:lineRule="auto"/>
        <w:rPr>
          <w:rFonts w:ascii="Google Sans Text" w:eastAsia="Google Sans Text" w:hAnsi="Google Sans Text" w:cs="Google Sans Text"/>
        </w:rPr>
      </w:pPr>
      <w:r>
        <w:pict w14:anchorId="36B544DE">
          <v:rect id="_x0000_i1069" style="width:0;height:1.5pt" o:hralign="center" o:hrstd="t" o:hr="t" fillcolor="#a0a0a0" stroked="f"/>
        </w:pict>
      </w:r>
      <w:r>
        <w:rPr>
          <w:rFonts w:ascii="Google Sans Text" w:eastAsia="Google Sans Text" w:hAnsi="Google Sans Text" w:cs="Google Sans Text"/>
        </w:rPr>
        <w:t>Ders Kodu: MBLP</w:t>
      </w:r>
      <w:r>
        <w:rPr>
          <w:rFonts w:ascii="Google Sans Text" w:eastAsia="Google Sans Text" w:hAnsi="Google Sans Text" w:cs="Google Sans Text"/>
        </w:rPr>
        <w:t>140</w:t>
      </w:r>
    </w:p>
    <w:p w14:paraId="55F4E16D" w14:textId="7CC0BF13"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Adı: </w:t>
      </w:r>
      <w:r>
        <w:rPr>
          <w:rFonts w:ascii="Google Sans Text" w:eastAsia="Google Sans Text" w:hAnsi="Google Sans Text" w:cs="Google Sans Text"/>
        </w:rPr>
        <w:t>Ofis Uygulamaları</w:t>
      </w:r>
    </w:p>
    <w:p w14:paraId="2E7AC3C6" w14:textId="4D017336" w:rsidR="003E6B2A" w:rsidRDefault="003E6B2A" w:rsidP="003E6B2A">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w:t>
      </w:r>
      <w:r w:rsidRPr="003E6B2A">
        <w:rPr>
          <w:rFonts w:ascii="Google Sans Text" w:eastAsia="Google Sans Text" w:hAnsi="Google Sans Text" w:cs="Google Sans Text"/>
        </w:rPr>
        <w:t>Bu ders, ofis yazılımlarına giriş niteliği taşıyarak öğrencilere temel ofis uygulamalarını etkin ve verimli kullanma becerisi kazandırmayı amaçlamaktadır. Ders, ofis yazılımlarının genel tanıtımı ve kullanım alanları ile başlar. Ardından, kelime işlemci programları kullanılarak belge oluşturma, düzenleme ve biçi</w:t>
      </w:r>
      <w:r>
        <w:rPr>
          <w:rFonts w:ascii="Google Sans Text" w:eastAsia="Google Sans Text" w:hAnsi="Google Sans Text" w:cs="Google Sans Text"/>
        </w:rPr>
        <w:t xml:space="preserve">mlendirme işlemleri ele alınır. </w:t>
      </w:r>
      <w:r w:rsidRPr="003E6B2A">
        <w:rPr>
          <w:rFonts w:ascii="Google Sans Text" w:eastAsia="Google Sans Text" w:hAnsi="Google Sans Text" w:cs="Google Sans Text"/>
        </w:rPr>
        <w:t>Devamında, elektronik tablo programları ile veri girişi, temel formüller, fonksiyonlar ve grafik oluşturma konuları işlenir. Sunum hazırlama araçları kullanılarak etkili sunum teknikleri, slayt tasarımı ve görsel içerik oluşturma süreçleri incelenir. Ders kapsamında ayrıca, temel dosya yönetimi, veri paylaşımı, bulut tabanlı ofis uygulamaları ve iş birliğine dayalı çalı</w:t>
      </w:r>
      <w:r>
        <w:rPr>
          <w:rFonts w:ascii="Google Sans Text" w:eastAsia="Google Sans Text" w:hAnsi="Google Sans Text" w:cs="Google Sans Text"/>
        </w:rPr>
        <w:t xml:space="preserve">şma araçları da tanıtılacaktır. </w:t>
      </w:r>
      <w:r w:rsidRPr="003E6B2A">
        <w:rPr>
          <w:rFonts w:ascii="Google Sans Text" w:eastAsia="Google Sans Text" w:hAnsi="Google Sans Text" w:cs="Google Sans Text"/>
        </w:rPr>
        <w:t>Ders sonunda öğrenciler, farklı ofis yazılımlarını kullanarak profesyonel belgeler hazırlayabilecek, veri analizi yapabilecek, etkili sunumlar oluşturabilecek ve dijital ortamda iş süreçlerini verimli şekilde yürütebilecek bilgi ve beceriye sahip olacaktır.</w:t>
      </w:r>
    </w:p>
    <w:p w14:paraId="00000028"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lastRenderedPageBreak/>
        <w:pict w14:anchorId="4812AE82">
          <v:rect id="_x0000_i1033" style="width:0;height:1.5pt" o:hralign="center" o:hrstd="t" o:hr="t" fillcolor="#a0a0a0" stroked="f"/>
        </w:pict>
      </w:r>
      <w:r w:rsidR="005D58CC">
        <w:rPr>
          <w:rFonts w:ascii="Google Sans Text" w:eastAsia="Google Sans Text" w:hAnsi="Google Sans Text" w:cs="Google Sans Text"/>
        </w:rPr>
        <w:t>Ders Kodu: MBLP138</w:t>
      </w:r>
    </w:p>
    <w:p w14:paraId="00000029"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Web Programlama Temelleri</w:t>
      </w:r>
    </w:p>
    <w:p w14:paraId="0000002A"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öğrencilere modern web uygulamalarının istemci ve sunucu tarafı dinamiklerini öğretmeyi hedefler. İstemci tarafında, JavaScript dilinin temelleri ve </w:t>
      </w:r>
      <w:proofErr w:type="spellStart"/>
      <w:r>
        <w:rPr>
          <w:rFonts w:ascii="Google Sans Text" w:eastAsia="Google Sans Text" w:hAnsi="Google Sans Text" w:cs="Google Sans Text"/>
        </w:rPr>
        <w:t>Bootstrap</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JQuery</w:t>
      </w:r>
      <w:proofErr w:type="spellEnd"/>
      <w:r>
        <w:rPr>
          <w:rFonts w:ascii="Google Sans Text" w:eastAsia="Google Sans Text" w:hAnsi="Google Sans Text" w:cs="Google Sans Text"/>
        </w:rPr>
        <w:t xml:space="preserve"> gibi popüler kütüphaneler ile etkileşimli ve duyarlı kullanıcı arayüzleri geliştirme konuları işlenir. JSON ve AJAX kullanılarak sunucu ile asenkron veri alışverişi yapma teknikleri de incelenir. Sunucu tarafında ise Node.js platformu üzerinde bir web sunucusu kurma ve bu sunucuyu bir </w:t>
      </w:r>
      <w:proofErr w:type="spellStart"/>
      <w:r>
        <w:rPr>
          <w:rFonts w:ascii="Google Sans Text" w:eastAsia="Google Sans Text" w:hAnsi="Google Sans Text" w:cs="Google Sans Text"/>
        </w:rPr>
        <w:t>veritabanına</w:t>
      </w:r>
      <w:proofErr w:type="spellEnd"/>
      <w:r>
        <w:rPr>
          <w:rFonts w:ascii="Google Sans Text" w:eastAsia="Google Sans Text" w:hAnsi="Google Sans Text" w:cs="Google Sans Text"/>
        </w:rPr>
        <w:t xml:space="preserve"> bağlama uygulamaları yapılır. Öğrenciler, dinamik bir web uygulamasının temel yaşam döngüsünü anlama ve basit bir proje geliştirme yeteneği kazanır.</w:t>
      </w:r>
    </w:p>
    <w:p w14:paraId="00000031"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60A76104">
          <v:rect id="_x0000_i1036" style="width:0;height:1.5pt" o:hralign="center" o:hrstd="t" o:hr="t" fillcolor="#a0a0a0" stroked="f"/>
        </w:pict>
      </w:r>
      <w:r w:rsidR="005D58CC">
        <w:rPr>
          <w:rFonts w:ascii="Google Sans Text" w:eastAsia="Google Sans Text" w:hAnsi="Google Sans Text" w:cs="Google Sans Text"/>
        </w:rPr>
        <w:t>Ders Kodu: MMOT114</w:t>
      </w:r>
    </w:p>
    <w:p w14:paraId="00000032"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IOS Temel Programlama</w:t>
      </w:r>
    </w:p>
    <w:p w14:paraId="00000033"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öğrencilere Swift programlama dili ve </w:t>
      </w:r>
      <w:proofErr w:type="spellStart"/>
      <w:r>
        <w:rPr>
          <w:rFonts w:ascii="Google Sans Text" w:eastAsia="Google Sans Text" w:hAnsi="Google Sans Text" w:cs="Google Sans Text"/>
        </w:rPr>
        <w:t>Xcode</w:t>
      </w:r>
      <w:proofErr w:type="spellEnd"/>
      <w:r>
        <w:rPr>
          <w:rFonts w:ascii="Google Sans Text" w:eastAsia="Google Sans Text" w:hAnsi="Google Sans Text" w:cs="Google Sans Text"/>
        </w:rPr>
        <w:t xml:space="preserve"> geliştirme ortamını kullanarak iOS uygulamaları geliştirmenin temel becerilerini kazandırmayı hedefler. Dersin içeriği, Swift dilinin temel yapılarını (değişkenler, koleksiyonlar, kontrol akışı), fonksiyonları ve nesne yönelimli programlama prensiplerini (sınıflar, kalıtım) kapsar. iOS geliştirmeye özel olarak, çoklu ekran yönetimi, </w:t>
      </w:r>
      <w:proofErr w:type="spellStart"/>
      <w:r>
        <w:rPr>
          <w:rFonts w:ascii="Google Sans Text" w:eastAsia="Google Sans Text" w:hAnsi="Google Sans Text" w:cs="Google Sans Text"/>
        </w:rPr>
        <w:t>Segue</w:t>
      </w:r>
      <w:proofErr w:type="spellEnd"/>
      <w:r>
        <w:rPr>
          <w:rFonts w:ascii="Google Sans Text" w:eastAsia="Google Sans Text" w:hAnsi="Google Sans Text" w:cs="Google Sans Text"/>
        </w:rPr>
        <w:t xml:space="preserve"> ile ekranlar arası geçiş ve veri aktarımı, </w:t>
      </w:r>
      <w:proofErr w:type="spellStart"/>
      <w:r>
        <w:rPr>
          <w:rFonts w:ascii="Google Sans Text" w:eastAsia="Google Sans Text" w:hAnsi="Google Sans Text" w:cs="Google Sans Text"/>
        </w:rPr>
        <w:t>TableView</w:t>
      </w:r>
      <w:proofErr w:type="spellEnd"/>
      <w:r>
        <w:rPr>
          <w:rFonts w:ascii="Google Sans Text" w:eastAsia="Google Sans Text" w:hAnsi="Google Sans Text" w:cs="Google Sans Text"/>
        </w:rPr>
        <w:t xml:space="preserve"> kullanımı, temel veri depolama işlemleri (</w:t>
      </w:r>
      <w:proofErr w:type="spellStart"/>
      <w:r>
        <w:rPr>
          <w:rFonts w:ascii="Google Sans Text" w:eastAsia="Google Sans Text" w:hAnsi="Google Sans Text" w:cs="Google Sans Text"/>
        </w:rPr>
        <w:t>örn</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UserDefaults</w:t>
      </w:r>
      <w:proofErr w:type="spellEnd"/>
      <w:r>
        <w:rPr>
          <w:rFonts w:ascii="Google Sans Text" w:eastAsia="Google Sans Text" w:hAnsi="Google Sans Text" w:cs="Google Sans Text"/>
        </w:rPr>
        <w:t>) ve kullanıcıya uyarı mesajları gösterme gibi konular pratik uygulamalarla pekiştirilir.</w:t>
      </w:r>
    </w:p>
    <w:p w14:paraId="00000034"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0975204E">
          <v:rect id="_x0000_i1037" style="width:0;height:1.5pt" o:hralign="center" o:hrstd="t" o:hr="t" fillcolor="#a0a0a0" stroked="f"/>
        </w:pict>
      </w:r>
      <w:r w:rsidR="005D58CC">
        <w:rPr>
          <w:rFonts w:ascii="Google Sans Text" w:eastAsia="Google Sans Text" w:hAnsi="Google Sans Text" w:cs="Google Sans Text"/>
        </w:rPr>
        <w:t>Ders Kodu: ATA101</w:t>
      </w:r>
    </w:p>
    <w:p w14:paraId="00000035"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Atatürk İlkeleri ve İnkılap Tarihi I</w:t>
      </w:r>
    </w:p>
    <w:p w14:paraId="71961BF5" w14:textId="4B31F176" w:rsidR="00796121" w:rsidRDefault="005D58CC"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Osmanlı Devleti'nin son döneminden Türkiye Cumhuriyeti'nin kuruluşuna uzanan tarihsel süreci ele alarak öğrencilere analitik bir bakış açısı kazandırmayı amaçlamaktadır. Ders kapsamında, I. Dünya Savaşı'nın nedenleri ve sonuçları, Mondros Mütarekesi sonrası Anadolu'daki işgaller, ulusal direnişin örgütlenmesi sürecinde zararlı ve yararlı cemiyetlerin faaliyetleri, Mustafa Kemal Paşa'nın Samsun'a çıkışıyla başlayan ve kongrelerle şekillenen Milli Mücadele dönemi, Türkiye Büyük Millet Meclisi'nin açılması ve meşruiyet kazanması, Kurtuluş Savaşı'nın askeri ve diplomatik safhaları ile Lozan Barış Antlaşması ve Cumhuriyet'in ilanı gibi temel konular neden-sonuç ilişkisi içinde incelenir.</w:t>
      </w:r>
    </w:p>
    <w:p w14:paraId="26BB677D" w14:textId="77777777" w:rsidR="00796121" w:rsidRDefault="00796121" w:rsidP="00796121">
      <w:pPr>
        <w:pBdr>
          <w:top w:val="nil"/>
          <w:left w:val="nil"/>
          <w:bottom w:val="nil"/>
          <w:right w:val="nil"/>
          <w:between w:val="nil"/>
        </w:pBdr>
        <w:spacing w:before="120" w:line="275" w:lineRule="auto"/>
        <w:rPr>
          <w:rFonts w:ascii="Google Sans Text" w:eastAsia="Google Sans Text" w:hAnsi="Google Sans Text" w:cs="Google Sans Text"/>
        </w:rPr>
      </w:pPr>
      <w:r>
        <w:pict w14:anchorId="6577009F">
          <v:rect id="_x0000_i1072" style="width:0;height:1.5pt" o:hralign="center" o:hrstd="t" o:hr="t" fillcolor="#a0a0a0" stroked="f"/>
        </w:pict>
      </w:r>
      <w:r>
        <w:rPr>
          <w:rFonts w:ascii="Google Sans Text" w:eastAsia="Google Sans Text" w:hAnsi="Google Sans Text" w:cs="Google Sans Text"/>
        </w:rPr>
        <w:t>Ders Kodu: MING151</w:t>
      </w:r>
    </w:p>
    <w:p w14:paraId="7E7DE605"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Temel İngilizce I</w:t>
      </w:r>
    </w:p>
    <w:p w14:paraId="3EEE5630"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İngilizce dil becerilerini başlangıç seviyesinde geliştirmeyi amaçlayan ve dört temel dil becerisine (okuma, yazma, dinleme, konuşma) odaklanan bir başlangıç dersidir. Ders kapsamında öğrenciler; kendilerini ve başkalarını tanıtma, kişisel bilgiler hakkında soru sorma ve yanıtlama, günlük rutinler ve boş zaman aktiviteleri hakkında konuşma gibi temel iletişim görevlerini yerine getirmeyi öğrenirler. Temel dilbilgisi yapıları ve kelime bilgisi, iletişimsel ve etkileşimli etkinliklerle pekiştirilir. Ders sonunda öğrenciler, basit ve alışıldık </w:t>
      </w:r>
      <w:r>
        <w:rPr>
          <w:rFonts w:ascii="Google Sans Text" w:eastAsia="Google Sans Text" w:hAnsi="Google Sans Text" w:cs="Google Sans Text"/>
        </w:rPr>
        <w:lastRenderedPageBreak/>
        <w:t>konularda doğrudan bilgi alışverişi gerektiren durumlarda iletişim kurabilirler.</w:t>
      </w:r>
    </w:p>
    <w:p w14:paraId="586D3964" w14:textId="77777777" w:rsidR="00796121" w:rsidRDefault="00796121" w:rsidP="00796121">
      <w:pPr>
        <w:pBdr>
          <w:top w:val="nil"/>
          <w:left w:val="nil"/>
          <w:bottom w:val="nil"/>
          <w:right w:val="nil"/>
          <w:between w:val="nil"/>
        </w:pBdr>
        <w:spacing w:before="120" w:line="275" w:lineRule="auto"/>
        <w:rPr>
          <w:rFonts w:ascii="Google Sans Text" w:eastAsia="Google Sans Text" w:hAnsi="Google Sans Text" w:cs="Google Sans Text"/>
        </w:rPr>
      </w:pPr>
      <w:r>
        <w:pict w14:anchorId="215FC1AF">
          <v:rect id="_x0000_i1073" style="width:0;height:1.5pt" o:hralign="center" o:hrstd="t" o:hr="t" fillcolor="#a0a0a0" stroked="f"/>
        </w:pict>
      </w:r>
      <w:r>
        <w:rPr>
          <w:rFonts w:ascii="Google Sans Text" w:eastAsia="Google Sans Text" w:hAnsi="Google Sans Text" w:cs="Google Sans Text"/>
        </w:rPr>
        <w:t>Ders Kodu: MTRD101</w:t>
      </w:r>
    </w:p>
    <w:p w14:paraId="713F95E1"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Türk Dili I</w:t>
      </w:r>
    </w:p>
    <w:p w14:paraId="60334EF2" w14:textId="018182A3"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dersin amacı, öğrencilerin anadilleri olan Türkçeyi doğru, etkili ve bilinçli bir şekilde kullanma becerilerini geliştirmektir. Ders kapsamında; dilin tanımı, sosyal bir kurum olarak önemi, Türk dilinin dünya dilleri arasındaki yeri ve tarihsel gelişimi ele alınır. Türkçenin ses yapısı (fonetik), ses bilgisi kuralları, kelime yapısı (morfoloji), yapım ve çekim ekleri incelenir. Ayrıca, yazılı anlatımın temelleri olan kompozisyon planlama, dilekçe ve özgeçmiş gibi resmi metin yazımı ile imla ve noktalama kuralları üzerinde durulur.</w:t>
      </w:r>
    </w:p>
    <w:p w14:paraId="089DD1CD" w14:textId="77777777" w:rsidR="00796121" w:rsidRDefault="00796121" w:rsidP="00796121">
      <w:pPr>
        <w:pBdr>
          <w:top w:val="nil"/>
          <w:left w:val="nil"/>
          <w:bottom w:val="nil"/>
          <w:right w:val="nil"/>
          <w:between w:val="nil"/>
        </w:pBdr>
        <w:spacing w:before="120" w:line="275" w:lineRule="auto"/>
        <w:rPr>
          <w:rFonts w:ascii="Google Sans Text" w:eastAsia="Google Sans Text" w:hAnsi="Google Sans Text" w:cs="Google Sans Text"/>
        </w:rPr>
      </w:pPr>
      <w:r>
        <w:pict w14:anchorId="689DCBBC">
          <v:rect id="_x0000_i1078" style="width:0;height:1.5pt" o:hralign="center" o:hrstd="t" o:hr="t" fillcolor="#a0a0a0" stroked="f"/>
        </w:pict>
      </w:r>
      <w:r>
        <w:rPr>
          <w:rFonts w:ascii="Google Sans Text" w:eastAsia="Google Sans Text" w:hAnsi="Google Sans Text" w:cs="Google Sans Text"/>
        </w:rPr>
        <w:t>Ders Kodu: MBLP247</w:t>
      </w:r>
    </w:p>
    <w:p w14:paraId="29866B88"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Bilişimde İş Güvenliği</w:t>
      </w:r>
    </w:p>
    <w:p w14:paraId="655AD4AD" w14:textId="21066E60" w:rsidR="00796121" w:rsidRP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öğrencilere bilişim sektörüne özgü çalışma ortamlarında karşılaşılabilecek iş sağlığı ve güvenliği (İSG) risklerini tanıtmayı ve bu risklere karşı alınması gereken önlemleri öğretmeyi amaçlar. Ders içeriği; ergonomi (uzun süreli bilgisayar kullanımına bağlı kas-iskelet sistemi rahatsızlıkları), ofis ortamındaki fiziksel risk faktörleri (aydınlatma, gürültü), elektrik güvenliği, yangın önleme ve acil durum </w:t>
      </w:r>
      <w:proofErr w:type="gramStart"/>
      <w:r>
        <w:rPr>
          <w:rFonts w:ascii="Google Sans Text" w:eastAsia="Google Sans Text" w:hAnsi="Google Sans Text" w:cs="Google Sans Text"/>
        </w:rPr>
        <w:t>prosedürleri</w:t>
      </w:r>
      <w:proofErr w:type="gramEnd"/>
      <w:r>
        <w:rPr>
          <w:rFonts w:ascii="Google Sans Text" w:eastAsia="Google Sans Text" w:hAnsi="Google Sans Text" w:cs="Google Sans Text"/>
        </w:rPr>
        <w:t xml:space="preserve"> gibi genel İSG konularını kapsar. Ders, bilişim çalışanlarının sağlıklı ve güvenli bir ortamda çalışmalarını sağlayacak temel farkındalığı kazandırmayı hedefler.</w:t>
      </w:r>
    </w:p>
    <w:p w14:paraId="2DB316CE" w14:textId="6981E9F9" w:rsidR="00796121" w:rsidRDefault="00796121" w:rsidP="00796121">
      <w:pPr>
        <w:pBdr>
          <w:top w:val="nil"/>
          <w:left w:val="nil"/>
          <w:bottom w:val="nil"/>
          <w:right w:val="nil"/>
          <w:between w:val="nil"/>
        </w:pBdr>
        <w:spacing w:line="275" w:lineRule="auto"/>
      </w:pPr>
      <w:r>
        <w:pict w14:anchorId="109CC6C3">
          <v:rect id="_x0000_i1076" style="width:0;height:1.5pt" o:hralign="center" o:hrstd="t" o:hr="t" fillcolor="#a0a0a0" stroked="f"/>
        </w:pict>
      </w:r>
    </w:p>
    <w:p w14:paraId="00000037" w14:textId="19CB7779" w:rsidR="00450990" w:rsidRDefault="005D58CC"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Kodu: KYP001.09</w:t>
      </w:r>
    </w:p>
    <w:p w14:paraId="00000038"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İş Yaşamına Hazırlık</w:t>
      </w:r>
    </w:p>
    <w:p w14:paraId="12C5F021" w14:textId="34CB9832" w:rsidR="00796121"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öğrencilerin akademik hayatlarından profesyonel kariyerlerine başarılı bir geçiş yapmalarını sağlamak amacıyla gerekli olan bilgi, beceri ve farkındalığı artırmayı hedefler. Ders kapsamında; kariyer planlama stratejileri, etkili özgeçmiş (CV) ve ön yazı hazırlama teknikleri, mülakat simülasyonları ve iş görüşmesi becerileri, kurumsal iletişim ve iş yeri kültürü, kişisel marka yönetimi ve profesyonel ağ (</w:t>
      </w:r>
      <w:proofErr w:type="spellStart"/>
      <w:r>
        <w:rPr>
          <w:rFonts w:ascii="Google Sans Text" w:eastAsia="Google Sans Text" w:hAnsi="Google Sans Text" w:cs="Google Sans Text"/>
        </w:rPr>
        <w:t>networking</w:t>
      </w:r>
      <w:proofErr w:type="spellEnd"/>
      <w:r>
        <w:rPr>
          <w:rFonts w:ascii="Google Sans Text" w:eastAsia="Google Sans Text" w:hAnsi="Google Sans Text" w:cs="Google Sans Text"/>
        </w:rPr>
        <w:t>) oluşturma gibi konular uygulamalı olarak işlenir. Dersin amacı, öğrencilerin mezuniyet sonrası iş arama süreçlerini etkin bir şekilde yönetmelerini ve kariyerlerine sürdürülebilir bir başlangıç yapmalarını sağlamaktır.</w:t>
      </w:r>
    </w:p>
    <w:p w14:paraId="2AEA00FE" w14:textId="77777777" w:rsidR="00796121" w:rsidRDefault="00796121" w:rsidP="00796121">
      <w:pPr>
        <w:pBdr>
          <w:top w:val="nil"/>
          <w:left w:val="nil"/>
          <w:bottom w:val="nil"/>
          <w:right w:val="nil"/>
          <w:between w:val="nil"/>
        </w:pBdr>
        <w:spacing w:before="120" w:line="275" w:lineRule="auto"/>
        <w:rPr>
          <w:rFonts w:ascii="Google Sans Text" w:eastAsia="Google Sans Text" w:hAnsi="Google Sans Text" w:cs="Google Sans Text"/>
        </w:rPr>
      </w:pPr>
      <w:r>
        <w:pict w14:anchorId="7549CA7D">
          <v:rect id="_x0000_i1080" style="width:0;height:1.5pt" o:hralign="center" o:hrstd="t" o:hr="t" fillcolor="#a0a0a0" stroked="f"/>
        </w:pict>
      </w:r>
      <w:r>
        <w:rPr>
          <w:rFonts w:ascii="Google Sans Text" w:eastAsia="Google Sans Text" w:hAnsi="Google Sans Text" w:cs="Google Sans Text"/>
        </w:rPr>
        <w:t>Ders Kodu: ATA102</w:t>
      </w:r>
    </w:p>
    <w:p w14:paraId="6E34D32F"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Atatürk İlkeleri ve İnkılap Tarihi II</w:t>
      </w:r>
    </w:p>
    <w:p w14:paraId="1909864D" w14:textId="06CF9FC6" w:rsidR="00796121" w:rsidRDefault="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Türkiye Cumhuriyeti'nin kuruluşundan günümüze kadar olan süreçteki siyasi, sosyal, ekonomik ve kültürel dönüşümleri incelemeyi hedefler. Ders içeriğinde, Cumhuriyet'in ilanı sonrası gerçekleştirilen inkılaplar, bu inkılapların temelini oluşturan Atatürk ilkeleri, Türkiye Cumhuriyeti'nin kuruluş yıllarındaki dış politika esasları ve uygulamaları, Atatürk'ün vefatı sonrası dönemdeki önemli gelişmeler ve Türkiye'nin modernleşme süreci çok yönlü olarak ele alınır. Ders sonunda öğrenciler, çağdaş Türkiye'nin oluşum dinamiklerini </w:t>
      </w:r>
      <w:r>
        <w:rPr>
          <w:rFonts w:ascii="Google Sans Text" w:eastAsia="Google Sans Text" w:hAnsi="Google Sans Text" w:cs="Google Sans Text"/>
        </w:rPr>
        <w:lastRenderedPageBreak/>
        <w:t>anlama ve günümüzdeki gelişmelerini tarihsel bir perspektifle yorumlama yeteneği kazanır.</w:t>
      </w:r>
    </w:p>
    <w:p w14:paraId="3A8FA9AD" w14:textId="77777777" w:rsidR="00796121" w:rsidRDefault="00796121" w:rsidP="00796121">
      <w:pPr>
        <w:pBdr>
          <w:top w:val="nil"/>
          <w:left w:val="nil"/>
          <w:bottom w:val="nil"/>
          <w:right w:val="nil"/>
          <w:between w:val="nil"/>
        </w:pBdr>
        <w:spacing w:before="120" w:line="275" w:lineRule="auto"/>
        <w:rPr>
          <w:rFonts w:ascii="Google Sans Text" w:eastAsia="Google Sans Text" w:hAnsi="Google Sans Text" w:cs="Google Sans Text"/>
        </w:rPr>
      </w:pPr>
      <w:r>
        <w:pict w14:anchorId="336B685E">
          <v:rect id="_x0000_i1082" style="width:0;height:1.5pt" o:hralign="center" o:hrstd="t" o:hr="t" fillcolor="#a0a0a0" stroked="f"/>
        </w:pict>
      </w:r>
      <w:r>
        <w:rPr>
          <w:rFonts w:ascii="Google Sans Text" w:eastAsia="Google Sans Text" w:hAnsi="Google Sans Text" w:cs="Google Sans Text"/>
        </w:rPr>
        <w:t>Ders Kodu: MING152</w:t>
      </w:r>
    </w:p>
    <w:p w14:paraId="346D2F49"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Temel İngilizce II</w:t>
      </w:r>
    </w:p>
    <w:p w14:paraId="5BBBCA66"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MING151 dersinin devamı niteliğindeki bu ders, öğrencilerin temel İngilizce becerilerini başlangıç üstü seviyesine taşımayı hedefler. Ders, dört temel dil becerisini (okuma, yazma, dinleme, konuşma) geliştirmeye devam eder. Öğrenciler; geçmişte yaşanmış olayları anlatma, kişileri ve yerleri betimleme, basit karşılaştırmalar yapma, yakın gelecek planları hakkında konuşma ve basit yön tarifleri verme gibi konularda yetkinlik kazanırlar. Yeni dilbilgisi yapıları ve kelime dağarcığı, öğrencilerin daha karmaşık İletişimsel görevleri yerine getirmelerini sağlamak amacıyla sunulur.</w:t>
      </w:r>
    </w:p>
    <w:p w14:paraId="27238083" w14:textId="77777777" w:rsidR="00796121" w:rsidRDefault="00796121" w:rsidP="00796121">
      <w:pPr>
        <w:pBdr>
          <w:top w:val="nil"/>
          <w:left w:val="nil"/>
          <w:bottom w:val="nil"/>
          <w:right w:val="nil"/>
          <w:between w:val="nil"/>
        </w:pBdr>
        <w:spacing w:before="120" w:line="275" w:lineRule="auto"/>
        <w:rPr>
          <w:rFonts w:ascii="Google Sans Text" w:eastAsia="Google Sans Text" w:hAnsi="Google Sans Text" w:cs="Google Sans Text"/>
        </w:rPr>
      </w:pPr>
      <w:r>
        <w:pict w14:anchorId="152AD469">
          <v:rect id="_x0000_i1084" style="width:0;height:1.5pt" o:hralign="center" o:hrstd="t" o:hr="t" fillcolor="#a0a0a0" stroked="f"/>
        </w:pict>
      </w:r>
      <w:r>
        <w:rPr>
          <w:rFonts w:ascii="Google Sans Text" w:eastAsia="Google Sans Text" w:hAnsi="Google Sans Text" w:cs="Google Sans Text"/>
        </w:rPr>
        <w:t>Ders Kodu: MTRD102</w:t>
      </w:r>
    </w:p>
    <w:p w14:paraId="1805D631"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Türk Dili II</w:t>
      </w:r>
    </w:p>
    <w:p w14:paraId="44171FD9" w14:textId="64149EF8" w:rsidR="00796121" w:rsidRDefault="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MTRD101 dersinin devamı niteliğinde olan bu ders, öğrencilerin dil ve anlatım becerilerini daha ileri bir seviyeye taşımayı hedefler. Ders kapsamında, kelime grupları, cümle bilgisi (sentaks), cümlenin öğeleri, cümle türleri ve anlatım bozuklukları gibi konular detaylı bir şekilde incelenir. Bilimsel metin, makale, rapor gibi akademik yazı türlerinin özellikleri ve yazım teknikleri üzerinde durulur. Öğrencilerin hem yazılı hem de sözlü anlatımda düşüncelerini açık, tutarlı ve dil kurallarına uygun bir şekilde ifade etme yetkinliklerini artırmak dersin ana amacıdır.</w:t>
      </w:r>
    </w:p>
    <w:p w14:paraId="69B880A8" w14:textId="511E9624" w:rsidR="00796121" w:rsidRDefault="00796121" w:rsidP="00796121">
      <w:pPr>
        <w:pBdr>
          <w:top w:val="nil"/>
          <w:left w:val="nil"/>
          <w:bottom w:val="nil"/>
          <w:right w:val="nil"/>
          <w:between w:val="nil"/>
        </w:pBdr>
        <w:spacing w:before="120" w:line="275" w:lineRule="auto"/>
        <w:rPr>
          <w:rFonts w:ascii="Google Sans Text" w:eastAsia="Google Sans Text" w:hAnsi="Google Sans Text" w:cs="Google Sans Text"/>
        </w:rPr>
      </w:pPr>
      <w:r>
        <w:pict w14:anchorId="1FC1D296">
          <v:rect id="_x0000_i1086" style="width:0;height:1.5pt" o:hralign="center" o:hrstd="t" o:hr="t" fillcolor="#a0a0a0" stroked="f"/>
        </w:pict>
      </w:r>
      <w:r>
        <w:rPr>
          <w:rFonts w:ascii="Google Sans Text" w:eastAsia="Google Sans Text" w:hAnsi="Google Sans Text" w:cs="Google Sans Text"/>
        </w:rPr>
        <w:t xml:space="preserve">Ders Kodu: </w:t>
      </w:r>
      <w:r>
        <w:rPr>
          <w:rFonts w:ascii="Google Sans Text" w:eastAsia="Google Sans Text" w:hAnsi="Google Sans Text" w:cs="Google Sans Text"/>
        </w:rPr>
        <w:t>MMOT230</w:t>
      </w:r>
    </w:p>
    <w:p w14:paraId="662CA7C3" w14:textId="77777777" w:rsidR="00796121" w:rsidRDefault="00796121" w:rsidP="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Meslek Projesi</w:t>
      </w:r>
    </w:p>
    <w:p w14:paraId="5CC8D5E0" w14:textId="565BCE51" w:rsidR="00796121" w:rsidRDefault="00796121">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öğrencilerin programda edindikleri mesleki yetkinlikleri bir araya getirerek, sektör odaklı bir proje geliştirmelerini amaçlar. Öğrenciler, güncel bir teknolojik problemi veya ihtiyacı ele alarak bir araştırma, planlama ve uygulama süreci yürütürler. Proje, teorik bir temel üzerine inşa edilir ve pratik bir çözüm veya </w:t>
      </w:r>
      <w:proofErr w:type="gramStart"/>
      <w:r>
        <w:rPr>
          <w:rFonts w:ascii="Google Sans Text" w:eastAsia="Google Sans Text" w:hAnsi="Google Sans Text" w:cs="Google Sans Text"/>
        </w:rPr>
        <w:t>prototip</w:t>
      </w:r>
      <w:proofErr w:type="gramEnd"/>
      <w:r>
        <w:rPr>
          <w:rFonts w:ascii="Google Sans Text" w:eastAsia="Google Sans Text" w:hAnsi="Google Sans Text" w:cs="Google Sans Text"/>
        </w:rPr>
        <w:t xml:space="preserve"> ile sonuçlanır. Öğrenciler, etik kurallar çerçevesinde hazırladıkları proje çalışmasını ve teknik raporunu, dönem sonunda bir jüri önünde sunarlar. Bu ders, öğrencilerin mezuniyet öncesi </w:t>
      </w:r>
      <w:proofErr w:type="spellStart"/>
      <w:r>
        <w:rPr>
          <w:rFonts w:ascii="Google Sans Text" w:eastAsia="Google Sans Text" w:hAnsi="Google Sans Text" w:cs="Google Sans Text"/>
        </w:rPr>
        <w:t>portfolyolarını</w:t>
      </w:r>
      <w:proofErr w:type="spellEnd"/>
      <w:r>
        <w:rPr>
          <w:rFonts w:ascii="Google Sans Text" w:eastAsia="Google Sans Text" w:hAnsi="Google Sans Text" w:cs="Google Sans Text"/>
        </w:rPr>
        <w:t xml:space="preserve"> oluşturmalarına ve uzmanlık alanlarını sergilemelerine olanak tanır.</w:t>
      </w:r>
      <w:bookmarkStart w:id="0" w:name="_GoBack"/>
      <w:bookmarkEnd w:id="0"/>
    </w:p>
    <w:p w14:paraId="0000003A"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45AF04B8">
          <v:rect id="_x0000_i1039" style="width:0;height:1.5pt" o:hralign="center" o:hrstd="t" o:hr="t" fillcolor="#a0a0a0" stroked="f"/>
        </w:pict>
      </w:r>
      <w:r w:rsidR="005D58CC">
        <w:rPr>
          <w:rFonts w:ascii="Google Sans Text" w:eastAsia="Google Sans Text" w:hAnsi="Google Sans Text" w:cs="Google Sans Text"/>
        </w:rPr>
        <w:t>Ders Kodu: MBLP244</w:t>
      </w:r>
    </w:p>
    <w:p w14:paraId="0000003B"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Gömülü Sistemler</w:t>
      </w:r>
    </w:p>
    <w:p w14:paraId="0000003C"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belirli bir görevi yerine getirmek üzere tasarlanmış özel amaçlı bilgisayar sistemleri olan gömülü sistemlerin temellerini öğretmeyi hedefler. Ders içeriğinde; mikroişlemciler ve mikrodenetleyicilerin mimarisi, gömülü sistemler için uygulama geliştirme ortamları (</w:t>
      </w:r>
      <w:proofErr w:type="spellStart"/>
      <w:r>
        <w:rPr>
          <w:rFonts w:ascii="Google Sans Text" w:eastAsia="Google Sans Text" w:hAnsi="Google Sans Text" w:cs="Google Sans Text"/>
        </w:rPr>
        <w:t>IDE'ler</w:t>
      </w:r>
      <w:proofErr w:type="spellEnd"/>
      <w:r>
        <w:rPr>
          <w:rFonts w:ascii="Google Sans Text" w:eastAsia="Google Sans Text" w:hAnsi="Google Sans Text" w:cs="Google Sans Text"/>
        </w:rPr>
        <w:t>), dijital giriş/çıkış (GPIO) işlemleri, sensörlerden veri okuma ve aktüatörleri kontrol etme, kesmeler (</w:t>
      </w:r>
      <w:proofErr w:type="spellStart"/>
      <w:r>
        <w:rPr>
          <w:rFonts w:ascii="Google Sans Text" w:eastAsia="Google Sans Text" w:hAnsi="Google Sans Text" w:cs="Google Sans Text"/>
        </w:rPr>
        <w:t>interrupts</w:t>
      </w:r>
      <w:proofErr w:type="spellEnd"/>
      <w:r>
        <w:rPr>
          <w:rFonts w:ascii="Google Sans Text" w:eastAsia="Google Sans Text" w:hAnsi="Google Sans Text" w:cs="Google Sans Text"/>
        </w:rPr>
        <w:t>) ve zamanlayıcılar (</w:t>
      </w:r>
      <w:proofErr w:type="spellStart"/>
      <w:r>
        <w:rPr>
          <w:rFonts w:ascii="Google Sans Text" w:eastAsia="Google Sans Text" w:hAnsi="Google Sans Text" w:cs="Google Sans Text"/>
        </w:rPr>
        <w:t>timers</w:t>
      </w:r>
      <w:proofErr w:type="spellEnd"/>
      <w:r>
        <w:rPr>
          <w:rFonts w:ascii="Google Sans Text" w:eastAsia="Google Sans Text" w:hAnsi="Google Sans Text" w:cs="Google Sans Text"/>
        </w:rPr>
        <w:t xml:space="preserve">) gibi konular ele alınır. </w:t>
      </w:r>
      <w:r>
        <w:rPr>
          <w:rFonts w:ascii="Google Sans Text" w:eastAsia="Google Sans Text" w:hAnsi="Google Sans Text" w:cs="Google Sans Text"/>
        </w:rPr>
        <w:lastRenderedPageBreak/>
        <w:t xml:space="preserve">Öğrenciler, bir </w:t>
      </w:r>
      <w:proofErr w:type="spellStart"/>
      <w:r>
        <w:rPr>
          <w:rFonts w:ascii="Google Sans Text" w:eastAsia="Google Sans Text" w:hAnsi="Google Sans Text" w:cs="Google Sans Text"/>
        </w:rPr>
        <w:t>mikrodenetleyici</w:t>
      </w:r>
      <w:proofErr w:type="spellEnd"/>
      <w:r>
        <w:rPr>
          <w:rFonts w:ascii="Google Sans Text" w:eastAsia="Google Sans Text" w:hAnsi="Google Sans Text" w:cs="Google Sans Text"/>
        </w:rPr>
        <w:t xml:space="preserve"> kartı (</w:t>
      </w:r>
      <w:proofErr w:type="spellStart"/>
      <w:r>
        <w:rPr>
          <w:rFonts w:ascii="Google Sans Text" w:eastAsia="Google Sans Text" w:hAnsi="Google Sans Text" w:cs="Google Sans Text"/>
        </w:rPr>
        <w:t>örn</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Arduino</w:t>
      </w:r>
      <w:proofErr w:type="spellEnd"/>
      <w:r>
        <w:rPr>
          <w:rFonts w:ascii="Google Sans Text" w:eastAsia="Google Sans Text" w:hAnsi="Google Sans Text" w:cs="Google Sans Text"/>
        </w:rPr>
        <w:t xml:space="preserve"> veya </w:t>
      </w:r>
      <w:proofErr w:type="spellStart"/>
      <w:r>
        <w:rPr>
          <w:rFonts w:ascii="Google Sans Text" w:eastAsia="Google Sans Text" w:hAnsi="Google Sans Text" w:cs="Google Sans Text"/>
        </w:rPr>
        <w:t>Raspberry</w:t>
      </w:r>
      <w:proofErr w:type="spellEnd"/>
      <w:r>
        <w:rPr>
          <w:rFonts w:ascii="Google Sans Text" w:eastAsia="Google Sans Text" w:hAnsi="Google Sans Text" w:cs="Google Sans Text"/>
        </w:rPr>
        <w:t xml:space="preserve"> Pi) üzerinde C/C++ veya </w:t>
      </w:r>
      <w:proofErr w:type="spellStart"/>
      <w:r>
        <w:rPr>
          <w:rFonts w:ascii="Google Sans Text" w:eastAsia="Google Sans Text" w:hAnsi="Google Sans Text" w:cs="Google Sans Text"/>
        </w:rPr>
        <w:t>MicroPython</w:t>
      </w:r>
      <w:proofErr w:type="spellEnd"/>
      <w:r>
        <w:rPr>
          <w:rFonts w:ascii="Google Sans Text" w:eastAsia="Google Sans Text" w:hAnsi="Google Sans Text" w:cs="Google Sans Text"/>
        </w:rPr>
        <w:t xml:space="preserve"> gibi diller kullanarak temel gömülü sistem uygulamaları geliştirme pratiği kazanır.</w:t>
      </w:r>
    </w:p>
    <w:p w14:paraId="00000040"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4EECE2C9">
          <v:rect id="_x0000_i1041" style="width:0;height:1.5pt" o:hralign="center" o:hrstd="t" o:hr="t" fillcolor="#a0a0a0" stroked="f"/>
        </w:pict>
      </w:r>
      <w:r w:rsidR="005D58CC">
        <w:rPr>
          <w:rFonts w:ascii="Google Sans Text" w:eastAsia="Google Sans Text" w:hAnsi="Google Sans Text" w:cs="Google Sans Text"/>
        </w:rPr>
        <w:t>Ders Kodu: MBLP252</w:t>
      </w:r>
    </w:p>
    <w:p w14:paraId="00000041"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Veri Madenciliği</w:t>
      </w:r>
    </w:p>
    <w:p w14:paraId="00000042"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dersin amacı, büyük veri kümeleri içindeki desenleri, ilişkileri ve anlamlı bilgileri keşfetmek için kullanılan veri madenciliği tekniklerini ve algoritmalarını öğretmektir. Ders içeriği; veri ön işleme (temizleme, dönüştürme), sınıflandırma (karar ağaçları, destek vektör makineleri), kümeleme (k-</w:t>
      </w:r>
      <w:proofErr w:type="spellStart"/>
      <w:r>
        <w:rPr>
          <w:rFonts w:ascii="Google Sans Text" w:eastAsia="Google Sans Text" w:hAnsi="Google Sans Text" w:cs="Google Sans Text"/>
        </w:rPr>
        <w:t>means</w:t>
      </w:r>
      <w:proofErr w:type="spellEnd"/>
      <w:r>
        <w:rPr>
          <w:rFonts w:ascii="Google Sans Text" w:eastAsia="Google Sans Text" w:hAnsi="Google Sans Text" w:cs="Google Sans Text"/>
        </w:rPr>
        <w:t>), birliktelik kuralları (Apriori algoritması) gibi temel veri madenciliği görevlerini kapsar. Metin ve web madenciliğine giriş ile farklı uygulama alanlarındaki (pazarlama, finans vb.) örnekler de incelenir. Öğrenciler, veri madenciliği sürecini anlama ve temel algoritmaları uygulama becerisi kazanır.</w:t>
      </w:r>
    </w:p>
    <w:p w14:paraId="00000043"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0EFB82A1">
          <v:rect id="_x0000_i1042" style="width:0;height:1.5pt" o:hralign="center" o:hrstd="t" o:hr="t" fillcolor="#a0a0a0" stroked="f"/>
        </w:pict>
      </w:r>
      <w:r w:rsidR="005D58CC">
        <w:rPr>
          <w:rFonts w:ascii="Google Sans Text" w:eastAsia="Google Sans Text" w:hAnsi="Google Sans Text" w:cs="Google Sans Text"/>
        </w:rPr>
        <w:t>Ders Kodu: MBLP253</w:t>
      </w:r>
    </w:p>
    <w:p w14:paraId="00000044"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Python ile Programlama</w:t>
      </w:r>
    </w:p>
    <w:p w14:paraId="00000045"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basit sözdizimi ve geniş kütüphane desteği ile öne çıkan Python programlama dilini öğretmeyi amaçlamaktadır. Ders kapsamında; Python'un temel veri tipleri, değişkenler, operatörler, kontrol yapıları (koşullar, döngüler) ve fonksiyonlar gibi temel programlama yapıları ele alınır. Ayrıca, Python'a özgü temel veri yapıları (listeler, demetler, sözlükler), dosya işlemleri ve nesne yönelimli programlamanın (OOP) temelleri de incelenir. Öğrenciler, ders sonunda Python dilini kullanarak çeşitli alanlarda (veri analizi, web geliştirme, otomasyon) problem çözme yeteneği kazanır.</w:t>
      </w:r>
    </w:p>
    <w:p w14:paraId="00000046"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151651D6">
          <v:rect id="_x0000_i1043" style="width:0;height:1.5pt" o:hralign="center" o:hrstd="t" o:hr="t" fillcolor="#a0a0a0" stroked="f"/>
        </w:pict>
      </w:r>
      <w:r w:rsidR="005D58CC">
        <w:rPr>
          <w:rFonts w:ascii="Google Sans Text" w:eastAsia="Google Sans Text" w:hAnsi="Google Sans Text" w:cs="Google Sans Text"/>
        </w:rPr>
        <w:t>Ders Kodu: MIKA242</w:t>
      </w:r>
    </w:p>
    <w:p w14:paraId="00000047"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Etkili İletişim Tekniklerinin Temelleri</w:t>
      </w:r>
    </w:p>
    <w:p w14:paraId="00000048" w14:textId="6E21865A"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dersin amacı, öğrencilerin kişisel, akademik ve profesyonel yaşamlarında başarı için kritik bir yetkinlik olan etkili iletişim becerilerini geliştirmektir. Ders kapsamında; sözlü ve sözsüz iletişim, aktif dinleme, empati kurma, geri bildirim verme ve alma, ikna teknikleri, topluluk önünde konuşma ve sunum yapma gibi temel konular teorik ve pratik uygulamalarla ele alınır. Öğrenciler, bu dersle birlikte kendilerini daha açık ve net bir şekilde ifade etme, kişiler arası ilişkilerini güçlendirme ve iletişim çatışmalarını yönetme becerisi kazanır.</w:t>
      </w:r>
    </w:p>
    <w:p w14:paraId="00000052"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0BA66888">
          <v:rect id="_x0000_i1047" style="width:0;height:1.5pt" o:hralign="center" o:hrstd="t" o:hr="t" fillcolor="#a0a0a0" stroked="f"/>
        </w:pict>
      </w:r>
      <w:r w:rsidR="005D58CC">
        <w:rPr>
          <w:rFonts w:ascii="Google Sans Text" w:eastAsia="Google Sans Text" w:hAnsi="Google Sans Text" w:cs="Google Sans Text"/>
        </w:rPr>
        <w:t>Ders Kodu: MBLP243</w:t>
      </w:r>
    </w:p>
    <w:p w14:paraId="00000053"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Yazılım Projesi Planlama ve Yönetimi</w:t>
      </w:r>
    </w:p>
    <w:p w14:paraId="00000054"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yazılım geliştirme projelerinin başarılı bir şekilde planlanması, yürütülmesi, izlenmesi ve tamamlanması için gerekli olan metodoloji ve araçları öğretmeyi amaçlar. Ders kapsamında; IEEE ve ISO/IEC gibi uluslararası yazılım mühendisliği standartları, yazılım geliştirme yaşam döngüsü modelleri (Şelale, Çevik/</w:t>
      </w:r>
      <w:proofErr w:type="spellStart"/>
      <w:r>
        <w:rPr>
          <w:rFonts w:ascii="Google Sans Text" w:eastAsia="Google Sans Text" w:hAnsi="Google Sans Text" w:cs="Google Sans Text"/>
        </w:rPr>
        <w:t>Agile</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Scrum</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Kanban</w:t>
      </w:r>
      <w:proofErr w:type="spellEnd"/>
      <w:r>
        <w:rPr>
          <w:rFonts w:ascii="Google Sans Text" w:eastAsia="Google Sans Text" w:hAnsi="Google Sans Text" w:cs="Google Sans Text"/>
        </w:rPr>
        <w:t xml:space="preserve">), proje </w:t>
      </w:r>
      <w:r>
        <w:rPr>
          <w:rFonts w:ascii="Google Sans Text" w:eastAsia="Google Sans Text" w:hAnsi="Google Sans Text" w:cs="Google Sans Text"/>
        </w:rPr>
        <w:lastRenderedPageBreak/>
        <w:t xml:space="preserve">planlama, tahminleme, risk yönetimi, kalite güvencesi ve konfigürasyon yönetimi gibi konular incelenir. Yetenek Olgunluk Modeli (CMMI) ve </w:t>
      </w:r>
      <w:proofErr w:type="spellStart"/>
      <w:r>
        <w:rPr>
          <w:rFonts w:ascii="Google Sans Text" w:eastAsia="Google Sans Text" w:hAnsi="Google Sans Text" w:cs="Google Sans Text"/>
        </w:rPr>
        <w:t>Six</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Sigma</w:t>
      </w:r>
      <w:proofErr w:type="spellEnd"/>
      <w:r>
        <w:rPr>
          <w:rFonts w:ascii="Google Sans Text" w:eastAsia="Google Sans Text" w:hAnsi="Google Sans Text" w:cs="Google Sans Text"/>
        </w:rPr>
        <w:t xml:space="preserve"> gibi kalite ve süreç iyileştirme yaklaşımlarına da değinilir. Öğrenciler, bir yazılım projesini baştan sona yönetme bilgi ve becerisi kazanır.</w:t>
      </w:r>
    </w:p>
    <w:p w14:paraId="0000005B"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134F3DE9">
          <v:rect id="_x0000_i1050" style="width:0;height:1.5pt" o:hralign="center" o:hrstd="t" o:hr="t" fillcolor="#a0a0a0" stroked="f"/>
        </w:pict>
      </w:r>
      <w:r w:rsidR="005D58CC">
        <w:rPr>
          <w:rFonts w:ascii="Google Sans Text" w:eastAsia="Google Sans Text" w:hAnsi="Google Sans Text" w:cs="Google Sans Text"/>
        </w:rPr>
        <w:t>Ders Kodu: MMOT223</w:t>
      </w:r>
    </w:p>
    <w:p w14:paraId="0000005C"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Adı: Yapay </w:t>
      </w:r>
      <w:proofErr w:type="gramStart"/>
      <w:r>
        <w:rPr>
          <w:rFonts w:ascii="Google Sans Text" w:eastAsia="Google Sans Text" w:hAnsi="Google Sans Text" w:cs="Google Sans Text"/>
        </w:rPr>
        <w:t>Zeka</w:t>
      </w:r>
      <w:proofErr w:type="gramEnd"/>
    </w:p>
    <w:p w14:paraId="0000005D"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 xml:space="preserve">Ders İçeriği: Bu ders, yapay </w:t>
      </w:r>
      <w:proofErr w:type="gramStart"/>
      <w:r>
        <w:rPr>
          <w:rFonts w:ascii="Google Sans Text" w:eastAsia="Google Sans Text" w:hAnsi="Google Sans Text" w:cs="Google Sans Text"/>
        </w:rPr>
        <w:t>zeka</w:t>
      </w:r>
      <w:proofErr w:type="gramEnd"/>
      <w:r>
        <w:rPr>
          <w:rFonts w:ascii="Google Sans Text" w:eastAsia="Google Sans Text" w:hAnsi="Google Sans Text" w:cs="Google Sans Text"/>
        </w:rPr>
        <w:t xml:space="preserve"> alanının temel kavramlarını, problem çözme tekniklerini ve uygulama alanlarını tanıtmayı amaçlamaktadır. Ders kapsamında; yapay zekanın tanımı ve tarihçesi, akıllı ajanlar (</w:t>
      </w:r>
      <w:proofErr w:type="spellStart"/>
      <w:r>
        <w:rPr>
          <w:rFonts w:ascii="Google Sans Text" w:eastAsia="Google Sans Text" w:hAnsi="Google Sans Text" w:cs="Google Sans Text"/>
        </w:rPr>
        <w:t>intelligent</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agents</w:t>
      </w:r>
      <w:proofErr w:type="spellEnd"/>
      <w:r>
        <w:rPr>
          <w:rFonts w:ascii="Google Sans Text" w:eastAsia="Google Sans Text" w:hAnsi="Google Sans Text" w:cs="Google Sans Text"/>
        </w:rPr>
        <w:t>), durum-uzayında arama (</w:t>
      </w:r>
      <w:proofErr w:type="spellStart"/>
      <w:r>
        <w:rPr>
          <w:rFonts w:ascii="Google Sans Text" w:eastAsia="Google Sans Text" w:hAnsi="Google Sans Text" w:cs="Google Sans Text"/>
        </w:rPr>
        <w:t>state-space</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search</w:t>
      </w:r>
      <w:proofErr w:type="spellEnd"/>
      <w:r>
        <w:rPr>
          <w:rFonts w:ascii="Google Sans Text" w:eastAsia="Google Sans Text" w:hAnsi="Google Sans Text" w:cs="Google Sans Text"/>
        </w:rPr>
        <w:t>) algoritmaları (BFS, DFS, A*), sezgisel (</w:t>
      </w:r>
      <w:proofErr w:type="spellStart"/>
      <w:r>
        <w:rPr>
          <w:rFonts w:ascii="Google Sans Text" w:eastAsia="Google Sans Text" w:hAnsi="Google Sans Text" w:cs="Google Sans Text"/>
        </w:rPr>
        <w:t>heuristic</w:t>
      </w:r>
      <w:proofErr w:type="spellEnd"/>
      <w:r>
        <w:rPr>
          <w:rFonts w:ascii="Google Sans Text" w:eastAsia="Google Sans Text" w:hAnsi="Google Sans Text" w:cs="Google Sans Text"/>
        </w:rPr>
        <w:t>) problem çözme ve oyun teorisi (</w:t>
      </w:r>
      <w:proofErr w:type="spellStart"/>
      <w:r>
        <w:rPr>
          <w:rFonts w:ascii="Google Sans Text" w:eastAsia="Google Sans Text" w:hAnsi="Google Sans Text" w:cs="Google Sans Text"/>
        </w:rPr>
        <w:t>minimax</w:t>
      </w:r>
      <w:proofErr w:type="spellEnd"/>
      <w:r>
        <w:rPr>
          <w:rFonts w:ascii="Google Sans Text" w:eastAsia="Google Sans Text" w:hAnsi="Google Sans Text" w:cs="Google Sans Text"/>
        </w:rPr>
        <w:t xml:space="preserve"> algoritması) gibi konular ele alınır. Ayrıca, bilgi gösterimi ve mantık (yüklemler mantığı) ile temel yapay </w:t>
      </w:r>
      <w:proofErr w:type="gramStart"/>
      <w:r>
        <w:rPr>
          <w:rFonts w:ascii="Google Sans Text" w:eastAsia="Google Sans Text" w:hAnsi="Google Sans Text" w:cs="Google Sans Text"/>
        </w:rPr>
        <w:t>zeka</w:t>
      </w:r>
      <w:proofErr w:type="gramEnd"/>
      <w:r>
        <w:rPr>
          <w:rFonts w:ascii="Google Sans Text" w:eastAsia="Google Sans Text" w:hAnsi="Google Sans Text" w:cs="Google Sans Text"/>
        </w:rPr>
        <w:t xml:space="preserve"> algoritmalarına ve kriptoloji gibi ilişkili alanlara giriş yapılır.</w:t>
      </w:r>
    </w:p>
    <w:p w14:paraId="0000005E" w14:textId="77777777" w:rsidR="00450990" w:rsidRDefault="00796121">
      <w:pPr>
        <w:pBdr>
          <w:top w:val="nil"/>
          <w:left w:val="nil"/>
          <w:bottom w:val="nil"/>
          <w:right w:val="nil"/>
          <w:between w:val="nil"/>
        </w:pBdr>
        <w:spacing w:before="120" w:line="275" w:lineRule="auto"/>
        <w:rPr>
          <w:rFonts w:ascii="Google Sans Text" w:eastAsia="Google Sans Text" w:hAnsi="Google Sans Text" w:cs="Google Sans Text"/>
        </w:rPr>
      </w:pPr>
      <w:r>
        <w:pict w14:anchorId="3B0D2764">
          <v:rect id="_x0000_i1051" style="width:0;height:1.5pt" o:hralign="center" o:hrstd="t" o:hr="t" fillcolor="#a0a0a0" stroked="f"/>
        </w:pict>
      </w:r>
      <w:r w:rsidR="005D58CC">
        <w:rPr>
          <w:rFonts w:ascii="Google Sans Text" w:eastAsia="Google Sans Text" w:hAnsi="Google Sans Text" w:cs="Google Sans Text"/>
        </w:rPr>
        <w:t>Ders Kodu: MMOT225</w:t>
      </w:r>
    </w:p>
    <w:p w14:paraId="0000005F"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Adı: Bulut Bilişim</w:t>
      </w:r>
    </w:p>
    <w:p w14:paraId="00000060" w14:textId="77777777" w:rsidR="00450990" w:rsidRDefault="005D58CC">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Ders İçeriği: Bu ders, bilişim kaynaklarının internet üzerinden bir hizmet olarak sunulması olan bulut bilişim modelini kapsamlı bir şekilde incelemeyi amaçlar. Ders içeriğinde; bulut bilişimin temel özellikleri, mimari yapısı, hizmet modelleri (</w:t>
      </w:r>
      <w:proofErr w:type="spellStart"/>
      <w:r>
        <w:rPr>
          <w:rFonts w:ascii="Google Sans Text" w:eastAsia="Google Sans Text" w:hAnsi="Google Sans Text" w:cs="Google Sans Text"/>
        </w:rPr>
        <w:t>laaS</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PaaS</w:t>
      </w:r>
      <w:proofErr w:type="spellEnd"/>
      <w:r>
        <w:rPr>
          <w:rFonts w:ascii="Google Sans Text" w:eastAsia="Google Sans Text" w:hAnsi="Google Sans Text" w:cs="Google Sans Text"/>
        </w:rPr>
        <w:t xml:space="preserve">, </w:t>
      </w:r>
      <w:proofErr w:type="spellStart"/>
      <w:r>
        <w:rPr>
          <w:rFonts w:ascii="Google Sans Text" w:eastAsia="Google Sans Text" w:hAnsi="Google Sans Text" w:cs="Google Sans Text"/>
        </w:rPr>
        <w:t>SaaS</w:t>
      </w:r>
      <w:proofErr w:type="spellEnd"/>
      <w:r>
        <w:rPr>
          <w:rFonts w:ascii="Google Sans Text" w:eastAsia="Google Sans Text" w:hAnsi="Google Sans Text" w:cs="Google Sans Text"/>
        </w:rPr>
        <w:t>) ve dağıtım modelleri (Genel, Özel, Hibrit) detaylı olarak ele alınır. Ayrıca, bulut bilişimin avantajları ve dezavantajları, sanallaştırma ile ilişkisi, güvenlik ve hukuki sorunlar gibi pratik konular da güncel örneklerle incelenir.</w:t>
      </w:r>
    </w:p>
    <w:p w14:paraId="00000064" w14:textId="551AE202" w:rsidR="005D58CC" w:rsidRDefault="00796121" w:rsidP="005D58CC">
      <w:pPr>
        <w:pBdr>
          <w:top w:val="nil"/>
          <w:left w:val="nil"/>
          <w:bottom w:val="nil"/>
          <w:right w:val="nil"/>
          <w:between w:val="nil"/>
        </w:pBdr>
        <w:spacing w:before="120" w:after="240" w:line="275" w:lineRule="auto"/>
        <w:rPr>
          <w:rFonts w:ascii="Google Sans Text" w:eastAsia="Google Sans Text" w:hAnsi="Google Sans Text" w:cs="Google Sans Text"/>
          <w:b/>
          <w:color w:val="1B1C1D"/>
        </w:rPr>
      </w:pPr>
      <w:r>
        <w:pict w14:anchorId="0F9E9217">
          <v:rect id="_x0000_i1053" style="width:0;height:1.5pt" o:hralign="center" o:hrstd="t" o:hr="t" fillcolor="#a0a0a0" stroked="f"/>
        </w:pict>
      </w:r>
    </w:p>
    <w:p w14:paraId="00000065" w14:textId="1E9F43DA" w:rsidR="00450990" w:rsidRDefault="00450990">
      <w:pPr>
        <w:pBdr>
          <w:top w:val="nil"/>
          <w:left w:val="nil"/>
          <w:bottom w:val="nil"/>
          <w:right w:val="nil"/>
          <w:between w:val="nil"/>
        </w:pBdr>
        <w:spacing w:after="240" w:line="275" w:lineRule="auto"/>
        <w:rPr>
          <w:rFonts w:ascii="Google Sans Text" w:eastAsia="Google Sans Text" w:hAnsi="Google Sans Text" w:cs="Google Sans Text"/>
          <w:b/>
          <w:color w:val="1B1C1D"/>
        </w:rPr>
      </w:pPr>
    </w:p>
    <w:sectPr w:rsidR="00450990">
      <w:pgSz w:w="12240" w:h="15840"/>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Regular r:id="rId1" w:fontKey="{DCF0D3F0-85F8-453A-826A-36D208FEA8E7}"/>
    <w:embedItalic r:id="rId2" w:fontKey="{FE5949E9-BC63-4AE4-86F8-566671595B26}"/>
  </w:font>
  <w:font w:name="Segoe UI">
    <w:panose1 w:val="020B0502040204020203"/>
    <w:charset w:val="A2"/>
    <w:family w:val="swiss"/>
    <w:pitch w:val="variable"/>
    <w:sig w:usb0="E4002EFF" w:usb1="C000E47F" w:usb2="00000009" w:usb3="00000000" w:csb0="000001FF" w:csb1="00000000"/>
    <w:embedRegular r:id="rId3" w:fontKey="{35222D88-BBFE-4D04-877E-F305080B2B4C}"/>
  </w:font>
  <w:font w:name="Google Sans Text">
    <w:charset w:val="00"/>
    <w:family w:val="auto"/>
    <w:pitch w:val="default"/>
    <w:embedRegular r:id="rId4" w:fontKey="{2AEC326F-6F62-40A2-943D-A9B713280835}"/>
    <w:embedBold r:id="rId5" w:fontKey="{4FF993A3-0AB4-43EE-A176-C6EDFC67928F}"/>
  </w:font>
  <w:font w:name="Calibri">
    <w:panose1 w:val="020F0502020204030204"/>
    <w:charset w:val="A2"/>
    <w:family w:val="swiss"/>
    <w:pitch w:val="variable"/>
    <w:sig w:usb0="E4002EFF" w:usb1="C000247B" w:usb2="00000009" w:usb3="00000000" w:csb0="000001FF" w:csb1="00000000"/>
    <w:embedRegular r:id="rId6" w:fontKey="{14F4F144-7A5D-4E65-ADEB-1F3D5F61B116}"/>
  </w:font>
  <w:font w:name="Cambria">
    <w:panose1 w:val="02040503050406030204"/>
    <w:charset w:val="A2"/>
    <w:family w:val="roman"/>
    <w:pitch w:val="variable"/>
    <w:sig w:usb0="E00006FF" w:usb1="420024FF" w:usb2="02000000" w:usb3="00000000" w:csb0="0000019F" w:csb1="00000000"/>
    <w:embedRegular r:id="rId7" w:fontKey="{BE5AF116-F057-4179-A218-16E13954692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90"/>
    <w:rsid w:val="00073322"/>
    <w:rsid w:val="00176AA2"/>
    <w:rsid w:val="003E6B2A"/>
    <w:rsid w:val="00450990"/>
    <w:rsid w:val="005D58CC"/>
    <w:rsid w:val="006826A8"/>
    <w:rsid w:val="007961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A5F1D"/>
  <w15:docId w15:val="{53BD5026-280C-4463-B692-0A174D76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Balk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Balk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Balk4">
    <w:name w:val="heading 4"/>
    <w:basedOn w:val="Normal"/>
    <w:next w:val="Normal"/>
    <w:uiPriority w:val="9"/>
    <w:semiHidden/>
    <w:unhideWhenUsed/>
    <w:qFormat/>
    <w:pPr>
      <w:pBdr>
        <w:top w:val="nil"/>
        <w:left w:val="nil"/>
        <w:bottom w:val="nil"/>
        <w:right w:val="nil"/>
        <w:between w:val="nil"/>
      </w:pBdr>
      <w:spacing w:before="255" w:after="255"/>
      <w:outlineLvl w:val="3"/>
    </w:pPr>
    <w:rPr>
      <w:b/>
      <w:sz w:val="24"/>
      <w:szCs w:val="24"/>
    </w:rPr>
  </w:style>
  <w:style w:type="paragraph" w:styleId="Balk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Balk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onMetni">
    <w:name w:val="Balloon Text"/>
    <w:basedOn w:val="Normal"/>
    <w:link w:val="BalonMetniChar"/>
    <w:uiPriority w:val="99"/>
    <w:semiHidden/>
    <w:unhideWhenUsed/>
    <w:rsid w:val="005D58C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D58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124458">
      <w:bodyDiv w:val="1"/>
      <w:marLeft w:val="0"/>
      <w:marRight w:val="0"/>
      <w:marTop w:val="0"/>
      <w:marBottom w:val="0"/>
      <w:divBdr>
        <w:top w:val="none" w:sz="0" w:space="0" w:color="auto"/>
        <w:left w:val="none" w:sz="0" w:space="0" w:color="auto"/>
        <w:bottom w:val="none" w:sz="0" w:space="0" w:color="auto"/>
        <w:right w:val="none" w:sz="0" w:space="0" w:color="auto"/>
      </w:divBdr>
    </w:div>
    <w:div w:id="1354844953">
      <w:bodyDiv w:val="1"/>
      <w:marLeft w:val="0"/>
      <w:marRight w:val="0"/>
      <w:marTop w:val="0"/>
      <w:marBottom w:val="0"/>
      <w:divBdr>
        <w:top w:val="none" w:sz="0" w:space="0" w:color="auto"/>
        <w:left w:val="none" w:sz="0" w:space="0" w:color="auto"/>
        <w:bottom w:val="none" w:sz="0" w:space="0" w:color="auto"/>
        <w:right w:val="none" w:sz="0" w:space="0" w:color="auto"/>
      </w:divBdr>
    </w:div>
    <w:div w:id="1880236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3310</Words>
  <Characters>18868</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Asiye Tuğba Olgun Alpyagil</dc:creator>
  <cp:lastModifiedBy>Asiye Tuğba Olgun Alpyagil</cp:lastModifiedBy>
  <cp:revision>4</cp:revision>
  <cp:lastPrinted>2025-09-11T09:14:00Z</cp:lastPrinted>
  <dcterms:created xsi:type="dcterms:W3CDTF">2025-09-11T09:20:00Z</dcterms:created>
  <dcterms:modified xsi:type="dcterms:W3CDTF">2026-04-16T11:04:00Z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edd2c655-b30c-4032-a459-7549620fdf7d</vt:lpwstr>
  </property>
</Properties>
</file>