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74" w:rsidRDefault="00296C6A" w:rsidP="00FC3074">
      <w:pPr>
        <w:spacing w:line="240" w:lineRule="auto"/>
        <w:rPr>
          <w:b/>
        </w:rPr>
      </w:pPr>
      <w:r>
        <w:rPr>
          <w:noProof/>
          <w:lang w:eastAsia="tr-TR"/>
        </w:rPr>
        <w:drawing>
          <wp:inline distT="0" distB="0" distL="0" distR="0" wp14:anchorId="5A031A50" wp14:editId="44154322">
            <wp:extent cx="922208" cy="657225"/>
            <wp:effectExtent l="0" t="0" r="0" b="0"/>
            <wp:docPr id="3" name="Picture 3" descr="C:\İstanbul_kalkınma_ajansı\2014_YEN\0088\istk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İstanbul_kalkınma_ajansı\2014_YEN\0088\istka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0" cy="66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FC3074">
        <w:rPr>
          <w:b/>
        </w:rPr>
        <w:t xml:space="preserve">                                        </w:t>
      </w:r>
      <w:r w:rsidR="00CA43A1">
        <w:rPr>
          <w:b/>
          <w:noProof/>
          <w:lang w:eastAsia="tr-TR"/>
        </w:rPr>
        <w:drawing>
          <wp:inline distT="0" distB="0" distL="0" distR="0" wp14:anchorId="7EBD418B" wp14:editId="3D887BAA">
            <wp:extent cx="807720" cy="61625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16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3074">
        <w:rPr>
          <w:b/>
        </w:rPr>
        <w:t xml:space="preserve">                                           </w:t>
      </w:r>
      <w:r w:rsidR="00CA43A1">
        <w:rPr>
          <w:b/>
          <w:noProof/>
          <w:lang w:eastAsia="tr-TR"/>
        </w:rPr>
        <w:drawing>
          <wp:inline distT="0" distB="0" distL="0" distR="0" wp14:anchorId="37FD0080" wp14:editId="0008FCE1">
            <wp:extent cx="1054735" cy="74993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3074">
        <w:rPr>
          <w:b/>
        </w:rPr>
        <w:t xml:space="preserve">                            </w:t>
      </w:r>
      <w:r>
        <w:rPr>
          <w:b/>
        </w:rPr>
        <w:t xml:space="preserve">                                       </w:t>
      </w:r>
    </w:p>
    <w:p w:rsidR="00AF1D7D" w:rsidRDefault="0032488C" w:rsidP="00700C6F">
      <w:pPr>
        <w:spacing w:line="240" w:lineRule="auto"/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3D9F710" wp14:editId="0BE80AEA">
            <wp:extent cx="1941639" cy="497541"/>
            <wp:effectExtent l="0" t="0" r="1905" b="0"/>
            <wp:docPr id="7" name="Resim 7" descr="C:\Users\semih.bilgen\Documents\SB\Idari\PROJE SIRKET AR-GE\utas_logo_OK_0207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mih.bilgen\Documents\SB\Idari\PROJE SIRKET AR-GE\utas_logo_OK_02072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37" cy="50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9C" w:rsidRPr="00233FCD" w:rsidRDefault="00700C6F" w:rsidP="009217B2">
      <w:pPr>
        <w:spacing w:after="0" w:line="240" w:lineRule="auto"/>
        <w:jc w:val="center"/>
        <w:rPr>
          <w:b/>
          <w:sz w:val="28"/>
          <w:szCs w:val="28"/>
        </w:rPr>
      </w:pPr>
      <w:r w:rsidRPr="00233FCD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6D197BE0" wp14:editId="05B23A10">
            <wp:simplePos x="0" y="0"/>
            <wp:positionH relativeFrom="column">
              <wp:posOffset>5673090</wp:posOffset>
            </wp:positionH>
            <wp:positionV relativeFrom="paragraph">
              <wp:posOffset>121285</wp:posOffset>
            </wp:positionV>
            <wp:extent cx="892810" cy="803275"/>
            <wp:effectExtent l="0" t="0" r="2540" b="0"/>
            <wp:wrapSquare wrapText="bothSides"/>
            <wp:docPr id="10" name="Picture 4" descr="C:\Users\can.ozyurtlu\Desktop\16.06.2014\Can Özyurtlu\Dökümanlar\logolar\e-hikelink\E- HikeLİNK LOGO Por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C:\Users\can.ozyurtlu\Desktop\16.06.2014\Can Özyurtlu\Dökümanlar\logolar\e-hikelink\E- HikeLİNK LOGO Port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8419" r="8269" b="21204"/>
                    <a:stretch/>
                  </pic:blipFill>
                  <pic:spPr bwMode="auto">
                    <a:xfrm>
                      <a:off x="0" y="0"/>
                      <a:ext cx="892810" cy="803275"/>
                    </a:xfrm>
                    <a:prstGeom prst="rect">
                      <a:avLst/>
                    </a:prstGeom>
                    <a:noFill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69C" w:rsidRPr="00233FCD">
        <w:rPr>
          <w:b/>
          <w:sz w:val="28"/>
          <w:szCs w:val="28"/>
        </w:rPr>
        <w:t>Okan Üniversitesi</w:t>
      </w:r>
    </w:p>
    <w:p w:rsidR="00DA4B27" w:rsidRPr="00233FCD" w:rsidRDefault="00700C6F" w:rsidP="009217B2">
      <w:pPr>
        <w:spacing w:after="0" w:line="240" w:lineRule="auto"/>
        <w:jc w:val="center"/>
        <w:rPr>
          <w:b/>
          <w:sz w:val="28"/>
          <w:szCs w:val="28"/>
        </w:rPr>
      </w:pPr>
      <w:r w:rsidRPr="00233FCD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216A2AB1" wp14:editId="00F48898">
            <wp:simplePos x="0" y="0"/>
            <wp:positionH relativeFrom="column">
              <wp:posOffset>-739140</wp:posOffset>
            </wp:positionH>
            <wp:positionV relativeFrom="paragraph">
              <wp:posOffset>33020</wp:posOffset>
            </wp:positionV>
            <wp:extent cx="741680" cy="666115"/>
            <wp:effectExtent l="0" t="0" r="1270" b="635"/>
            <wp:wrapSquare wrapText="bothSides"/>
            <wp:docPr id="13" name="Picture 2" descr="C:\Users\orhana\AppData\Local\Microsoft\Windows\Temporary Internet Files\Content.Outlook\NNVUCX7V\E- Hike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orhana\AppData\Local\Microsoft\Windows\Temporary Internet Files\Content.Outlook\NNVUCX7V\E- Hike Logo Smal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666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27" w:rsidRPr="00233FCD">
        <w:rPr>
          <w:b/>
          <w:sz w:val="28"/>
          <w:szCs w:val="28"/>
        </w:rPr>
        <w:t xml:space="preserve">Yenilikçi Akıllı ve Haberleşen Araç Teknolojileri </w:t>
      </w:r>
      <w:r w:rsidR="006D7A77" w:rsidRPr="00233FCD">
        <w:rPr>
          <w:b/>
          <w:sz w:val="28"/>
          <w:szCs w:val="28"/>
        </w:rPr>
        <w:t>Geliştir</w:t>
      </w:r>
      <w:r w:rsidR="00F109B8" w:rsidRPr="00233FCD">
        <w:rPr>
          <w:b/>
          <w:sz w:val="28"/>
          <w:szCs w:val="28"/>
        </w:rPr>
        <w:t>me ve Kümelenme Merkezi (e-</w:t>
      </w:r>
      <w:proofErr w:type="spellStart"/>
      <w:r w:rsidR="00F109B8" w:rsidRPr="00233FCD">
        <w:rPr>
          <w:b/>
          <w:sz w:val="28"/>
          <w:szCs w:val="28"/>
        </w:rPr>
        <w:t>HikeL</w:t>
      </w:r>
      <w:r w:rsidR="006D7A77" w:rsidRPr="00233FCD">
        <w:rPr>
          <w:b/>
          <w:sz w:val="28"/>
          <w:szCs w:val="28"/>
        </w:rPr>
        <w:t>ink</w:t>
      </w:r>
      <w:proofErr w:type="spellEnd"/>
      <w:r w:rsidR="006D7A77" w:rsidRPr="00233FCD">
        <w:rPr>
          <w:b/>
          <w:sz w:val="28"/>
          <w:szCs w:val="28"/>
        </w:rPr>
        <w:t>) ve</w:t>
      </w:r>
    </w:p>
    <w:p w:rsidR="006D7A77" w:rsidRPr="00233FCD" w:rsidRDefault="006D7A77" w:rsidP="009217B2">
      <w:pPr>
        <w:spacing w:after="0" w:line="240" w:lineRule="auto"/>
        <w:jc w:val="center"/>
        <w:rPr>
          <w:b/>
          <w:sz w:val="28"/>
          <w:szCs w:val="28"/>
        </w:rPr>
      </w:pPr>
      <w:r w:rsidRPr="00233FCD">
        <w:rPr>
          <w:b/>
          <w:sz w:val="28"/>
          <w:szCs w:val="28"/>
        </w:rPr>
        <w:t xml:space="preserve">Yenilikçi ve Sürdürülebilir Elektrikli ve </w:t>
      </w:r>
      <w:proofErr w:type="spellStart"/>
      <w:r w:rsidRPr="00233FCD">
        <w:rPr>
          <w:b/>
          <w:sz w:val="28"/>
          <w:szCs w:val="28"/>
        </w:rPr>
        <w:t>Hibrid</w:t>
      </w:r>
      <w:proofErr w:type="spellEnd"/>
      <w:r w:rsidRPr="00233FCD">
        <w:rPr>
          <w:b/>
          <w:sz w:val="28"/>
          <w:szCs w:val="28"/>
        </w:rPr>
        <w:t xml:space="preserve"> Araç Teknolojileri Geliştirme ve Kümelenme Merkezi (e</w:t>
      </w:r>
      <w:r w:rsidR="00F109B8" w:rsidRPr="00233FCD">
        <w:rPr>
          <w:b/>
          <w:sz w:val="28"/>
          <w:szCs w:val="28"/>
        </w:rPr>
        <w:t>-</w:t>
      </w:r>
      <w:proofErr w:type="spellStart"/>
      <w:r w:rsidR="00F109B8" w:rsidRPr="00233FCD">
        <w:rPr>
          <w:b/>
          <w:sz w:val="28"/>
          <w:szCs w:val="28"/>
        </w:rPr>
        <w:t>Hike</w:t>
      </w:r>
      <w:proofErr w:type="spellEnd"/>
      <w:r w:rsidRPr="00233FCD">
        <w:rPr>
          <w:b/>
          <w:sz w:val="28"/>
          <w:szCs w:val="28"/>
        </w:rPr>
        <w:t>)</w:t>
      </w:r>
    </w:p>
    <w:p w:rsidR="000B2CBE" w:rsidRPr="00233FCD" w:rsidRDefault="005F2123" w:rsidP="009217B2">
      <w:pPr>
        <w:jc w:val="center"/>
        <w:rPr>
          <w:b/>
          <w:sz w:val="28"/>
          <w:szCs w:val="28"/>
        </w:rPr>
      </w:pPr>
      <w:proofErr w:type="spellStart"/>
      <w:r w:rsidRPr="00233FCD">
        <w:rPr>
          <w:b/>
          <w:sz w:val="28"/>
          <w:szCs w:val="28"/>
        </w:rPr>
        <w:t>Çalıştayı</w:t>
      </w:r>
      <w:proofErr w:type="spellEnd"/>
    </w:p>
    <w:p w:rsidR="00DA4B27" w:rsidRPr="00237528" w:rsidRDefault="00DA4B27" w:rsidP="00233FCD">
      <w:pPr>
        <w:spacing w:after="0" w:line="240" w:lineRule="auto"/>
        <w:jc w:val="center"/>
        <w:rPr>
          <w:b/>
          <w:sz w:val="28"/>
          <w:szCs w:val="28"/>
        </w:rPr>
      </w:pPr>
      <w:r w:rsidRPr="00237528">
        <w:rPr>
          <w:b/>
          <w:sz w:val="28"/>
          <w:szCs w:val="28"/>
        </w:rPr>
        <w:t xml:space="preserve">Yer: </w:t>
      </w:r>
      <w:r w:rsidR="007F569C" w:rsidRPr="00237528">
        <w:rPr>
          <w:b/>
          <w:sz w:val="28"/>
          <w:szCs w:val="28"/>
        </w:rPr>
        <w:t xml:space="preserve">Okan Üniversitesi </w:t>
      </w:r>
      <w:r w:rsidRPr="00237528">
        <w:rPr>
          <w:b/>
          <w:sz w:val="28"/>
          <w:szCs w:val="28"/>
        </w:rPr>
        <w:t>Sağlık Bilimleri Binası, Prof. Dr. Şule Kut Konferans Salonu, Tuzla</w:t>
      </w:r>
    </w:p>
    <w:p w:rsidR="006D7A77" w:rsidRPr="00237528" w:rsidRDefault="009F544E" w:rsidP="00233FCD">
      <w:pPr>
        <w:spacing w:after="0" w:line="240" w:lineRule="auto"/>
        <w:jc w:val="center"/>
        <w:rPr>
          <w:b/>
          <w:sz w:val="28"/>
          <w:szCs w:val="28"/>
        </w:rPr>
      </w:pPr>
      <w:r w:rsidRPr="00237528">
        <w:rPr>
          <w:b/>
          <w:sz w:val="28"/>
          <w:szCs w:val="28"/>
        </w:rPr>
        <w:t>29 Eylül 2017</w:t>
      </w:r>
    </w:p>
    <w:p w:rsidR="00DA4B27" w:rsidRPr="00237528" w:rsidRDefault="00DA4B27" w:rsidP="00DA4B27">
      <w:pPr>
        <w:jc w:val="center"/>
        <w:rPr>
          <w:b/>
          <w:sz w:val="28"/>
          <w:szCs w:val="28"/>
        </w:rPr>
      </w:pPr>
      <w:r w:rsidRPr="00237528">
        <w:rPr>
          <w:b/>
          <w:sz w:val="28"/>
          <w:szCs w:val="28"/>
        </w:rPr>
        <w:t>PROGRAM</w:t>
      </w: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426514" w:rsidRPr="00237528" w:rsidTr="009217B2">
        <w:tc>
          <w:tcPr>
            <w:tcW w:w="1701" w:type="dxa"/>
            <w:vAlign w:val="center"/>
          </w:tcPr>
          <w:p w:rsidR="00426514" w:rsidRPr="00237528" w:rsidRDefault="00426514" w:rsidP="00700C6F">
            <w:pPr>
              <w:rPr>
                <w:b/>
                <w:sz w:val="28"/>
                <w:szCs w:val="28"/>
              </w:rPr>
            </w:pPr>
            <w:r w:rsidRPr="00237528">
              <w:rPr>
                <w:b/>
                <w:sz w:val="28"/>
                <w:szCs w:val="28"/>
              </w:rPr>
              <w:t>09:15-09:45</w:t>
            </w:r>
          </w:p>
        </w:tc>
        <w:tc>
          <w:tcPr>
            <w:tcW w:w="8789" w:type="dxa"/>
          </w:tcPr>
          <w:p w:rsidR="00426514" w:rsidRPr="00237528" w:rsidRDefault="00426514" w:rsidP="00700C6F">
            <w:pPr>
              <w:spacing w:before="120" w:after="120"/>
              <w:rPr>
                <w:sz w:val="28"/>
                <w:szCs w:val="28"/>
              </w:rPr>
            </w:pPr>
            <w:r w:rsidRPr="00237528">
              <w:rPr>
                <w:sz w:val="28"/>
                <w:szCs w:val="28"/>
              </w:rPr>
              <w:t>Kayıt</w:t>
            </w:r>
          </w:p>
        </w:tc>
      </w:tr>
      <w:tr w:rsidR="00426514" w:rsidRPr="00237528" w:rsidTr="009217B2">
        <w:tc>
          <w:tcPr>
            <w:tcW w:w="1701" w:type="dxa"/>
            <w:vAlign w:val="center"/>
          </w:tcPr>
          <w:p w:rsidR="00426514" w:rsidRPr="00237528" w:rsidRDefault="00426514" w:rsidP="00700C6F">
            <w:pPr>
              <w:rPr>
                <w:b/>
                <w:sz w:val="28"/>
                <w:szCs w:val="28"/>
              </w:rPr>
            </w:pPr>
            <w:r w:rsidRPr="00237528">
              <w:rPr>
                <w:b/>
                <w:sz w:val="28"/>
                <w:szCs w:val="28"/>
              </w:rPr>
              <w:t>09:45-10:00</w:t>
            </w:r>
          </w:p>
        </w:tc>
        <w:tc>
          <w:tcPr>
            <w:tcW w:w="8789" w:type="dxa"/>
          </w:tcPr>
          <w:p w:rsidR="00426514" w:rsidRPr="00237528" w:rsidRDefault="00426514" w:rsidP="00237528">
            <w:pPr>
              <w:spacing w:before="120" w:after="120"/>
              <w:rPr>
                <w:sz w:val="28"/>
                <w:szCs w:val="28"/>
              </w:rPr>
            </w:pPr>
            <w:r w:rsidRPr="00237528">
              <w:rPr>
                <w:sz w:val="28"/>
                <w:szCs w:val="28"/>
              </w:rPr>
              <w:t xml:space="preserve">Açılış Konuşması: </w:t>
            </w:r>
            <w:r w:rsidRPr="00237528">
              <w:rPr>
                <w:b/>
                <w:sz w:val="28"/>
                <w:szCs w:val="28"/>
              </w:rPr>
              <w:t>Prof. Dr. Şule KUT</w:t>
            </w:r>
            <w:r w:rsidRPr="00237528">
              <w:rPr>
                <w:sz w:val="28"/>
                <w:szCs w:val="28"/>
              </w:rPr>
              <w:t>, Rektör</w:t>
            </w:r>
          </w:p>
        </w:tc>
      </w:tr>
      <w:tr w:rsidR="00426514" w:rsidRPr="00237528" w:rsidTr="009217B2">
        <w:tc>
          <w:tcPr>
            <w:tcW w:w="1701" w:type="dxa"/>
            <w:vAlign w:val="center"/>
          </w:tcPr>
          <w:p w:rsidR="00426514" w:rsidRPr="00237528" w:rsidRDefault="00426514" w:rsidP="009217B2">
            <w:pPr>
              <w:spacing w:before="120" w:after="120"/>
              <w:rPr>
                <w:b/>
                <w:sz w:val="28"/>
                <w:szCs w:val="28"/>
              </w:rPr>
            </w:pPr>
            <w:r w:rsidRPr="00237528">
              <w:rPr>
                <w:b/>
                <w:sz w:val="28"/>
                <w:szCs w:val="28"/>
              </w:rPr>
              <w:t>10:00-11:00</w:t>
            </w:r>
          </w:p>
        </w:tc>
        <w:tc>
          <w:tcPr>
            <w:tcW w:w="8789" w:type="dxa"/>
          </w:tcPr>
          <w:p w:rsidR="00426514" w:rsidRPr="00237528" w:rsidRDefault="00426514" w:rsidP="00700C6F">
            <w:pPr>
              <w:spacing w:before="120" w:after="120"/>
              <w:rPr>
                <w:sz w:val="28"/>
                <w:szCs w:val="28"/>
              </w:rPr>
            </w:pPr>
            <w:r w:rsidRPr="00237528">
              <w:rPr>
                <w:sz w:val="28"/>
                <w:szCs w:val="28"/>
              </w:rPr>
              <w:t>D</w:t>
            </w:r>
            <w:r w:rsidR="009217B2" w:rsidRPr="00237528">
              <w:rPr>
                <w:sz w:val="28"/>
                <w:szCs w:val="28"/>
              </w:rPr>
              <w:t>avetli Konuşma</w:t>
            </w:r>
            <w:r w:rsidR="00233FCD" w:rsidRPr="00237528">
              <w:rPr>
                <w:sz w:val="28"/>
                <w:szCs w:val="28"/>
              </w:rPr>
              <w:t>cı</w:t>
            </w:r>
            <w:r w:rsidR="009217B2" w:rsidRPr="00237528">
              <w:rPr>
                <w:sz w:val="28"/>
                <w:szCs w:val="28"/>
              </w:rPr>
              <w:t>: “Technical EMC Challenges</w:t>
            </w:r>
            <w:bookmarkStart w:id="0" w:name="_GoBack"/>
            <w:bookmarkEnd w:id="0"/>
            <w:r w:rsidR="009217B2" w:rsidRPr="00237528">
              <w:rPr>
                <w:sz w:val="28"/>
                <w:szCs w:val="28"/>
              </w:rPr>
              <w:t xml:space="preserve"> </w:t>
            </w:r>
            <w:proofErr w:type="spellStart"/>
            <w:r w:rsidR="009217B2" w:rsidRPr="00237528">
              <w:rPr>
                <w:sz w:val="28"/>
                <w:szCs w:val="28"/>
              </w:rPr>
              <w:t>Awaiting</w:t>
            </w:r>
            <w:proofErr w:type="spellEnd"/>
            <w:r w:rsidR="009217B2" w:rsidRPr="00237528">
              <w:rPr>
                <w:sz w:val="28"/>
                <w:szCs w:val="28"/>
              </w:rPr>
              <w:t xml:space="preserve"> </w:t>
            </w:r>
            <w:proofErr w:type="spellStart"/>
            <w:r w:rsidR="009217B2" w:rsidRPr="00237528">
              <w:rPr>
                <w:sz w:val="28"/>
                <w:szCs w:val="28"/>
              </w:rPr>
              <w:t>The</w:t>
            </w:r>
            <w:proofErr w:type="spellEnd"/>
            <w:r w:rsidR="009217B2" w:rsidRPr="00237528">
              <w:rPr>
                <w:sz w:val="28"/>
                <w:szCs w:val="28"/>
              </w:rPr>
              <w:t xml:space="preserve"> </w:t>
            </w:r>
            <w:proofErr w:type="spellStart"/>
            <w:r w:rsidR="009217B2" w:rsidRPr="00237528">
              <w:rPr>
                <w:sz w:val="28"/>
                <w:szCs w:val="28"/>
              </w:rPr>
              <w:t>A</w:t>
            </w:r>
            <w:r w:rsidRPr="00237528">
              <w:rPr>
                <w:sz w:val="28"/>
                <w:szCs w:val="28"/>
              </w:rPr>
              <w:t>automotiv</w:t>
            </w:r>
            <w:r w:rsidR="009217B2" w:rsidRPr="00237528">
              <w:rPr>
                <w:sz w:val="28"/>
                <w:szCs w:val="28"/>
              </w:rPr>
              <w:t>e</w:t>
            </w:r>
            <w:proofErr w:type="spellEnd"/>
            <w:r w:rsidR="009217B2" w:rsidRPr="00237528">
              <w:rPr>
                <w:sz w:val="28"/>
                <w:szCs w:val="28"/>
              </w:rPr>
              <w:t xml:space="preserve"> Industry in </w:t>
            </w:r>
            <w:proofErr w:type="spellStart"/>
            <w:r w:rsidR="009217B2" w:rsidRPr="00237528">
              <w:rPr>
                <w:sz w:val="28"/>
                <w:szCs w:val="28"/>
              </w:rPr>
              <w:t>The</w:t>
            </w:r>
            <w:proofErr w:type="spellEnd"/>
            <w:r w:rsidR="009217B2" w:rsidRPr="00237528">
              <w:rPr>
                <w:sz w:val="28"/>
                <w:szCs w:val="28"/>
              </w:rPr>
              <w:t xml:space="preserve"> Near </w:t>
            </w:r>
            <w:proofErr w:type="spellStart"/>
            <w:r w:rsidR="009217B2" w:rsidRPr="00237528">
              <w:rPr>
                <w:sz w:val="28"/>
                <w:szCs w:val="28"/>
              </w:rPr>
              <w:t>F</w:t>
            </w:r>
            <w:r w:rsidRPr="00237528">
              <w:rPr>
                <w:sz w:val="28"/>
                <w:szCs w:val="28"/>
              </w:rPr>
              <w:t>uture</w:t>
            </w:r>
            <w:proofErr w:type="spellEnd"/>
            <w:r w:rsidRPr="00237528">
              <w:rPr>
                <w:sz w:val="28"/>
                <w:szCs w:val="28"/>
              </w:rPr>
              <w:t xml:space="preserve">” </w:t>
            </w:r>
            <w:proofErr w:type="spellStart"/>
            <w:r w:rsidRPr="00237528">
              <w:rPr>
                <w:b/>
                <w:sz w:val="28"/>
                <w:szCs w:val="28"/>
              </w:rPr>
              <w:t>Marco</w:t>
            </w:r>
            <w:proofErr w:type="spellEnd"/>
            <w:r w:rsidRPr="00237528">
              <w:rPr>
                <w:b/>
                <w:sz w:val="28"/>
                <w:szCs w:val="28"/>
              </w:rPr>
              <w:t xml:space="preserve"> Klingler</w:t>
            </w:r>
            <w:r w:rsidRPr="00237528">
              <w:rPr>
                <w:sz w:val="28"/>
                <w:szCs w:val="28"/>
              </w:rPr>
              <w:t xml:space="preserve">, Automotive EMC </w:t>
            </w:r>
            <w:proofErr w:type="spellStart"/>
            <w:r w:rsidRPr="00237528">
              <w:rPr>
                <w:sz w:val="28"/>
                <w:szCs w:val="28"/>
              </w:rPr>
              <w:t>Expert</w:t>
            </w:r>
            <w:proofErr w:type="spellEnd"/>
            <w:r w:rsidRPr="00237528">
              <w:rPr>
                <w:sz w:val="28"/>
                <w:szCs w:val="28"/>
              </w:rPr>
              <w:t>, PSA Groupe (Peugeot - Citroen)</w:t>
            </w:r>
            <w:r w:rsidR="00700C6F" w:rsidRPr="00237528">
              <w:rPr>
                <w:sz w:val="28"/>
                <w:szCs w:val="28"/>
              </w:rPr>
              <w:t>.</w:t>
            </w:r>
          </w:p>
        </w:tc>
      </w:tr>
      <w:tr w:rsidR="00426514" w:rsidRPr="00237528" w:rsidTr="009217B2">
        <w:tc>
          <w:tcPr>
            <w:tcW w:w="1701" w:type="dxa"/>
            <w:vAlign w:val="center"/>
          </w:tcPr>
          <w:p w:rsidR="00426514" w:rsidRPr="00237528" w:rsidRDefault="00426514" w:rsidP="009217B2">
            <w:pPr>
              <w:spacing w:before="120" w:after="120"/>
              <w:rPr>
                <w:b/>
                <w:sz w:val="28"/>
                <w:szCs w:val="28"/>
              </w:rPr>
            </w:pPr>
            <w:r w:rsidRPr="00237528">
              <w:rPr>
                <w:b/>
                <w:sz w:val="28"/>
                <w:szCs w:val="28"/>
              </w:rPr>
              <w:t>11:00-12:00</w:t>
            </w:r>
          </w:p>
        </w:tc>
        <w:tc>
          <w:tcPr>
            <w:tcW w:w="8789" w:type="dxa"/>
          </w:tcPr>
          <w:p w:rsidR="00426514" w:rsidRPr="00237528" w:rsidRDefault="00426514" w:rsidP="009217B2">
            <w:pPr>
              <w:jc w:val="both"/>
              <w:rPr>
                <w:b/>
                <w:sz w:val="28"/>
                <w:szCs w:val="28"/>
              </w:rPr>
            </w:pPr>
            <w:r w:rsidRPr="00237528">
              <w:rPr>
                <w:b/>
                <w:sz w:val="28"/>
                <w:szCs w:val="28"/>
              </w:rPr>
              <w:t>Panel: Akıllı ve Çevreci Araç Teknoloji Geliştirme ve Kümelenme Merkezi</w:t>
            </w:r>
          </w:p>
          <w:p w:rsidR="00426514" w:rsidRPr="00237528" w:rsidRDefault="00426514" w:rsidP="009217B2">
            <w:pPr>
              <w:jc w:val="both"/>
              <w:rPr>
                <w:sz w:val="28"/>
                <w:szCs w:val="28"/>
              </w:rPr>
            </w:pPr>
            <w:r w:rsidRPr="00237528">
              <w:rPr>
                <w:sz w:val="28"/>
                <w:szCs w:val="28"/>
              </w:rPr>
              <w:t>Moderatör</w:t>
            </w:r>
            <w:r w:rsidRPr="00237528">
              <w:rPr>
                <w:b/>
                <w:sz w:val="28"/>
                <w:szCs w:val="28"/>
              </w:rPr>
              <w:t>: Prof. Dr. Semih Bilgen</w:t>
            </w:r>
            <w:r w:rsidRPr="00237528">
              <w:rPr>
                <w:sz w:val="28"/>
                <w:szCs w:val="28"/>
              </w:rPr>
              <w:t>,</w:t>
            </w:r>
            <w:r w:rsidR="004D1EA8">
              <w:rPr>
                <w:sz w:val="28"/>
                <w:szCs w:val="28"/>
              </w:rPr>
              <w:t xml:space="preserve"> </w:t>
            </w:r>
            <w:r w:rsidRPr="00237528">
              <w:rPr>
                <w:sz w:val="28"/>
                <w:szCs w:val="28"/>
              </w:rPr>
              <w:t>Mühendislik Fakültesi Dekanı</w:t>
            </w:r>
          </w:p>
          <w:p w:rsidR="00700C6F" w:rsidRPr="00237528" w:rsidRDefault="00700C6F" w:rsidP="00700C6F">
            <w:pPr>
              <w:rPr>
                <w:sz w:val="28"/>
                <w:szCs w:val="28"/>
              </w:rPr>
            </w:pPr>
          </w:p>
          <w:p w:rsidR="00426514" w:rsidRPr="00237528" w:rsidRDefault="00426514" w:rsidP="009217B2">
            <w:pPr>
              <w:jc w:val="both"/>
              <w:rPr>
                <w:b/>
                <w:sz w:val="28"/>
                <w:szCs w:val="28"/>
              </w:rPr>
            </w:pPr>
            <w:r w:rsidRPr="00237528">
              <w:rPr>
                <w:b/>
                <w:sz w:val="28"/>
                <w:szCs w:val="28"/>
              </w:rPr>
              <w:t xml:space="preserve">“Akıllı ve Çevreci Araç Teknoloji Geliştirme ve Kümelenme Çalışmaları ” </w:t>
            </w:r>
          </w:p>
          <w:p w:rsidR="00426514" w:rsidRPr="00237528" w:rsidRDefault="00426514" w:rsidP="009217B2">
            <w:pPr>
              <w:jc w:val="both"/>
              <w:rPr>
                <w:sz w:val="28"/>
                <w:szCs w:val="28"/>
              </w:rPr>
            </w:pPr>
            <w:r w:rsidRPr="00237528">
              <w:rPr>
                <w:sz w:val="28"/>
                <w:szCs w:val="28"/>
              </w:rPr>
              <w:t xml:space="preserve"> </w:t>
            </w:r>
            <w:r w:rsidRPr="00237528">
              <w:rPr>
                <w:b/>
                <w:sz w:val="28"/>
                <w:szCs w:val="28"/>
              </w:rPr>
              <w:t>Prof.Dr.Orhan Alankuş</w:t>
            </w:r>
            <w:r w:rsidRPr="00237528">
              <w:rPr>
                <w:sz w:val="28"/>
                <w:szCs w:val="28"/>
              </w:rPr>
              <w:t>, ARPROGED Koordinatörü,</w:t>
            </w:r>
            <w:r w:rsidR="004D1EA8">
              <w:rPr>
                <w:sz w:val="28"/>
                <w:szCs w:val="28"/>
              </w:rPr>
              <w:t xml:space="preserve"> </w:t>
            </w:r>
            <w:r w:rsidRPr="00237528">
              <w:rPr>
                <w:sz w:val="28"/>
                <w:szCs w:val="28"/>
              </w:rPr>
              <w:t>e-</w:t>
            </w:r>
            <w:proofErr w:type="spellStart"/>
            <w:r w:rsidRPr="00237528">
              <w:rPr>
                <w:sz w:val="28"/>
                <w:szCs w:val="28"/>
              </w:rPr>
              <w:t>hike</w:t>
            </w:r>
            <w:proofErr w:type="spellEnd"/>
            <w:r w:rsidRPr="00237528">
              <w:rPr>
                <w:sz w:val="28"/>
                <w:szCs w:val="28"/>
              </w:rPr>
              <w:t xml:space="preserve"> Kümesi </w:t>
            </w:r>
            <w:r w:rsidR="004D1EA8">
              <w:rPr>
                <w:sz w:val="28"/>
                <w:szCs w:val="28"/>
              </w:rPr>
              <w:t xml:space="preserve">  </w:t>
            </w:r>
            <w:r w:rsidRPr="00237528">
              <w:rPr>
                <w:sz w:val="28"/>
                <w:szCs w:val="28"/>
              </w:rPr>
              <w:t>Koordinatör</w:t>
            </w:r>
          </w:p>
          <w:p w:rsidR="00700C6F" w:rsidRPr="00237528" w:rsidRDefault="00700C6F" w:rsidP="009217B2">
            <w:pPr>
              <w:jc w:val="both"/>
              <w:rPr>
                <w:sz w:val="28"/>
                <w:szCs w:val="28"/>
              </w:rPr>
            </w:pPr>
          </w:p>
          <w:p w:rsidR="00426514" w:rsidRPr="00237528" w:rsidRDefault="00426514" w:rsidP="009217B2">
            <w:pPr>
              <w:jc w:val="both"/>
              <w:rPr>
                <w:b/>
                <w:sz w:val="28"/>
                <w:szCs w:val="28"/>
              </w:rPr>
            </w:pPr>
            <w:r w:rsidRPr="00237528">
              <w:rPr>
                <w:b/>
                <w:sz w:val="28"/>
                <w:szCs w:val="28"/>
              </w:rPr>
              <w:t xml:space="preserve">“Elektrikli Araçlarda Teknoloji </w:t>
            </w:r>
            <w:proofErr w:type="spellStart"/>
            <w:r w:rsidRPr="00237528">
              <w:rPr>
                <w:b/>
                <w:sz w:val="28"/>
                <w:szCs w:val="28"/>
              </w:rPr>
              <w:t>Kırılımları</w:t>
            </w:r>
            <w:proofErr w:type="spellEnd"/>
            <w:r w:rsidRPr="00237528">
              <w:rPr>
                <w:b/>
                <w:sz w:val="28"/>
                <w:szCs w:val="28"/>
              </w:rPr>
              <w:t xml:space="preserve"> ”</w:t>
            </w:r>
          </w:p>
          <w:p w:rsidR="00426514" w:rsidRDefault="00426514" w:rsidP="009217B2">
            <w:pPr>
              <w:jc w:val="both"/>
              <w:rPr>
                <w:sz w:val="28"/>
                <w:szCs w:val="28"/>
              </w:rPr>
            </w:pPr>
            <w:r w:rsidRPr="00237528">
              <w:rPr>
                <w:b/>
                <w:sz w:val="28"/>
                <w:szCs w:val="28"/>
              </w:rPr>
              <w:t>Prof. D</w:t>
            </w:r>
            <w:r w:rsidR="00700C6F" w:rsidRPr="00237528">
              <w:rPr>
                <w:b/>
                <w:sz w:val="28"/>
                <w:szCs w:val="28"/>
              </w:rPr>
              <w:t>r. Nejat Tuncay</w:t>
            </w:r>
            <w:r w:rsidR="00700C6F" w:rsidRPr="00237528">
              <w:rPr>
                <w:sz w:val="28"/>
                <w:szCs w:val="28"/>
              </w:rPr>
              <w:t>, UTAS Başkanı, e</w:t>
            </w:r>
            <w:r w:rsidRPr="00237528">
              <w:rPr>
                <w:sz w:val="28"/>
                <w:szCs w:val="28"/>
              </w:rPr>
              <w:t xml:space="preserve">- </w:t>
            </w:r>
            <w:proofErr w:type="spellStart"/>
            <w:r w:rsidRPr="00237528">
              <w:rPr>
                <w:sz w:val="28"/>
                <w:szCs w:val="28"/>
              </w:rPr>
              <w:t>HikeLink</w:t>
            </w:r>
            <w:proofErr w:type="spellEnd"/>
            <w:r w:rsidRPr="00237528">
              <w:rPr>
                <w:sz w:val="28"/>
                <w:szCs w:val="28"/>
              </w:rPr>
              <w:t xml:space="preserve"> Koordinatörü</w:t>
            </w:r>
          </w:p>
          <w:p w:rsidR="00BB45EE" w:rsidRDefault="00BB45EE" w:rsidP="009217B2">
            <w:pPr>
              <w:jc w:val="both"/>
              <w:rPr>
                <w:sz w:val="28"/>
                <w:szCs w:val="28"/>
              </w:rPr>
            </w:pPr>
          </w:p>
          <w:p w:rsidR="00BB45EE" w:rsidRPr="00BB45EE" w:rsidRDefault="00BB45EE" w:rsidP="009217B2">
            <w:pPr>
              <w:jc w:val="both"/>
              <w:rPr>
                <w:b/>
                <w:sz w:val="28"/>
                <w:szCs w:val="28"/>
              </w:rPr>
            </w:pPr>
            <w:r w:rsidRPr="00BB45EE">
              <w:rPr>
                <w:b/>
                <w:sz w:val="28"/>
                <w:szCs w:val="28"/>
              </w:rPr>
              <w:t>“Otonom Araçlar ve Simülasyon Sistemleri”</w:t>
            </w:r>
          </w:p>
        </w:tc>
      </w:tr>
      <w:tr w:rsidR="00426514" w:rsidRPr="00237528" w:rsidTr="009217B2">
        <w:tc>
          <w:tcPr>
            <w:tcW w:w="1701" w:type="dxa"/>
            <w:vAlign w:val="center"/>
          </w:tcPr>
          <w:p w:rsidR="00426514" w:rsidRPr="00237528" w:rsidRDefault="00700C6F" w:rsidP="009217B2">
            <w:pPr>
              <w:spacing w:before="120" w:after="120"/>
              <w:rPr>
                <w:b/>
                <w:sz w:val="28"/>
                <w:szCs w:val="28"/>
              </w:rPr>
            </w:pPr>
            <w:r w:rsidRPr="00237528">
              <w:rPr>
                <w:b/>
                <w:sz w:val="28"/>
                <w:szCs w:val="28"/>
              </w:rPr>
              <w:t>12:15-13:00</w:t>
            </w:r>
          </w:p>
        </w:tc>
        <w:tc>
          <w:tcPr>
            <w:tcW w:w="8789" w:type="dxa"/>
          </w:tcPr>
          <w:p w:rsidR="00426514" w:rsidRPr="00237528" w:rsidRDefault="00700C6F" w:rsidP="009217B2">
            <w:pPr>
              <w:spacing w:before="120" w:after="120"/>
              <w:rPr>
                <w:sz w:val="28"/>
                <w:szCs w:val="28"/>
              </w:rPr>
            </w:pPr>
            <w:r w:rsidRPr="00237528">
              <w:rPr>
                <w:sz w:val="28"/>
                <w:szCs w:val="28"/>
              </w:rPr>
              <w:t>Öğle Yemeği: Sandviç İkramı</w:t>
            </w:r>
          </w:p>
        </w:tc>
      </w:tr>
    </w:tbl>
    <w:p w:rsidR="0044508E" w:rsidRDefault="0044508E">
      <w:r>
        <w:br w:type="page"/>
      </w: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426514" w:rsidRPr="00237528" w:rsidTr="009217B2">
        <w:tc>
          <w:tcPr>
            <w:tcW w:w="1701" w:type="dxa"/>
            <w:vAlign w:val="center"/>
          </w:tcPr>
          <w:p w:rsidR="00426514" w:rsidRPr="00237528" w:rsidRDefault="00700C6F" w:rsidP="009217B2">
            <w:pPr>
              <w:rPr>
                <w:b/>
                <w:sz w:val="28"/>
                <w:szCs w:val="28"/>
              </w:rPr>
            </w:pPr>
            <w:proofErr w:type="gramStart"/>
            <w:r w:rsidRPr="00237528">
              <w:rPr>
                <w:b/>
                <w:sz w:val="28"/>
                <w:szCs w:val="28"/>
              </w:rPr>
              <w:lastRenderedPageBreak/>
              <w:t>13:00</w:t>
            </w:r>
            <w:proofErr w:type="gramEnd"/>
            <w:r w:rsidRPr="00237528">
              <w:rPr>
                <w:b/>
                <w:sz w:val="28"/>
                <w:szCs w:val="28"/>
              </w:rPr>
              <w:t>-14:45</w:t>
            </w:r>
          </w:p>
        </w:tc>
        <w:tc>
          <w:tcPr>
            <w:tcW w:w="8789" w:type="dxa"/>
          </w:tcPr>
          <w:p w:rsidR="00700C6F" w:rsidRPr="00237528" w:rsidRDefault="00700C6F" w:rsidP="009217B2">
            <w:pPr>
              <w:rPr>
                <w:b/>
                <w:sz w:val="28"/>
                <w:szCs w:val="28"/>
              </w:rPr>
            </w:pPr>
            <w:r w:rsidRPr="00237528">
              <w:rPr>
                <w:b/>
                <w:sz w:val="28"/>
                <w:szCs w:val="28"/>
              </w:rPr>
              <w:t>Panel: Akıllı ve Çevreci Araç Çalışmalarında KOBİ’lerin Yeri – Örnek Projeler</w:t>
            </w:r>
          </w:p>
          <w:p w:rsidR="00426514" w:rsidRPr="00237528" w:rsidRDefault="00700C6F" w:rsidP="00700C6F">
            <w:pPr>
              <w:rPr>
                <w:sz w:val="28"/>
                <w:szCs w:val="28"/>
              </w:rPr>
            </w:pPr>
            <w:r w:rsidRPr="00237528">
              <w:rPr>
                <w:sz w:val="28"/>
                <w:szCs w:val="28"/>
              </w:rPr>
              <w:t xml:space="preserve">Moderatör: </w:t>
            </w:r>
            <w:r w:rsidRPr="00237528">
              <w:rPr>
                <w:b/>
                <w:sz w:val="28"/>
                <w:szCs w:val="28"/>
              </w:rPr>
              <w:t>Prof. Dr. Nejat Tuncay</w:t>
            </w:r>
            <w:r w:rsidRPr="00237528">
              <w:rPr>
                <w:sz w:val="28"/>
                <w:szCs w:val="28"/>
              </w:rPr>
              <w:t>, UTAS Başkanı</w:t>
            </w:r>
          </w:p>
        </w:tc>
      </w:tr>
      <w:tr w:rsidR="00426514" w:rsidRPr="00237528" w:rsidTr="009217B2">
        <w:trPr>
          <w:trHeight w:val="452"/>
        </w:trPr>
        <w:tc>
          <w:tcPr>
            <w:tcW w:w="1701" w:type="dxa"/>
            <w:vAlign w:val="center"/>
          </w:tcPr>
          <w:p w:rsidR="00426514" w:rsidRPr="00237528" w:rsidRDefault="00700C6F" w:rsidP="00700C6F">
            <w:pPr>
              <w:rPr>
                <w:b/>
                <w:sz w:val="28"/>
                <w:szCs w:val="28"/>
              </w:rPr>
            </w:pPr>
            <w:proofErr w:type="gramStart"/>
            <w:r w:rsidRPr="00237528">
              <w:rPr>
                <w:b/>
                <w:sz w:val="28"/>
                <w:szCs w:val="28"/>
              </w:rPr>
              <w:t>14:45</w:t>
            </w:r>
            <w:proofErr w:type="gramEnd"/>
            <w:r w:rsidRPr="00237528">
              <w:rPr>
                <w:b/>
                <w:sz w:val="28"/>
                <w:szCs w:val="28"/>
              </w:rPr>
              <w:t>-15:15</w:t>
            </w:r>
          </w:p>
        </w:tc>
        <w:tc>
          <w:tcPr>
            <w:tcW w:w="8789" w:type="dxa"/>
          </w:tcPr>
          <w:p w:rsidR="00426514" w:rsidRPr="00237528" w:rsidRDefault="00700C6F" w:rsidP="009217B2">
            <w:pPr>
              <w:spacing w:before="120" w:after="120"/>
              <w:rPr>
                <w:sz w:val="28"/>
                <w:szCs w:val="28"/>
              </w:rPr>
            </w:pPr>
            <w:r w:rsidRPr="00237528">
              <w:rPr>
                <w:sz w:val="28"/>
                <w:szCs w:val="28"/>
              </w:rPr>
              <w:t>İlgili HORIZON 2020 P</w:t>
            </w:r>
            <w:r w:rsidR="009217B2" w:rsidRPr="00237528">
              <w:rPr>
                <w:sz w:val="28"/>
                <w:szCs w:val="28"/>
              </w:rPr>
              <w:t>roje Çağrıları</w:t>
            </w:r>
            <w:r w:rsidR="009217B2" w:rsidRPr="00237528">
              <w:rPr>
                <w:b/>
                <w:sz w:val="28"/>
                <w:szCs w:val="28"/>
              </w:rPr>
              <w:t>, Serhat Melik</w:t>
            </w:r>
            <w:r w:rsidR="009217B2" w:rsidRPr="00237528">
              <w:rPr>
                <w:sz w:val="28"/>
                <w:szCs w:val="28"/>
              </w:rPr>
              <w:t>, TÜBİ</w:t>
            </w:r>
            <w:r w:rsidRPr="00237528">
              <w:rPr>
                <w:sz w:val="28"/>
                <w:szCs w:val="28"/>
              </w:rPr>
              <w:t>TAK</w:t>
            </w:r>
          </w:p>
        </w:tc>
      </w:tr>
      <w:tr w:rsidR="00426514" w:rsidRPr="00237528" w:rsidTr="009217B2">
        <w:tc>
          <w:tcPr>
            <w:tcW w:w="1701" w:type="dxa"/>
            <w:vAlign w:val="center"/>
          </w:tcPr>
          <w:p w:rsidR="00426514" w:rsidRPr="00237528" w:rsidRDefault="00700C6F" w:rsidP="00700C6F">
            <w:pPr>
              <w:rPr>
                <w:b/>
                <w:sz w:val="28"/>
                <w:szCs w:val="28"/>
              </w:rPr>
            </w:pPr>
            <w:proofErr w:type="gramStart"/>
            <w:r w:rsidRPr="00237528">
              <w:rPr>
                <w:b/>
                <w:sz w:val="28"/>
                <w:szCs w:val="28"/>
              </w:rPr>
              <w:t>15:15</w:t>
            </w:r>
            <w:proofErr w:type="gramEnd"/>
            <w:r w:rsidRPr="00237528">
              <w:rPr>
                <w:b/>
                <w:sz w:val="28"/>
                <w:szCs w:val="28"/>
              </w:rPr>
              <w:t>-15:30</w:t>
            </w:r>
          </w:p>
        </w:tc>
        <w:tc>
          <w:tcPr>
            <w:tcW w:w="8789" w:type="dxa"/>
          </w:tcPr>
          <w:p w:rsidR="00426514" w:rsidRPr="00237528" w:rsidRDefault="00700C6F" w:rsidP="009217B2">
            <w:pPr>
              <w:spacing w:before="120" w:after="120"/>
              <w:rPr>
                <w:sz w:val="28"/>
                <w:szCs w:val="28"/>
              </w:rPr>
            </w:pPr>
            <w:r w:rsidRPr="00237528">
              <w:rPr>
                <w:sz w:val="28"/>
                <w:szCs w:val="28"/>
              </w:rPr>
              <w:t>Kahve Molası</w:t>
            </w:r>
          </w:p>
        </w:tc>
      </w:tr>
      <w:tr w:rsidR="00426514" w:rsidRPr="00237528" w:rsidTr="009217B2">
        <w:tc>
          <w:tcPr>
            <w:tcW w:w="1701" w:type="dxa"/>
            <w:vAlign w:val="center"/>
          </w:tcPr>
          <w:p w:rsidR="00426514" w:rsidRPr="00237528" w:rsidRDefault="00700C6F" w:rsidP="00700C6F">
            <w:pPr>
              <w:rPr>
                <w:b/>
                <w:sz w:val="28"/>
                <w:szCs w:val="28"/>
              </w:rPr>
            </w:pPr>
            <w:r w:rsidRPr="00237528">
              <w:rPr>
                <w:b/>
                <w:sz w:val="28"/>
                <w:szCs w:val="28"/>
              </w:rPr>
              <w:t>15:30-16:45</w:t>
            </w:r>
          </w:p>
        </w:tc>
        <w:tc>
          <w:tcPr>
            <w:tcW w:w="8789" w:type="dxa"/>
          </w:tcPr>
          <w:p w:rsidR="00426514" w:rsidRPr="00237528" w:rsidRDefault="00700C6F" w:rsidP="00700C6F">
            <w:pPr>
              <w:spacing w:before="120" w:after="120"/>
              <w:rPr>
                <w:b/>
                <w:sz w:val="28"/>
                <w:szCs w:val="28"/>
              </w:rPr>
            </w:pPr>
            <w:r w:rsidRPr="00237528">
              <w:rPr>
                <w:b/>
                <w:sz w:val="28"/>
                <w:szCs w:val="28"/>
              </w:rPr>
              <w:t xml:space="preserve">H2020 </w:t>
            </w:r>
            <w:r w:rsidR="009217B2" w:rsidRPr="00237528">
              <w:rPr>
                <w:b/>
                <w:sz w:val="28"/>
                <w:szCs w:val="28"/>
              </w:rPr>
              <w:t>Çağrı Başlıkları Hakkında Bilgilendirme Ve Disiplinler Arası Projeler Oluşturmaya Yönelik Beyin Fırtınası</w:t>
            </w:r>
          </w:p>
          <w:p w:rsidR="00700C6F" w:rsidRPr="00237528" w:rsidRDefault="00700C6F" w:rsidP="00700C6F">
            <w:pPr>
              <w:spacing w:before="120" w:after="120"/>
              <w:rPr>
                <w:sz w:val="28"/>
                <w:szCs w:val="28"/>
              </w:rPr>
            </w:pPr>
            <w:r w:rsidRPr="00237528">
              <w:rPr>
                <w:sz w:val="28"/>
                <w:szCs w:val="28"/>
              </w:rPr>
              <w:t>Moderatörler:</w:t>
            </w:r>
            <w:r w:rsidR="009217B2" w:rsidRPr="00237528">
              <w:rPr>
                <w:sz w:val="28"/>
                <w:szCs w:val="28"/>
              </w:rPr>
              <w:t xml:space="preserve"> </w:t>
            </w:r>
            <w:r w:rsidR="009217B2" w:rsidRPr="00237528">
              <w:rPr>
                <w:b/>
                <w:sz w:val="28"/>
                <w:szCs w:val="28"/>
              </w:rPr>
              <w:t>Serhat Melik</w:t>
            </w:r>
            <w:r w:rsidR="009217B2" w:rsidRPr="00237528">
              <w:rPr>
                <w:sz w:val="28"/>
                <w:szCs w:val="28"/>
              </w:rPr>
              <w:t>, TÜBİ</w:t>
            </w:r>
            <w:r w:rsidRPr="00237528">
              <w:rPr>
                <w:sz w:val="28"/>
                <w:szCs w:val="28"/>
              </w:rPr>
              <w:t xml:space="preserve">TAK, </w:t>
            </w:r>
            <w:proofErr w:type="spellStart"/>
            <w:r w:rsidR="008F2034" w:rsidRPr="00237528">
              <w:rPr>
                <w:b/>
                <w:sz w:val="28"/>
                <w:szCs w:val="28"/>
              </w:rPr>
              <w:t>Prof.Dr</w:t>
            </w:r>
            <w:proofErr w:type="spellEnd"/>
            <w:r w:rsidR="008F2034" w:rsidRPr="00237528">
              <w:rPr>
                <w:b/>
                <w:sz w:val="28"/>
                <w:szCs w:val="28"/>
              </w:rPr>
              <w:t>. Orhan</w:t>
            </w:r>
            <w:r w:rsidRPr="00237528">
              <w:rPr>
                <w:b/>
                <w:sz w:val="28"/>
                <w:szCs w:val="28"/>
              </w:rPr>
              <w:t xml:space="preserve"> B. Alankuş</w:t>
            </w:r>
            <w:r w:rsidRPr="00237528">
              <w:rPr>
                <w:sz w:val="28"/>
                <w:szCs w:val="28"/>
              </w:rPr>
              <w:t>, Okan Üniversitesi</w:t>
            </w:r>
          </w:p>
        </w:tc>
      </w:tr>
      <w:tr w:rsidR="00426514" w:rsidRPr="00237528" w:rsidTr="009217B2">
        <w:tc>
          <w:tcPr>
            <w:tcW w:w="1701" w:type="dxa"/>
            <w:vAlign w:val="center"/>
          </w:tcPr>
          <w:p w:rsidR="00426514" w:rsidRPr="00237528" w:rsidRDefault="00700C6F" w:rsidP="00700C6F">
            <w:pPr>
              <w:rPr>
                <w:b/>
                <w:sz w:val="28"/>
                <w:szCs w:val="28"/>
              </w:rPr>
            </w:pPr>
            <w:proofErr w:type="gramStart"/>
            <w:r w:rsidRPr="00237528">
              <w:rPr>
                <w:b/>
                <w:sz w:val="28"/>
                <w:szCs w:val="28"/>
              </w:rPr>
              <w:t>16:45</w:t>
            </w:r>
            <w:proofErr w:type="gramEnd"/>
            <w:r w:rsidRPr="00237528">
              <w:rPr>
                <w:b/>
                <w:sz w:val="28"/>
                <w:szCs w:val="28"/>
              </w:rPr>
              <w:t>-17:00</w:t>
            </w:r>
          </w:p>
        </w:tc>
        <w:tc>
          <w:tcPr>
            <w:tcW w:w="8789" w:type="dxa"/>
          </w:tcPr>
          <w:p w:rsidR="00426514" w:rsidRPr="00237528" w:rsidRDefault="00700C6F" w:rsidP="009217B2">
            <w:pPr>
              <w:spacing w:before="120" w:after="120"/>
              <w:rPr>
                <w:sz w:val="28"/>
                <w:szCs w:val="28"/>
              </w:rPr>
            </w:pPr>
            <w:r w:rsidRPr="00237528">
              <w:rPr>
                <w:sz w:val="28"/>
                <w:szCs w:val="28"/>
              </w:rPr>
              <w:t>Özet ve Kapanış</w:t>
            </w:r>
          </w:p>
        </w:tc>
      </w:tr>
    </w:tbl>
    <w:p w:rsidR="00426514" w:rsidRDefault="00426514" w:rsidP="000520BB">
      <w:pPr>
        <w:ind w:firstLine="708"/>
        <w:rPr>
          <w:b/>
        </w:rPr>
      </w:pPr>
    </w:p>
    <w:p w:rsidR="00426514" w:rsidRDefault="00233FCD" w:rsidP="000520BB">
      <w:pPr>
        <w:ind w:firstLine="708"/>
        <w:rPr>
          <w:b/>
        </w:rPr>
      </w:pPr>
      <w:r>
        <w:rPr>
          <w:noProof/>
          <w:lang w:eastAsia="tr-TR"/>
        </w:rPr>
        <w:drawing>
          <wp:inline distT="0" distB="0" distL="0" distR="0" wp14:anchorId="5F3FE60E" wp14:editId="31698E30">
            <wp:extent cx="4943475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5630" t="54203" r="26915" b="26667"/>
                    <a:stretch/>
                  </pic:blipFill>
                  <pic:spPr bwMode="auto">
                    <a:xfrm>
                      <a:off x="0" y="0"/>
                      <a:ext cx="4963560" cy="1329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6514" w:rsidRDefault="00426514" w:rsidP="000520BB">
      <w:pPr>
        <w:ind w:firstLine="708"/>
        <w:rPr>
          <w:b/>
        </w:rPr>
      </w:pPr>
    </w:p>
    <w:p w:rsidR="00426514" w:rsidRDefault="00426514" w:rsidP="000520BB">
      <w:pPr>
        <w:ind w:firstLine="708"/>
        <w:rPr>
          <w:b/>
        </w:rPr>
      </w:pPr>
    </w:p>
    <w:p w:rsidR="00426514" w:rsidRDefault="00426514" w:rsidP="000520BB">
      <w:pPr>
        <w:ind w:firstLine="708"/>
        <w:rPr>
          <w:b/>
        </w:rPr>
      </w:pPr>
    </w:p>
    <w:p w:rsidR="00426514" w:rsidRDefault="00426514" w:rsidP="000520BB">
      <w:pPr>
        <w:ind w:firstLine="708"/>
        <w:rPr>
          <w:b/>
        </w:rPr>
      </w:pPr>
    </w:p>
    <w:p w:rsidR="00426514" w:rsidRDefault="00426514" w:rsidP="000520BB">
      <w:pPr>
        <w:ind w:firstLine="708"/>
        <w:rPr>
          <w:b/>
        </w:rPr>
      </w:pPr>
    </w:p>
    <w:p w:rsidR="00426514" w:rsidRDefault="00426514" w:rsidP="000520BB">
      <w:pPr>
        <w:ind w:firstLine="708"/>
        <w:rPr>
          <w:b/>
        </w:rPr>
      </w:pPr>
    </w:p>
    <w:p w:rsidR="00426514" w:rsidRDefault="00426514" w:rsidP="000520BB">
      <w:pPr>
        <w:ind w:firstLine="708"/>
        <w:rPr>
          <w:b/>
        </w:rPr>
      </w:pPr>
    </w:p>
    <w:p w:rsidR="00426514" w:rsidRDefault="00426514" w:rsidP="000520BB">
      <w:pPr>
        <w:ind w:firstLine="708"/>
        <w:rPr>
          <w:b/>
        </w:rPr>
      </w:pPr>
    </w:p>
    <w:p w:rsidR="00426514" w:rsidRDefault="00426514" w:rsidP="000520BB">
      <w:pPr>
        <w:ind w:firstLine="708"/>
        <w:rPr>
          <w:b/>
        </w:rPr>
      </w:pPr>
    </w:p>
    <w:p w:rsidR="00D84A2B" w:rsidRDefault="00D84A2B" w:rsidP="000520BB">
      <w:pPr>
        <w:ind w:firstLine="708"/>
        <w:rPr>
          <w:b/>
        </w:rPr>
      </w:pPr>
    </w:p>
    <w:p w:rsidR="00D84A2B" w:rsidRPr="000520BB" w:rsidRDefault="00D84A2B" w:rsidP="009C3FE3">
      <w:pPr>
        <w:ind w:firstLine="708"/>
        <w:rPr>
          <w:sz w:val="28"/>
          <w:szCs w:val="28"/>
        </w:rPr>
      </w:pPr>
    </w:p>
    <w:sectPr w:rsidR="00D84A2B" w:rsidRPr="000520BB" w:rsidSect="00442B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86" w:rsidRDefault="00C86686" w:rsidP="00592B01">
      <w:pPr>
        <w:spacing w:after="0" w:line="240" w:lineRule="auto"/>
      </w:pPr>
      <w:r>
        <w:separator/>
      </w:r>
    </w:p>
  </w:endnote>
  <w:endnote w:type="continuationSeparator" w:id="0">
    <w:p w:rsidR="00C86686" w:rsidRDefault="00C86686" w:rsidP="0059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01" w:rsidRDefault="00592B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01" w:rsidRDefault="00592B0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01" w:rsidRDefault="00592B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86" w:rsidRDefault="00C86686" w:rsidP="00592B01">
      <w:pPr>
        <w:spacing w:after="0" w:line="240" w:lineRule="auto"/>
      </w:pPr>
      <w:r>
        <w:separator/>
      </w:r>
    </w:p>
  </w:footnote>
  <w:footnote w:type="continuationSeparator" w:id="0">
    <w:p w:rsidR="00C86686" w:rsidRDefault="00C86686" w:rsidP="0059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01" w:rsidRDefault="00592B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01" w:rsidRDefault="00592B0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01" w:rsidRDefault="00592B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55E8"/>
    <w:multiLevelType w:val="hybridMultilevel"/>
    <w:tmpl w:val="CD723284"/>
    <w:lvl w:ilvl="0" w:tplc="6F408D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84"/>
    <w:rsid w:val="00013A0A"/>
    <w:rsid w:val="00040097"/>
    <w:rsid w:val="000520BB"/>
    <w:rsid w:val="000B2CBE"/>
    <w:rsid w:val="000C0E44"/>
    <w:rsid w:val="001100AB"/>
    <w:rsid w:val="001173FE"/>
    <w:rsid w:val="001718C2"/>
    <w:rsid w:val="001C6494"/>
    <w:rsid w:val="0022589D"/>
    <w:rsid w:val="00233FCD"/>
    <w:rsid w:val="00237528"/>
    <w:rsid w:val="002426CC"/>
    <w:rsid w:val="002566D1"/>
    <w:rsid w:val="00280190"/>
    <w:rsid w:val="00290486"/>
    <w:rsid w:val="002926E8"/>
    <w:rsid w:val="00293276"/>
    <w:rsid w:val="00296C6A"/>
    <w:rsid w:val="00297AB5"/>
    <w:rsid w:val="002A3BBD"/>
    <w:rsid w:val="002C4943"/>
    <w:rsid w:val="002E27F8"/>
    <w:rsid w:val="002E6226"/>
    <w:rsid w:val="002F364F"/>
    <w:rsid w:val="00300627"/>
    <w:rsid w:val="00300F9D"/>
    <w:rsid w:val="003226AB"/>
    <w:rsid w:val="003234CC"/>
    <w:rsid w:val="00323532"/>
    <w:rsid w:val="0032488C"/>
    <w:rsid w:val="0032677A"/>
    <w:rsid w:val="003717DD"/>
    <w:rsid w:val="003845E7"/>
    <w:rsid w:val="00386885"/>
    <w:rsid w:val="003B263D"/>
    <w:rsid w:val="003C7AA3"/>
    <w:rsid w:val="003D47F3"/>
    <w:rsid w:val="003E7722"/>
    <w:rsid w:val="00402E2E"/>
    <w:rsid w:val="00426514"/>
    <w:rsid w:val="0043686B"/>
    <w:rsid w:val="00442BF5"/>
    <w:rsid w:val="0044508E"/>
    <w:rsid w:val="00487C92"/>
    <w:rsid w:val="00492B03"/>
    <w:rsid w:val="004B2787"/>
    <w:rsid w:val="004D1EA8"/>
    <w:rsid w:val="004E4B32"/>
    <w:rsid w:val="004F5922"/>
    <w:rsid w:val="00501C91"/>
    <w:rsid w:val="0051275E"/>
    <w:rsid w:val="00554619"/>
    <w:rsid w:val="00567457"/>
    <w:rsid w:val="005738E7"/>
    <w:rsid w:val="00592B01"/>
    <w:rsid w:val="005A7957"/>
    <w:rsid w:val="005B06F1"/>
    <w:rsid w:val="005D0504"/>
    <w:rsid w:val="005D625C"/>
    <w:rsid w:val="005F2123"/>
    <w:rsid w:val="00606788"/>
    <w:rsid w:val="00632AAD"/>
    <w:rsid w:val="00692FE3"/>
    <w:rsid w:val="006A02D7"/>
    <w:rsid w:val="006C47D7"/>
    <w:rsid w:val="006D7A77"/>
    <w:rsid w:val="006F2EF0"/>
    <w:rsid w:val="006F7579"/>
    <w:rsid w:val="00700C6F"/>
    <w:rsid w:val="00706CA6"/>
    <w:rsid w:val="0079533B"/>
    <w:rsid w:val="007963A7"/>
    <w:rsid w:val="007B11E9"/>
    <w:rsid w:val="007C7F70"/>
    <w:rsid w:val="007D2CD5"/>
    <w:rsid w:val="007F569C"/>
    <w:rsid w:val="00807AC5"/>
    <w:rsid w:val="00817CBE"/>
    <w:rsid w:val="00855C32"/>
    <w:rsid w:val="00856B41"/>
    <w:rsid w:val="00883A25"/>
    <w:rsid w:val="00883C9A"/>
    <w:rsid w:val="008D2EEA"/>
    <w:rsid w:val="008F2034"/>
    <w:rsid w:val="009075F4"/>
    <w:rsid w:val="00910789"/>
    <w:rsid w:val="009217B2"/>
    <w:rsid w:val="00950BB6"/>
    <w:rsid w:val="00962271"/>
    <w:rsid w:val="00992F00"/>
    <w:rsid w:val="00996D10"/>
    <w:rsid w:val="009C3FE3"/>
    <w:rsid w:val="009E67E6"/>
    <w:rsid w:val="009F544E"/>
    <w:rsid w:val="00A16305"/>
    <w:rsid w:val="00A2047F"/>
    <w:rsid w:val="00A20E0E"/>
    <w:rsid w:val="00A56479"/>
    <w:rsid w:val="00AC3C10"/>
    <w:rsid w:val="00AF1D7D"/>
    <w:rsid w:val="00B31631"/>
    <w:rsid w:val="00B53432"/>
    <w:rsid w:val="00B53E65"/>
    <w:rsid w:val="00B64AE6"/>
    <w:rsid w:val="00BB45EE"/>
    <w:rsid w:val="00BD4A87"/>
    <w:rsid w:val="00BF726E"/>
    <w:rsid w:val="00C005F1"/>
    <w:rsid w:val="00C65FDA"/>
    <w:rsid w:val="00C86686"/>
    <w:rsid w:val="00CA43A1"/>
    <w:rsid w:val="00CD4446"/>
    <w:rsid w:val="00CD68CB"/>
    <w:rsid w:val="00D76804"/>
    <w:rsid w:val="00D778BF"/>
    <w:rsid w:val="00D842C7"/>
    <w:rsid w:val="00D84A2B"/>
    <w:rsid w:val="00D84F3A"/>
    <w:rsid w:val="00D87E60"/>
    <w:rsid w:val="00DA4B27"/>
    <w:rsid w:val="00DB42A4"/>
    <w:rsid w:val="00DB6C8B"/>
    <w:rsid w:val="00DB72D3"/>
    <w:rsid w:val="00DC5911"/>
    <w:rsid w:val="00DE0284"/>
    <w:rsid w:val="00E37084"/>
    <w:rsid w:val="00E60893"/>
    <w:rsid w:val="00E73947"/>
    <w:rsid w:val="00E80884"/>
    <w:rsid w:val="00E8531D"/>
    <w:rsid w:val="00EB1F8A"/>
    <w:rsid w:val="00EF3181"/>
    <w:rsid w:val="00F109B8"/>
    <w:rsid w:val="00F207F0"/>
    <w:rsid w:val="00F3778E"/>
    <w:rsid w:val="00F4006A"/>
    <w:rsid w:val="00F5098A"/>
    <w:rsid w:val="00F77D33"/>
    <w:rsid w:val="00F83EC4"/>
    <w:rsid w:val="00F85D03"/>
    <w:rsid w:val="00FC3074"/>
    <w:rsid w:val="00FC6DAD"/>
    <w:rsid w:val="00FD0D31"/>
    <w:rsid w:val="00FE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D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5098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6DA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9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2B01"/>
  </w:style>
  <w:style w:type="paragraph" w:styleId="Altbilgi">
    <w:name w:val="footer"/>
    <w:basedOn w:val="Normal"/>
    <w:link w:val="AltbilgiChar"/>
    <w:uiPriority w:val="99"/>
    <w:unhideWhenUsed/>
    <w:rsid w:val="0059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2B01"/>
  </w:style>
  <w:style w:type="table" w:styleId="TabloKlavuzu">
    <w:name w:val="Table Grid"/>
    <w:basedOn w:val="NormalTablo"/>
    <w:uiPriority w:val="59"/>
    <w:rsid w:val="0042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D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5098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C6DA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9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2B01"/>
  </w:style>
  <w:style w:type="paragraph" w:styleId="Altbilgi">
    <w:name w:val="footer"/>
    <w:basedOn w:val="Normal"/>
    <w:link w:val="AltbilgiChar"/>
    <w:uiPriority w:val="99"/>
    <w:unhideWhenUsed/>
    <w:rsid w:val="0059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2B01"/>
  </w:style>
  <w:style w:type="table" w:styleId="TabloKlavuzu">
    <w:name w:val="Table Grid"/>
    <w:basedOn w:val="NormalTablo"/>
    <w:uiPriority w:val="59"/>
    <w:rsid w:val="0042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E0B7-F546-448E-9639-121ADDBC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orhana</dc:creator>
  <cp:lastModifiedBy>Deniz Özer</cp:lastModifiedBy>
  <cp:revision>27</cp:revision>
  <cp:lastPrinted>2016-05-24T08:09:00Z</cp:lastPrinted>
  <dcterms:created xsi:type="dcterms:W3CDTF">2017-09-14T09:02:00Z</dcterms:created>
  <dcterms:modified xsi:type="dcterms:W3CDTF">2017-09-14T10:20:00Z</dcterms:modified>
</cp:coreProperties>
</file>