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80DDD" w14:textId="37E5536A" w:rsidR="00185485" w:rsidRPr="00CB4844" w:rsidRDefault="00DF2042" w:rsidP="00CB4844">
      <w:pPr>
        <w:jc w:val="center"/>
        <w:rPr>
          <w:b/>
          <w:bCs/>
        </w:rPr>
      </w:pPr>
      <w:bookmarkStart w:id="0" w:name="_GoBack"/>
      <w:bookmarkEnd w:id="0"/>
      <w:r w:rsidRPr="00CB4844">
        <w:rPr>
          <w:b/>
          <w:bCs/>
        </w:rPr>
        <w:t>2024-2025 VİZE MAZERET SINAVI</w:t>
      </w:r>
    </w:p>
    <w:p w14:paraId="4A2BD665" w14:textId="77777777" w:rsidR="00DF2042" w:rsidRDefault="00DF2042"/>
    <w:tbl>
      <w:tblPr>
        <w:tblStyle w:val="TabloKlavuzu"/>
        <w:tblW w:w="10496" w:type="dxa"/>
        <w:tblInd w:w="-720" w:type="dxa"/>
        <w:tblLook w:val="04A0" w:firstRow="1" w:lastRow="0" w:firstColumn="1" w:lastColumn="0" w:noHBand="0" w:noVBand="1"/>
      </w:tblPr>
      <w:tblGrid>
        <w:gridCol w:w="733"/>
        <w:gridCol w:w="2109"/>
        <w:gridCol w:w="1850"/>
        <w:gridCol w:w="1977"/>
        <w:gridCol w:w="1421"/>
        <w:gridCol w:w="2406"/>
      </w:tblGrid>
      <w:tr w:rsidR="00DF2042" w14:paraId="40C897FF" w14:textId="77777777" w:rsidTr="006F05E1">
        <w:tc>
          <w:tcPr>
            <w:tcW w:w="733" w:type="dxa"/>
          </w:tcPr>
          <w:p w14:paraId="72DACB7E" w14:textId="77777777" w:rsidR="00DF2042" w:rsidRDefault="00DF2042"/>
        </w:tc>
        <w:tc>
          <w:tcPr>
            <w:tcW w:w="2109" w:type="dxa"/>
          </w:tcPr>
          <w:p w14:paraId="36BFF49A" w14:textId="77777777" w:rsidR="00131DAA" w:rsidRDefault="001808B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32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17.02.2025 </w:t>
            </w:r>
          </w:p>
          <w:p w14:paraId="4EBD8EEB" w14:textId="34979871" w:rsidR="00DF2042" w:rsidRPr="0055321C" w:rsidRDefault="001808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32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PAZARTESİ</w:t>
            </w:r>
          </w:p>
        </w:tc>
        <w:tc>
          <w:tcPr>
            <w:tcW w:w="1850" w:type="dxa"/>
          </w:tcPr>
          <w:p w14:paraId="06150612" w14:textId="351A894A" w:rsidR="00DF2042" w:rsidRPr="0055321C" w:rsidRDefault="001808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32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18.02.2025</w:t>
            </w:r>
          </w:p>
          <w:p w14:paraId="5920A7A9" w14:textId="4526E622" w:rsidR="001808BC" w:rsidRPr="0055321C" w:rsidRDefault="001808BC" w:rsidP="00E919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32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SALI</w:t>
            </w:r>
          </w:p>
        </w:tc>
        <w:tc>
          <w:tcPr>
            <w:tcW w:w="1977" w:type="dxa"/>
          </w:tcPr>
          <w:p w14:paraId="3BA3C2F6" w14:textId="7D17010F" w:rsidR="00DF2042" w:rsidRPr="0055321C" w:rsidRDefault="001808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32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19.02.2025</w:t>
            </w:r>
          </w:p>
          <w:p w14:paraId="54CCD383" w14:textId="7B9D7103" w:rsidR="001808BC" w:rsidRPr="0055321C" w:rsidRDefault="001808BC" w:rsidP="00E919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32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1421" w:type="dxa"/>
          </w:tcPr>
          <w:p w14:paraId="77BC2747" w14:textId="190775F4" w:rsidR="00DF2042" w:rsidRPr="0055321C" w:rsidRDefault="001808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32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20.02.2025</w:t>
            </w:r>
          </w:p>
          <w:p w14:paraId="50DB2F9E" w14:textId="7A96D77F" w:rsidR="001808BC" w:rsidRPr="0055321C" w:rsidRDefault="001808BC" w:rsidP="00E919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32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2406" w:type="dxa"/>
          </w:tcPr>
          <w:p w14:paraId="604F10BE" w14:textId="06F0A5A2" w:rsidR="00DF2042" w:rsidRPr="0055321C" w:rsidRDefault="001808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32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21.02.2025</w:t>
            </w:r>
          </w:p>
          <w:p w14:paraId="03BE90E0" w14:textId="4DED7A73" w:rsidR="001808BC" w:rsidRPr="0055321C" w:rsidRDefault="001808BC" w:rsidP="001808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32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</w:tr>
      <w:tr w:rsidR="00DF2042" w14:paraId="37E6080F" w14:textId="77777777" w:rsidTr="006F05E1">
        <w:tc>
          <w:tcPr>
            <w:tcW w:w="733" w:type="dxa"/>
          </w:tcPr>
          <w:p w14:paraId="6A7BFB6F" w14:textId="1A838BE1" w:rsidR="00DF2042" w:rsidRPr="00473632" w:rsidRDefault="003411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36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10.00-12.00</w:t>
            </w:r>
          </w:p>
        </w:tc>
        <w:tc>
          <w:tcPr>
            <w:tcW w:w="2109" w:type="dxa"/>
          </w:tcPr>
          <w:p w14:paraId="3169BD72" w14:textId="77777777" w:rsidR="00DF2042" w:rsidRPr="0015213F" w:rsidRDefault="00DF2042" w:rsidP="00787A9F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</w:tcPr>
          <w:p w14:paraId="7DFDD352" w14:textId="15B277C3" w:rsidR="00CB4844" w:rsidRDefault="00DF2042" w:rsidP="00CB4844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21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HUK 355 Anayasa Yargısı</w:t>
            </w:r>
          </w:p>
          <w:p w14:paraId="6F7B7259" w14:textId="6DDEC182" w:rsidR="00CB4844" w:rsidRDefault="00DF2042" w:rsidP="00CB4844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21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HUK376 Medeni Usul</w:t>
            </w:r>
          </w:p>
          <w:p w14:paraId="4672BEEE" w14:textId="0DA0DE43" w:rsidR="00DF2042" w:rsidRPr="0015213F" w:rsidRDefault="00DF2042" w:rsidP="00CB4844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21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HUK376 Kıymetli Evrak</w:t>
            </w:r>
          </w:p>
          <w:p w14:paraId="40959C60" w14:textId="77777777" w:rsidR="00DF2042" w:rsidRPr="0015213F" w:rsidRDefault="00DF2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7" w:type="dxa"/>
          </w:tcPr>
          <w:p w14:paraId="7B4DF0B1" w14:textId="77777777" w:rsidR="00836BAF" w:rsidRPr="0015213F" w:rsidRDefault="00836BAF" w:rsidP="00836B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21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HUK310 Ceza Hukuku Özel Hükümler</w:t>
            </w:r>
            <w:r w:rsidRPr="001521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HUK 246 Ceza Genel</w:t>
            </w:r>
            <w:r w:rsidRPr="001521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HUK200 Hukuk Tarihi</w:t>
            </w:r>
          </w:p>
          <w:p w14:paraId="469CE02C" w14:textId="77777777" w:rsidR="00DF2042" w:rsidRPr="0015213F" w:rsidRDefault="00DF2042" w:rsidP="00836B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09E9FE50" w14:textId="77777777" w:rsidR="00DF2042" w:rsidRPr="0015213F" w:rsidRDefault="00DF2042" w:rsidP="00DF204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21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HUK 247 Genel Kamu Hukuku</w:t>
            </w:r>
            <w:r w:rsidRPr="001521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HUK443İş Hukuku</w:t>
            </w:r>
          </w:p>
          <w:p w14:paraId="0B50D4E6" w14:textId="77777777" w:rsidR="00DF2042" w:rsidRPr="0015213F" w:rsidRDefault="00DF2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</w:tcPr>
          <w:p w14:paraId="7971D06F" w14:textId="77777777" w:rsidR="00836BAF" w:rsidRPr="00530B2E" w:rsidRDefault="00836BAF" w:rsidP="00836B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21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HUK446 Deniz Ticaret Hukuku</w:t>
            </w:r>
            <w:r w:rsidRPr="001521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30B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HUK346</w:t>
            </w:r>
          </w:p>
          <w:p w14:paraId="1E562B1C" w14:textId="77777777" w:rsidR="00836BAF" w:rsidRPr="0015213F" w:rsidRDefault="00836BAF" w:rsidP="00836B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21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Teknoloji ve Ceza Hukuku</w:t>
            </w:r>
          </w:p>
          <w:p w14:paraId="37043806" w14:textId="77777777" w:rsidR="00DF2042" w:rsidRPr="0015213F" w:rsidRDefault="00DF2042" w:rsidP="00836B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2042" w14:paraId="4CAED032" w14:textId="77777777" w:rsidTr="006F05E1">
        <w:tc>
          <w:tcPr>
            <w:tcW w:w="733" w:type="dxa"/>
          </w:tcPr>
          <w:p w14:paraId="0ED0050A" w14:textId="05F59FC8" w:rsidR="00DF2042" w:rsidRPr="00473632" w:rsidRDefault="003411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36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13.00-15.00</w:t>
            </w:r>
          </w:p>
        </w:tc>
        <w:tc>
          <w:tcPr>
            <w:tcW w:w="2109" w:type="dxa"/>
          </w:tcPr>
          <w:p w14:paraId="3D4128A0" w14:textId="77777777" w:rsidR="00DF2042" w:rsidRPr="0015213F" w:rsidRDefault="00DF2042" w:rsidP="00DF204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21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HUK 136 Medeni Hukuk </w:t>
            </w:r>
            <w:r w:rsidRPr="001521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HUK442 İcra İflas Hukuku</w:t>
            </w:r>
            <w:r w:rsidRPr="001521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HUK430 Ceza ve Güvenlik Tedbirleri İnfaz Hukuku</w:t>
            </w:r>
          </w:p>
          <w:p w14:paraId="5D5DFF16" w14:textId="77777777" w:rsidR="00DF2042" w:rsidRPr="0015213F" w:rsidRDefault="00DF2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</w:tcPr>
          <w:p w14:paraId="28B04AA7" w14:textId="77777777" w:rsidR="00DF2042" w:rsidRPr="0015213F" w:rsidRDefault="00DF2042" w:rsidP="00DF204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21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HUK 245 Borçlar Hukuku Genel Hükümler </w:t>
            </w:r>
            <w:r w:rsidRPr="001521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HUK441 Devletler Özel Hukuku</w:t>
            </w:r>
          </w:p>
          <w:p w14:paraId="7A0FE081" w14:textId="77777777" w:rsidR="00DF2042" w:rsidRPr="0015213F" w:rsidRDefault="00DF2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7" w:type="dxa"/>
          </w:tcPr>
          <w:p w14:paraId="4E27EDCA" w14:textId="77777777" w:rsidR="00141D70" w:rsidRPr="0015213F" w:rsidRDefault="00DF2042" w:rsidP="00141D7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21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141D70" w:rsidRPr="001521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HUK 270 Kriminoloji Ve Sinema</w:t>
            </w:r>
            <w:r w:rsidR="00141D70" w:rsidRPr="001521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HUK375 Ticaret Hukuku</w:t>
            </w:r>
            <w:r w:rsidR="00141D70" w:rsidRPr="001521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HUK377 Vergi Hukuku</w:t>
            </w:r>
            <w:r w:rsidR="00141D70" w:rsidRPr="001521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HUK463 Ceza Muhakemesi Uygulamaları ve Kurgusal Dava</w:t>
            </w:r>
          </w:p>
          <w:p w14:paraId="4E24BC2F" w14:textId="6CDA2D94" w:rsidR="00DF2042" w:rsidRPr="0015213F" w:rsidRDefault="00DF2042" w:rsidP="00141D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557EEB9B" w14:textId="77777777" w:rsidR="003A0E11" w:rsidRDefault="00DF2042" w:rsidP="00DF204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21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HUK 378 Hukuk Felsefesi </w:t>
            </w:r>
            <w:r w:rsidR="00FB1B3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</w:t>
            </w:r>
            <w:r w:rsidRPr="001521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 Sosyolojisi</w:t>
            </w:r>
            <w:r w:rsidRPr="001521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</w:p>
          <w:p w14:paraId="24CC7E6F" w14:textId="5DB3CAFB" w:rsidR="00DF2042" w:rsidRPr="0015213F" w:rsidRDefault="00DF2042" w:rsidP="00DF204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21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HUK126 Hukuk Başlangıcı ve Metodolojisi</w:t>
            </w:r>
          </w:p>
          <w:p w14:paraId="7254328F" w14:textId="77777777" w:rsidR="00DF2042" w:rsidRPr="0015213F" w:rsidRDefault="00DF2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</w:tcPr>
          <w:p w14:paraId="700C9B80" w14:textId="26C8D986" w:rsidR="00DF2042" w:rsidRPr="0015213F" w:rsidRDefault="00DF2042" w:rsidP="00DF204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21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HUK444 Ceza Usul</w:t>
            </w:r>
            <w:r w:rsidRPr="001521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HUK243 Devletler Genel </w:t>
            </w:r>
            <w:r w:rsidRPr="001521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901FC3" w:rsidRPr="001521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HUK248</w:t>
            </w:r>
            <w:r w:rsidRPr="001521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İnsan Hakları Teorisi ve İnsan Hakları Hukukuna Giriş</w:t>
            </w:r>
            <w:r w:rsidRPr="001521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HUK248 Uluslararası Çevre ve İklim Davaları</w:t>
            </w:r>
          </w:p>
          <w:p w14:paraId="23248FD6" w14:textId="77777777" w:rsidR="00DF2042" w:rsidRPr="0015213F" w:rsidRDefault="00DF2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D70" w14:paraId="64FD2348" w14:textId="77777777" w:rsidTr="006F05E1">
        <w:tc>
          <w:tcPr>
            <w:tcW w:w="733" w:type="dxa"/>
          </w:tcPr>
          <w:p w14:paraId="6975E4A1" w14:textId="64DA2FEF" w:rsidR="00141D70" w:rsidRPr="00473632" w:rsidRDefault="00141D70" w:rsidP="00141D7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36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15.00-17.00</w:t>
            </w:r>
          </w:p>
        </w:tc>
        <w:tc>
          <w:tcPr>
            <w:tcW w:w="2109" w:type="dxa"/>
          </w:tcPr>
          <w:p w14:paraId="0685B561" w14:textId="77777777" w:rsidR="00141D70" w:rsidRPr="0015213F" w:rsidRDefault="00141D70" w:rsidP="00141D7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21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HUK 374 Borçlar Hukuku Özel Hükümler</w:t>
            </w:r>
          </w:p>
          <w:p w14:paraId="6AD0E5DA" w14:textId="77777777" w:rsidR="00141D70" w:rsidRPr="0015213F" w:rsidRDefault="00141D70" w:rsidP="00141D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</w:tcPr>
          <w:p w14:paraId="5F380B29" w14:textId="77777777" w:rsidR="00141D70" w:rsidRPr="0015213F" w:rsidRDefault="00141D70" w:rsidP="00141D7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21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HUK 373 Eşya Hukuku</w:t>
            </w:r>
            <w:r w:rsidRPr="001521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HUK 137 Roma Hukuku</w:t>
            </w:r>
          </w:p>
          <w:p w14:paraId="6B0ED594" w14:textId="77777777" w:rsidR="00141D70" w:rsidRPr="0015213F" w:rsidRDefault="00141D70" w:rsidP="00141D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7" w:type="dxa"/>
          </w:tcPr>
          <w:p w14:paraId="3324727F" w14:textId="77777777" w:rsidR="00141D70" w:rsidRPr="0015213F" w:rsidRDefault="00141D70" w:rsidP="00836B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72D495BE" w14:textId="169D2570" w:rsidR="00141D70" w:rsidRDefault="00141D70" w:rsidP="00141D70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21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HUK135 Anayasa</w:t>
            </w:r>
            <w:r w:rsidR="00B03D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Hukuku</w:t>
            </w:r>
          </w:p>
          <w:p w14:paraId="6081A038" w14:textId="77777777" w:rsidR="00141D70" w:rsidRPr="0015213F" w:rsidRDefault="00141D70" w:rsidP="00141D70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21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HUK453 Arabuluculuk Hukuku</w:t>
            </w:r>
          </w:p>
          <w:p w14:paraId="184942FD" w14:textId="77777777" w:rsidR="00141D70" w:rsidRPr="0015213F" w:rsidRDefault="00141D70" w:rsidP="00141D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</w:tcPr>
          <w:p w14:paraId="2BFA8FF7" w14:textId="77777777" w:rsidR="00141D70" w:rsidRPr="0015213F" w:rsidRDefault="00141D70" w:rsidP="00141D7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21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HUK 241 İdare Hukuku</w:t>
            </w:r>
            <w:r w:rsidRPr="001521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HUK445 Miras Hukuku</w:t>
            </w:r>
          </w:p>
          <w:p w14:paraId="4D9B9703" w14:textId="77777777" w:rsidR="00141D70" w:rsidRPr="0015213F" w:rsidRDefault="00141D70" w:rsidP="00141D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D5C5940" w14:textId="77777777" w:rsidR="00DF2042" w:rsidRDefault="00DF2042"/>
    <w:sectPr w:rsidR="00DF2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042"/>
    <w:rsid w:val="00091E24"/>
    <w:rsid w:val="00131DAA"/>
    <w:rsid w:val="00141D70"/>
    <w:rsid w:val="0015213F"/>
    <w:rsid w:val="001808BC"/>
    <w:rsid w:val="00185485"/>
    <w:rsid w:val="0033039E"/>
    <w:rsid w:val="00341119"/>
    <w:rsid w:val="003A0E11"/>
    <w:rsid w:val="00473632"/>
    <w:rsid w:val="004A6F56"/>
    <w:rsid w:val="00530B2E"/>
    <w:rsid w:val="0054359C"/>
    <w:rsid w:val="0055321C"/>
    <w:rsid w:val="005E144A"/>
    <w:rsid w:val="005F36AB"/>
    <w:rsid w:val="006F05E1"/>
    <w:rsid w:val="00787A9F"/>
    <w:rsid w:val="00836BAF"/>
    <w:rsid w:val="00901FC3"/>
    <w:rsid w:val="00996B79"/>
    <w:rsid w:val="00A2226D"/>
    <w:rsid w:val="00B03D9C"/>
    <w:rsid w:val="00CB4844"/>
    <w:rsid w:val="00DF2042"/>
    <w:rsid w:val="00E9197F"/>
    <w:rsid w:val="00FB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F51074"/>
  <w15:chartTrackingRefBased/>
  <w15:docId w15:val="{9E67F9B8-E1E3-8646-8DF1-7C6249071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F2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F2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F20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F2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F20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F20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F20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F20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F20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F20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F20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F20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F204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F204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F204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F204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F204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F204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F20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F2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F20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F2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F20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F204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F204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F204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F2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F204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F2042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F2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ayça ebru celep</dc:creator>
  <cp:keywords/>
  <dc:description/>
  <cp:lastModifiedBy>Selin İşleyen</cp:lastModifiedBy>
  <cp:revision>2</cp:revision>
  <dcterms:created xsi:type="dcterms:W3CDTF">2025-02-07T13:33:00Z</dcterms:created>
  <dcterms:modified xsi:type="dcterms:W3CDTF">2025-02-07T13:33:00Z</dcterms:modified>
</cp:coreProperties>
</file>