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F6CEC2" w14:textId="559BB955" w:rsidR="00542292" w:rsidRDefault="006E26B9" w:rsidP="007804C7">
      <w:pPr>
        <w:pStyle w:val="Balk4"/>
        <w:rPr>
          <w:noProof/>
        </w:rPr>
      </w:pPr>
      <w:r>
        <w:rPr>
          <w:noProof/>
        </w:rPr>
        <w:drawing>
          <wp:anchor distT="0" distB="0" distL="114300" distR="114300" simplePos="0" relativeHeight="251698688" behindDoc="0" locked="0" layoutInCell="1" allowOverlap="1" wp14:anchorId="61219C38" wp14:editId="27A6FD10">
            <wp:simplePos x="0" y="0"/>
            <wp:positionH relativeFrom="column">
              <wp:posOffset>365760</wp:posOffset>
            </wp:positionH>
            <wp:positionV relativeFrom="paragraph">
              <wp:posOffset>1161415</wp:posOffset>
            </wp:positionV>
            <wp:extent cx="2051050" cy="2051050"/>
            <wp:effectExtent l="0" t="0" r="0" b="0"/>
            <wp:wrapTopAndBottom/>
            <wp:docPr id="51" name="Resim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Resim 51"/>
                    <pic:cNvPicPr>
                      <a:picLocks noChangeAspect="1" noChangeArrowheads="1"/>
                    </pic:cNvPicPr>
                  </pic:nvPicPr>
                  <pic:blipFill>
                    <a:blip r:embed="rId7"/>
                    <a:stretch>
                      <a:fillRect/>
                    </a:stretch>
                  </pic:blipFill>
                  <pic:spPr bwMode="auto">
                    <a:xfrm>
                      <a:off x="0" y="0"/>
                      <a:ext cx="2051050" cy="2051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55431" w:rsidRPr="00173505">
        <w:rPr>
          <w:noProof/>
          <w:lang w:val="en-GB" w:eastAsia="en-GB"/>
        </w:rPr>
        <mc:AlternateContent>
          <mc:Choice Requires="wps">
            <w:drawing>
              <wp:anchor distT="0" distB="0" distL="114300" distR="114300" simplePos="0" relativeHeight="251639296" behindDoc="0" locked="0" layoutInCell="1" allowOverlap="1" wp14:anchorId="0C5AC8F8" wp14:editId="62763329">
                <wp:simplePos x="0" y="0"/>
                <wp:positionH relativeFrom="page">
                  <wp:posOffset>5486400</wp:posOffset>
                </wp:positionH>
                <wp:positionV relativeFrom="page">
                  <wp:posOffset>454728</wp:posOffset>
                </wp:positionV>
                <wp:extent cx="1828800" cy="1099751"/>
                <wp:effectExtent l="0" t="0" r="0" b="5715"/>
                <wp:wrapThrough wrapText="bothSides">
                  <wp:wrapPolygon edited="0">
                    <wp:start x="0" y="0"/>
                    <wp:lineTo x="0" y="21463"/>
                    <wp:lineTo x="21450" y="21463"/>
                    <wp:lineTo x="21450" y="0"/>
                    <wp:lineTo x="0" y="0"/>
                  </wp:wrapPolygon>
                </wp:wrapThrough>
                <wp:docPr id="5" name="Rectangle 5"/>
                <wp:cNvGraphicFramePr/>
                <a:graphic xmlns:a="http://schemas.openxmlformats.org/drawingml/2006/main">
                  <a:graphicData uri="http://schemas.microsoft.com/office/word/2010/wordprocessingShape">
                    <wps:wsp>
                      <wps:cNvSpPr/>
                      <wps:spPr>
                        <a:xfrm>
                          <a:off x="0" y="0"/>
                          <a:ext cx="1828800" cy="1099751"/>
                        </a:xfrm>
                        <a:prstGeom prst="rect">
                          <a:avLst/>
                        </a:prstGeom>
                        <a:solidFill>
                          <a:schemeClr val="accent1">
                            <a:lumMod val="60000"/>
                            <a:lumOff val="40000"/>
                          </a:schemeClr>
                        </a:solid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style>
                        <a:lnRef idx="2">
                          <a:schemeClr val="dk1"/>
                        </a:lnRef>
                        <a:fillRef idx="1">
                          <a:schemeClr val="lt1"/>
                        </a:fillRef>
                        <a:effectRef idx="0">
                          <a:schemeClr val="dk1"/>
                        </a:effectRef>
                        <a:fontRef idx="minor">
                          <a:schemeClr val="dk1"/>
                        </a:fontRef>
                      </wps:style>
                      <wps:txbx>
                        <w:txbxContent>
                          <w:p w14:paraId="2D9CF7D3" w14:textId="371828D0" w:rsidR="00D36493" w:rsidRPr="00087565" w:rsidRDefault="00D36493" w:rsidP="009220E8">
                            <w:pPr>
                              <w:pStyle w:val="Altyaz"/>
                              <w:rPr>
                                <w:rFonts w:ascii="Cambria" w:hAnsi="Cambria"/>
                                <w:b/>
                                <w:bCs/>
                                <w:color w:val="262626" w:themeColor="text1" w:themeTint="D9"/>
                                <w:sz w:val="21"/>
                                <w:szCs w:val="21"/>
                              </w:rPr>
                            </w:pPr>
                            <w:r w:rsidRPr="00986010">
                              <w:rPr>
                                <w:rFonts w:ascii="Cambria" w:hAnsi="Cambria"/>
                                <w:b/>
                                <w:bCs/>
                                <w:color w:val="262626" w:themeColor="text1" w:themeTint="D9"/>
                                <w:sz w:val="21"/>
                                <w:szCs w:val="21"/>
                              </w:rPr>
                              <w:t>20</w:t>
                            </w:r>
                            <w:r w:rsidR="00172081" w:rsidRPr="00986010">
                              <w:rPr>
                                <w:rFonts w:ascii="Cambria" w:hAnsi="Cambria"/>
                                <w:b/>
                                <w:bCs/>
                                <w:color w:val="262626" w:themeColor="text1" w:themeTint="D9"/>
                                <w:sz w:val="21"/>
                                <w:szCs w:val="21"/>
                              </w:rPr>
                              <w:t>2</w:t>
                            </w:r>
                            <w:r w:rsidR="00BC20CB" w:rsidRPr="00986010">
                              <w:rPr>
                                <w:rFonts w:ascii="Cambria" w:hAnsi="Cambria"/>
                                <w:b/>
                                <w:bCs/>
                                <w:color w:val="262626" w:themeColor="text1" w:themeTint="D9"/>
                                <w:sz w:val="21"/>
                                <w:szCs w:val="21"/>
                              </w:rPr>
                              <w:t>1</w:t>
                            </w:r>
                            <w:r w:rsidRPr="00986010">
                              <w:rPr>
                                <w:rFonts w:ascii="Cambria" w:hAnsi="Cambria"/>
                                <w:b/>
                                <w:bCs/>
                                <w:color w:val="262626" w:themeColor="text1" w:themeTint="D9"/>
                                <w:sz w:val="21"/>
                                <w:szCs w:val="21"/>
                              </w:rPr>
                              <w:t>-202</w:t>
                            </w:r>
                            <w:r w:rsidR="00BC20CB" w:rsidRPr="00986010">
                              <w:rPr>
                                <w:rFonts w:ascii="Cambria" w:hAnsi="Cambria"/>
                                <w:b/>
                                <w:bCs/>
                                <w:color w:val="262626" w:themeColor="text1" w:themeTint="D9"/>
                                <w:sz w:val="21"/>
                                <w:szCs w:val="21"/>
                              </w:rPr>
                              <w:t>2</w:t>
                            </w:r>
                            <w:r w:rsidRPr="00986010">
                              <w:rPr>
                                <w:rFonts w:ascii="Cambria" w:hAnsi="Cambria"/>
                                <w:b/>
                                <w:bCs/>
                                <w:color w:val="262626" w:themeColor="text1" w:themeTint="D9"/>
                                <w:sz w:val="21"/>
                                <w:szCs w:val="21"/>
                              </w:rPr>
                              <w:t xml:space="preserve"> </w:t>
                            </w:r>
                            <w:r w:rsidR="006D3F17">
                              <w:rPr>
                                <w:rFonts w:ascii="Cambria" w:hAnsi="Cambria"/>
                                <w:b/>
                                <w:bCs/>
                                <w:color w:val="262626" w:themeColor="text1" w:themeTint="D9"/>
                                <w:sz w:val="21"/>
                                <w:szCs w:val="21"/>
                              </w:rPr>
                              <w:t>ACTIVITIES</w:t>
                            </w:r>
                          </w:p>
                          <w:p w14:paraId="1E3F47E0" w14:textId="77777777" w:rsidR="00223C22" w:rsidRPr="00223C22" w:rsidRDefault="00223C22" w:rsidP="00223C22"/>
                          <w:p w14:paraId="5053716A" w14:textId="2C32DAA9" w:rsidR="008C6C84" w:rsidRDefault="008C6C84" w:rsidP="008C6C84"/>
                          <w:p w14:paraId="35FB4622" w14:textId="03BE5DCC" w:rsidR="008C6C84" w:rsidRDefault="008C6C84" w:rsidP="008C6C84"/>
                          <w:p w14:paraId="39210D9D" w14:textId="77777777" w:rsidR="008C6C84" w:rsidRPr="008C6C84" w:rsidRDefault="008C6C84" w:rsidP="008C6C84"/>
                        </w:txbxContent>
                      </wps:txbx>
                      <wps:bodyPr rot="0" spcFirstLastPara="0" vertOverflow="overflow" horzOverflow="overflow" vert="horz" wrap="square" lIns="91440" tIns="91440" rIns="91440" bIns="9144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5AC8F8" id="Rectangle 5" o:spid="_x0000_s1026" style="position:absolute;margin-left:6in;margin-top:35.8pt;width:2in;height:86.6pt;z-index:251639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" fillcolor="#94b2cd [1940]" stroked="f" strokeweight="1.5pt">
                <v:textbox inset=",7.2pt,,7.2pt">
                  <w:txbxContent>
                    <w:p w14:paraId="2D9CF7D3" w14:textId="371828D0" w:rsidR="00D36493" w:rsidRPr="00087565" w:rsidRDefault="00D36493" w:rsidP="009220E8">
                      <w:pPr>
                        <w:pStyle w:val="Altyaz"/>
                        <w:rPr>
                          <w:rFonts w:ascii="Cambria" w:hAnsi="Cambria"/>
                          <w:b/>
                          <w:bCs/>
                          <w:color w:val="262626" w:themeColor="text1" w:themeTint="D9"/>
                          <w:sz w:val="21"/>
                          <w:szCs w:val="21"/>
                        </w:rPr>
                      </w:pPr>
                      <w:r w:rsidRPr="00986010">
                        <w:rPr>
                          <w:rFonts w:ascii="Cambria" w:hAnsi="Cambria"/>
                          <w:b/>
                          <w:bCs/>
                          <w:color w:val="262626" w:themeColor="text1" w:themeTint="D9"/>
                          <w:sz w:val="21"/>
                          <w:szCs w:val="21"/>
                        </w:rPr>
                        <w:t>20</w:t>
                      </w:r>
                      <w:r w:rsidR="00172081" w:rsidRPr="00986010">
                        <w:rPr>
                          <w:rFonts w:ascii="Cambria" w:hAnsi="Cambria"/>
                          <w:b/>
                          <w:bCs/>
                          <w:color w:val="262626" w:themeColor="text1" w:themeTint="D9"/>
                          <w:sz w:val="21"/>
                          <w:szCs w:val="21"/>
                        </w:rPr>
                        <w:t>2</w:t>
                      </w:r>
                      <w:r w:rsidR="00BC20CB" w:rsidRPr="00986010">
                        <w:rPr>
                          <w:rFonts w:ascii="Cambria" w:hAnsi="Cambria"/>
                          <w:b/>
                          <w:bCs/>
                          <w:color w:val="262626" w:themeColor="text1" w:themeTint="D9"/>
                          <w:sz w:val="21"/>
                          <w:szCs w:val="21"/>
                        </w:rPr>
                        <w:t>1</w:t>
                      </w:r>
                      <w:r w:rsidRPr="00986010">
                        <w:rPr>
                          <w:rFonts w:ascii="Cambria" w:hAnsi="Cambria"/>
                          <w:b/>
                          <w:bCs/>
                          <w:color w:val="262626" w:themeColor="text1" w:themeTint="D9"/>
                          <w:sz w:val="21"/>
                          <w:szCs w:val="21"/>
                        </w:rPr>
                        <w:t>-202</w:t>
                      </w:r>
                      <w:r w:rsidR="00BC20CB" w:rsidRPr="00986010">
                        <w:rPr>
                          <w:rFonts w:ascii="Cambria" w:hAnsi="Cambria"/>
                          <w:b/>
                          <w:bCs/>
                          <w:color w:val="262626" w:themeColor="text1" w:themeTint="D9"/>
                          <w:sz w:val="21"/>
                          <w:szCs w:val="21"/>
                        </w:rPr>
                        <w:t>2</w:t>
                      </w:r>
                      <w:r w:rsidRPr="00986010">
                        <w:rPr>
                          <w:rFonts w:ascii="Cambria" w:hAnsi="Cambria"/>
                          <w:b/>
                          <w:bCs/>
                          <w:color w:val="262626" w:themeColor="text1" w:themeTint="D9"/>
                          <w:sz w:val="21"/>
                          <w:szCs w:val="21"/>
                        </w:rPr>
                        <w:t xml:space="preserve"> </w:t>
                      </w:r>
                      <w:r w:rsidR="006D3F17">
                        <w:rPr>
                          <w:rFonts w:ascii="Cambria" w:hAnsi="Cambria"/>
                          <w:b/>
                          <w:bCs/>
                          <w:color w:val="262626" w:themeColor="text1" w:themeTint="D9"/>
                          <w:sz w:val="21"/>
                          <w:szCs w:val="21"/>
                        </w:rPr>
                        <w:t>ACTIVITIES</w:t>
                      </w:r>
                    </w:p>
                    <w:p w14:paraId="1E3F47E0" w14:textId="77777777" w:rsidR="00223C22" w:rsidRPr="00223C22" w:rsidRDefault="00223C22" w:rsidP="00223C22"/>
                    <w:p w14:paraId="5053716A" w14:textId="2C32DAA9" w:rsidR="008C6C84" w:rsidRDefault="008C6C84" w:rsidP="008C6C84"/>
                    <w:p w14:paraId="35FB4622" w14:textId="03BE5DCC" w:rsidR="008C6C84" w:rsidRDefault="008C6C84" w:rsidP="008C6C84"/>
                    <w:p w14:paraId="39210D9D" w14:textId="77777777" w:rsidR="008C6C84" w:rsidRPr="008C6C84" w:rsidRDefault="008C6C84" w:rsidP="008C6C84"/>
                  </w:txbxContent>
                </v:textbox>
                <w10:wrap type="through" anchorx="page" anchory="page"/>
              </v:rect>
            </w:pict>
          </mc:Fallback>
        </mc:AlternateContent>
      </w:r>
      <w:r w:rsidR="00EF40C0">
        <w:rPr>
          <w:noProof/>
          <w:lang w:val="en-GB" w:eastAsia="en-GB"/>
        </w:rPr>
        <mc:AlternateContent>
          <mc:Choice Requires="wps">
            <w:drawing>
              <wp:anchor distT="0" distB="0" distL="114300" distR="114300" simplePos="0" relativeHeight="251649536" behindDoc="0" locked="0" layoutInCell="1" allowOverlap="1" wp14:anchorId="6FA5430E" wp14:editId="40F10F6B">
                <wp:simplePos x="0" y="0"/>
                <wp:positionH relativeFrom="page">
                  <wp:posOffset>4991735</wp:posOffset>
                </wp:positionH>
                <wp:positionV relativeFrom="page">
                  <wp:posOffset>5977890</wp:posOffset>
                </wp:positionV>
                <wp:extent cx="0" cy="3429000"/>
                <wp:effectExtent l="25400" t="0" r="25400" b="0"/>
                <wp:wrapTight wrapText="bothSides">
                  <wp:wrapPolygon edited="0">
                    <wp:start x="-1" y="0"/>
                    <wp:lineTo x="-1" y="21440"/>
                    <wp:lineTo x="-1" y="21440"/>
                    <wp:lineTo x="-1" y="0"/>
                    <wp:lineTo x="-1" y="0"/>
                  </wp:wrapPolygon>
                </wp:wrapTight>
                <wp:docPr id="19" name="Straight Connector 19"/>
                <wp:cNvGraphicFramePr/>
                <a:graphic xmlns:a="http://schemas.openxmlformats.org/drawingml/2006/main">
                  <a:graphicData uri="http://schemas.microsoft.com/office/word/2010/wordprocessingShape">
                    <wps:wsp>
                      <wps:cNvCnPr/>
                      <wps:spPr>
                        <a:xfrm>
                          <a:off x="0" y="0"/>
                          <a:ext cx="0" cy="3429000"/>
                        </a:xfrm>
                        <a:prstGeom prst="line">
                          <a:avLst/>
                        </a:prstGeom>
                        <a:ln w="3175" cmpd="sng">
                          <a:solidFill>
                            <a:schemeClr val="accent1"/>
                          </a:solidFill>
                        </a:ln>
                        <a:effectLst/>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F5C2CFD" id="Straight Connector 19" o:spid="_x0000_s1026" style="position:absolute;z-index:251649536;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393.05pt,470.7pt" to="393.05pt,740.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" strokecolor="#5080aa [3204]" strokeweight=".25pt">
                <w10:wrap type="tight" anchorx="page" anchory="page"/>
              </v:line>
            </w:pict>
          </mc:Fallback>
        </mc:AlternateContent>
      </w:r>
      <w:r w:rsidR="00D92DE5">
        <w:rPr>
          <w:noProof/>
        </w:rPr>
        <mc:AlternateContent>
          <mc:Choice Requires="wps">
            <w:drawing>
              <wp:anchor distT="0" distB="0" distL="114300" distR="114300" simplePos="0" relativeHeight="251720192" behindDoc="0" locked="0" layoutInCell="1" allowOverlap="1" wp14:anchorId="64074725" wp14:editId="2DEC797C">
                <wp:simplePos x="0" y="0"/>
                <wp:positionH relativeFrom="page">
                  <wp:posOffset>457200</wp:posOffset>
                </wp:positionH>
                <wp:positionV relativeFrom="page">
                  <wp:posOffset>3944620</wp:posOffset>
                </wp:positionV>
                <wp:extent cx="6858000" cy="914400"/>
                <wp:effectExtent l="0" t="0" r="0" b="0"/>
                <wp:wrapThrough wrapText="bothSides">
                  <wp:wrapPolygon edited="0">
                    <wp:start x="200" y="300"/>
                    <wp:lineTo x="200" y="21000"/>
                    <wp:lineTo x="21360" y="21000"/>
                    <wp:lineTo x="21360" y="300"/>
                    <wp:lineTo x="200" y="300"/>
                  </wp:wrapPolygon>
                </wp:wrapThrough>
                <wp:docPr id="4" name="Text Box 4"/>
                <wp:cNvGraphicFramePr/>
                <a:graphic xmlns:a="http://schemas.openxmlformats.org/drawingml/2006/main">
                  <a:graphicData uri="http://schemas.microsoft.com/office/word/2010/wordprocessingShape">
                    <wps:wsp>
                      <wps:cNvSpPr txBox="1"/>
                      <wps:spPr>
                        <a:xfrm>
                          <a:off x="0" y="0"/>
                          <a:ext cx="6858000" cy="9144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val="1"/>
                          </a:ext>
                        </a:extLst>
                      </wps:spPr>
                      <wps:style>
                        <a:lnRef idx="0">
                          <a:schemeClr val="accent1"/>
                        </a:lnRef>
                        <a:fillRef idx="0">
                          <a:schemeClr val="accent1"/>
                        </a:fillRef>
                        <a:effectRef idx="0">
                          <a:schemeClr val="accent1"/>
                        </a:effectRef>
                        <a:fontRef idx="minor">
                          <a:schemeClr val="dk1"/>
                        </a:fontRef>
                      </wps:style>
                      <wps:txbx>
                        <w:txbxContent>
                          <w:p w14:paraId="0CB1C797" w14:textId="2ECCBED9" w:rsidR="00C97193" w:rsidRPr="00986010" w:rsidRDefault="006D3F17" w:rsidP="00C97193">
                            <w:pPr>
                              <w:pStyle w:val="Balk1"/>
                              <w:rPr>
                                <w:rFonts w:ascii="Cambria" w:hAnsi="Cambria" w:cs="Times New Roman"/>
                                <w:color w:val="262626" w:themeColor="text1" w:themeTint="D9"/>
                              </w:rPr>
                            </w:pPr>
                            <w:r w:rsidRPr="006D3F17">
                              <w:rPr>
                                <w:rFonts w:ascii="Cambria" w:hAnsi="Cambria"/>
                                <w:color w:val="262626" w:themeColor="text1" w:themeTint="D9"/>
                              </w:rPr>
                              <w:t>A Curriculum Designed to Educate Contemporary and Competent Professionals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64074725" id="_x0000_t202" coordsize="21600,21600" o:spt="202" path="m,l,21600r21600,l21600,xe">
                <v:stroke joinstyle="miter"/>
                <v:path gradientshapeok="t" o:connecttype="rect"/>
              </v:shapetype>
              <v:shape id="Text Box 4" o:spid="_x0000_s1027" type="#_x0000_t202" style="position:absolute;margin-left:36pt;margin-top:310.6pt;width:540pt;height:1in;z-index:251720192;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" filled="f" stroked="f">
                <v:textbox>
                  <w:txbxContent>
                    <w:p w14:paraId="0CB1C797" w14:textId="2ECCBED9" w:rsidR="00C97193" w:rsidRPr="00986010" w:rsidRDefault="006D3F17" w:rsidP="00C97193">
                      <w:pPr>
                        <w:pStyle w:val="Balk1"/>
                        <w:rPr>
                          <w:rFonts w:ascii="Cambria" w:hAnsi="Cambria" w:cs="Times New Roman"/>
                          <w:color w:val="262626" w:themeColor="text1" w:themeTint="D9"/>
                        </w:rPr>
                      </w:pPr>
                      <w:r w:rsidRPr="006D3F17">
                        <w:rPr>
                          <w:rFonts w:ascii="Cambria" w:hAnsi="Cambria"/>
                          <w:color w:val="262626" w:themeColor="text1" w:themeTint="D9"/>
                        </w:rPr>
                        <w:t xml:space="preserve">A </w:t>
                      </w:r>
                      <w:proofErr w:type="spellStart"/>
                      <w:r w:rsidRPr="006D3F17">
                        <w:rPr>
                          <w:rFonts w:ascii="Cambria" w:hAnsi="Cambria"/>
                          <w:color w:val="262626" w:themeColor="text1" w:themeTint="D9"/>
                        </w:rPr>
                        <w:t>Curriculum</w:t>
                      </w:r>
                      <w:proofErr w:type="spellEnd"/>
                      <w:r w:rsidRPr="006D3F17">
                        <w:rPr>
                          <w:rFonts w:ascii="Cambria" w:hAnsi="Cambria"/>
                          <w:color w:val="262626" w:themeColor="text1" w:themeTint="D9"/>
                        </w:rPr>
                        <w:t xml:space="preserve"> </w:t>
                      </w:r>
                      <w:proofErr w:type="spellStart"/>
                      <w:r w:rsidRPr="006D3F17">
                        <w:rPr>
                          <w:rFonts w:ascii="Cambria" w:hAnsi="Cambria"/>
                          <w:color w:val="262626" w:themeColor="text1" w:themeTint="D9"/>
                        </w:rPr>
                        <w:t>Designed</w:t>
                      </w:r>
                      <w:proofErr w:type="spellEnd"/>
                      <w:r w:rsidRPr="006D3F17">
                        <w:rPr>
                          <w:rFonts w:ascii="Cambria" w:hAnsi="Cambria"/>
                          <w:color w:val="262626" w:themeColor="text1" w:themeTint="D9"/>
                        </w:rPr>
                        <w:t xml:space="preserve"> </w:t>
                      </w:r>
                      <w:proofErr w:type="spellStart"/>
                      <w:r w:rsidRPr="006D3F17">
                        <w:rPr>
                          <w:rFonts w:ascii="Cambria" w:hAnsi="Cambria"/>
                          <w:color w:val="262626" w:themeColor="text1" w:themeTint="D9"/>
                        </w:rPr>
                        <w:t>to</w:t>
                      </w:r>
                      <w:proofErr w:type="spellEnd"/>
                      <w:r w:rsidRPr="006D3F17">
                        <w:rPr>
                          <w:rFonts w:ascii="Cambria" w:hAnsi="Cambria"/>
                          <w:color w:val="262626" w:themeColor="text1" w:themeTint="D9"/>
                        </w:rPr>
                        <w:t xml:space="preserve"> </w:t>
                      </w:r>
                      <w:proofErr w:type="spellStart"/>
                      <w:r w:rsidRPr="006D3F17">
                        <w:rPr>
                          <w:rFonts w:ascii="Cambria" w:hAnsi="Cambria"/>
                          <w:color w:val="262626" w:themeColor="text1" w:themeTint="D9"/>
                        </w:rPr>
                        <w:t>Educate</w:t>
                      </w:r>
                      <w:proofErr w:type="spellEnd"/>
                      <w:r w:rsidRPr="006D3F17">
                        <w:rPr>
                          <w:rFonts w:ascii="Cambria" w:hAnsi="Cambria"/>
                          <w:color w:val="262626" w:themeColor="text1" w:themeTint="D9"/>
                        </w:rPr>
                        <w:t xml:space="preserve"> </w:t>
                      </w:r>
                      <w:proofErr w:type="spellStart"/>
                      <w:r w:rsidRPr="006D3F17">
                        <w:rPr>
                          <w:rFonts w:ascii="Cambria" w:hAnsi="Cambria"/>
                          <w:color w:val="262626" w:themeColor="text1" w:themeTint="D9"/>
                        </w:rPr>
                        <w:t>Contemporary</w:t>
                      </w:r>
                      <w:proofErr w:type="spellEnd"/>
                      <w:r w:rsidRPr="006D3F17">
                        <w:rPr>
                          <w:rFonts w:ascii="Cambria" w:hAnsi="Cambria"/>
                          <w:color w:val="262626" w:themeColor="text1" w:themeTint="D9"/>
                        </w:rPr>
                        <w:t xml:space="preserve"> </w:t>
                      </w:r>
                      <w:proofErr w:type="spellStart"/>
                      <w:r w:rsidRPr="006D3F17">
                        <w:rPr>
                          <w:rFonts w:ascii="Cambria" w:hAnsi="Cambria"/>
                          <w:color w:val="262626" w:themeColor="text1" w:themeTint="D9"/>
                        </w:rPr>
                        <w:t>and</w:t>
                      </w:r>
                      <w:proofErr w:type="spellEnd"/>
                      <w:r w:rsidRPr="006D3F17">
                        <w:rPr>
                          <w:rFonts w:ascii="Cambria" w:hAnsi="Cambria"/>
                          <w:color w:val="262626" w:themeColor="text1" w:themeTint="D9"/>
                        </w:rPr>
                        <w:t xml:space="preserve"> </w:t>
                      </w:r>
                      <w:proofErr w:type="spellStart"/>
                      <w:r w:rsidRPr="006D3F17">
                        <w:rPr>
                          <w:rFonts w:ascii="Cambria" w:hAnsi="Cambria"/>
                          <w:color w:val="262626" w:themeColor="text1" w:themeTint="D9"/>
                        </w:rPr>
                        <w:t>Competent</w:t>
                      </w:r>
                      <w:proofErr w:type="spellEnd"/>
                      <w:r w:rsidRPr="006D3F17">
                        <w:rPr>
                          <w:rFonts w:ascii="Cambria" w:hAnsi="Cambria"/>
                          <w:color w:val="262626" w:themeColor="text1" w:themeTint="D9"/>
                        </w:rPr>
                        <w:t xml:space="preserve"> </w:t>
                      </w:r>
                      <w:proofErr w:type="spellStart"/>
                      <w:r w:rsidRPr="006D3F17">
                        <w:rPr>
                          <w:rFonts w:ascii="Cambria" w:hAnsi="Cambria"/>
                          <w:color w:val="262626" w:themeColor="text1" w:themeTint="D9"/>
                        </w:rPr>
                        <w:t>Professionals</w:t>
                      </w:r>
                      <w:proofErr w:type="spellEnd"/>
                    </w:p>
                  </w:txbxContent>
                </v:textbox>
                <w10:wrap type="through" anchorx="page" anchory="page"/>
              </v:shape>
            </w:pict>
          </mc:Fallback>
        </mc:AlternateContent>
      </w:r>
      <w:r w:rsidR="00C97193" w:rsidRPr="00E64CB1">
        <w:rPr>
          <w:noProof/>
          <w:lang w:val="en-GB" w:eastAsia="en-GB"/>
        </w:rPr>
        <mc:AlternateContent>
          <mc:Choice Requires="wps">
            <w:drawing>
              <wp:anchor distT="0" distB="0" distL="114300" distR="114300" simplePos="0" relativeHeight="251645440" behindDoc="0" locked="0" layoutInCell="1" allowOverlap="1" wp14:anchorId="0ECB8093" wp14:editId="1A752D8B">
                <wp:simplePos x="0" y="0"/>
                <wp:positionH relativeFrom="page">
                  <wp:posOffset>5118100</wp:posOffset>
                </wp:positionH>
                <wp:positionV relativeFrom="page">
                  <wp:posOffset>4667885</wp:posOffset>
                </wp:positionV>
                <wp:extent cx="2194560" cy="4902200"/>
                <wp:effectExtent l="0" t="0" r="0" b="0"/>
                <wp:wrapThrough wrapText="bothSides">
                  <wp:wrapPolygon edited="0">
                    <wp:start x="625" y="56"/>
                    <wp:lineTo x="625" y="21488"/>
                    <wp:lineTo x="20875" y="21488"/>
                    <wp:lineTo x="20875" y="56"/>
                    <wp:lineTo x="625" y="56"/>
                  </wp:wrapPolygon>
                </wp:wrapThrough>
                <wp:docPr id="10" name="Text Box 10"/>
                <wp:cNvGraphicFramePr/>
                <a:graphic xmlns:a="http://schemas.openxmlformats.org/drawingml/2006/main">
                  <a:graphicData uri="http://schemas.microsoft.com/office/word/2010/wordprocessingShape">
                    <wps:wsp>
                      <wps:cNvSpPr txBox="1"/>
                      <wps:spPr>
                        <a:xfrm>
                          <a:off x="0" y="0"/>
                          <a:ext cx="2194560" cy="49022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val="1"/>
                          </a:ext>
                        </a:extLst>
                      </wps:spPr>
                      <wps:style>
                        <a:lnRef idx="0">
                          <a:schemeClr val="accent1"/>
                        </a:lnRef>
                        <a:fillRef idx="0">
                          <a:schemeClr val="accent1"/>
                        </a:fillRef>
                        <a:effectRef idx="0">
                          <a:schemeClr val="accent1"/>
                        </a:effectRef>
                        <a:fontRef idx="minor">
                          <a:schemeClr val="dk1"/>
                        </a:fontRef>
                      </wps:style>
                      <wps:linkedTxbx id="3" seq="2"/>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CB8093" id="Text Box 10" o:spid="_x0000_s1028" type="#_x0000_t202" style="position:absolute;margin-left:403pt;margin-top:367.55pt;width:172.8pt;height:386pt;z-index:251645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" filled="f" stroked="f">
                <v:textbox>
                  <w:txbxContent/>
                </v:textbox>
                <w10:wrap type="through" anchorx="page" anchory="page"/>
              </v:shape>
            </w:pict>
          </mc:Fallback>
        </mc:AlternateContent>
      </w:r>
      <w:r w:rsidR="00C97193">
        <w:rPr>
          <w:noProof/>
          <w:lang w:val="en-GB" w:eastAsia="en-GB"/>
        </w:rPr>
        <mc:AlternateContent>
          <mc:Choice Requires="wps">
            <w:drawing>
              <wp:anchor distT="0" distB="0" distL="114300" distR="114300" simplePos="0" relativeHeight="251644416" behindDoc="0" locked="0" layoutInCell="1" allowOverlap="1" wp14:anchorId="3E891635" wp14:editId="444F5584">
                <wp:simplePos x="0" y="0"/>
                <wp:positionH relativeFrom="page">
                  <wp:posOffset>2787650</wp:posOffset>
                </wp:positionH>
                <wp:positionV relativeFrom="page">
                  <wp:posOffset>4853940</wp:posOffset>
                </wp:positionV>
                <wp:extent cx="2194560" cy="4902200"/>
                <wp:effectExtent l="0" t="0" r="0" b="0"/>
                <wp:wrapThrough wrapText="bothSides">
                  <wp:wrapPolygon edited="0">
                    <wp:start x="250" y="0"/>
                    <wp:lineTo x="250" y="21488"/>
                    <wp:lineTo x="21000" y="21488"/>
                    <wp:lineTo x="21000" y="0"/>
                    <wp:lineTo x="250" y="0"/>
                  </wp:wrapPolygon>
                </wp:wrapThrough>
                <wp:docPr id="9" name="Text Box 9"/>
                <wp:cNvGraphicFramePr/>
                <a:graphic xmlns:a="http://schemas.openxmlformats.org/drawingml/2006/main">
                  <a:graphicData uri="http://schemas.microsoft.com/office/word/2010/wordprocessingShape">
                    <wps:wsp>
                      <wps:cNvSpPr txBox="1"/>
                      <wps:spPr>
                        <a:xfrm>
                          <a:off x="0" y="0"/>
                          <a:ext cx="2194560" cy="49022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val="1"/>
                          </a:ext>
                        </a:extLst>
                      </wps:spPr>
                      <wps:style>
                        <a:lnRef idx="0">
                          <a:schemeClr val="accent1"/>
                        </a:lnRef>
                        <a:fillRef idx="0">
                          <a:schemeClr val="accent1"/>
                        </a:fillRef>
                        <a:effectRef idx="0">
                          <a:schemeClr val="accent1"/>
                        </a:effectRef>
                        <a:fontRef idx="minor">
                          <a:schemeClr val="dk1"/>
                        </a:fontRef>
                      </wps:style>
                      <wps:linkedTxbx id="3" seq="1"/>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891635" id="Text Box 9" o:spid="_x0000_s1029" type="#_x0000_t202" style="position:absolute;margin-left:219.5pt;margin-top:382.2pt;width:172.8pt;height:386pt;z-index:251644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" filled="f" stroked="f">
                <v:textbox style="mso-next-textbox:#Text Box 10">
                  <w:txbxContent/>
                </v:textbox>
                <w10:wrap type="through" anchorx="page" anchory="page"/>
              </v:shape>
            </w:pict>
          </mc:Fallback>
        </mc:AlternateContent>
      </w:r>
      <w:r w:rsidR="00C97193" w:rsidRPr="00A81D81">
        <w:rPr>
          <w:rFonts w:asciiTheme="majorHAnsi" w:hAnsiTheme="majorHAnsi"/>
          <w:noProof/>
          <w:color w:val="FFFFFF" w:themeColor="background1"/>
          <w:kern w:val="28"/>
          <w:sz w:val="76"/>
          <w:szCs w:val="76"/>
        </w:rPr>
        <mc:AlternateContent>
          <mc:Choice Requires="wps">
            <w:drawing>
              <wp:anchor distT="0" distB="0" distL="114300" distR="114300" simplePos="0" relativeHeight="251718144" behindDoc="0" locked="0" layoutInCell="1" allowOverlap="1" wp14:anchorId="7D0EA3E3" wp14:editId="7BE6F230">
                <wp:simplePos x="0" y="0"/>
                <wp:positionH relativeFrom="page">
                  <wp:posOffset>480695</wp:posOffset>
                </wp:positionH>
                <wp:positionV relativeFrom="page">
                  <wp:posOffset>455930</wp:posOffset>
                </wp:positionV>
                <wp:extent cx="4983480" cy="1097280"/>
                <wp:effectExtent l="0" t="0" r="0" b="0"/>
                <wp:wrapThrough wrapText="bothSides">
                  <wp:wrapPolygon edited="0">
                    <wp:start x="0" y="0"/>
                    <wp:lineTo x="0" y="21000"/>
                    <wp:lineTo x="21468" y="21000"/>
                    <wp:lineTo x="21468" y="0"/>
                    <wp:lineTo x="0" y="0"/>
                  </wp:wrapPolygon>
                </wp:wrapThrough>
                <wp:docPr id="205" name="Rectangle 3"/>
                <wp:cNvGraphicFramePr/>
                <a:graphic xmlns:a="http://schemas.openxmlformats.org/drawingml/2006/main">
                  <a:graphicData uri="http://schemas.microsoft.com/office/word/2010/wordprocessingShape">
                    <wps:wsp>
                      <wps:cNvSpPr/>
                      <wps:spPr>
                        <a:xfrm>
                          <a:off x="0" y="0"/>
                          <a:ext cx="4983480" cy="1097280"/>
                        </a:xfrm>
                        <a:prstGeom prst="rect">
                          <a:avLst/>
                        </a:prstGeom>
                        <a:solidFill>
                          <a:schemeClr val="accent1"/>
                        </a:solid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style>
                        <a:lnRef idx="2">
                          <a:schemeClr val="dk1"/>
                        </a:lnRef>
                        <a:fillRef idx="1">
                          <a:schemeClr val="lt1"/>
                        </a:fillRef>
                        <a:effectRef idx="0">
                          <a:schemeClr val="dk1"/>
                        </a:effectRef>
                        <a:fontRef idx="minor">
                          <a:schemeClr val="dk1"/>
                        </a:fontRef>
                      </wps:style>
                      <wps:txbx>
                        <w:txbxContent>
                          <w:p w14:paraId="5BC4034C" w14:textId="620E99C5" w:rsidR="00C97193" w:rsidRPr="00986010" w:rsidRDefault="006D3F17" w:rsidP="00C97193">
                            <w:pPr>
                              <w:pStyle w:val="KonuBal"/>
                              <w:spacing w:line="240" w:lineRule="auto"/>
                              <w:rPr>
                                <w:rFonts w:ascii="Cambria" w:hAnsi="Cambria" w:cs="Times New Roman"/>
                                <w:b/>
                                <w:color w:val="262626" w:themeColor="text1" w:themeTint="D9"/>
                                <w:sz w:val="40"/>
                                <w:szCs w:val="40"/>
                              </w:rPr>
                            </w:pPr>
                            <w:r>
                              <w:rPr>
                                <w:rFonts w:ascii="Cambria" w:hAnsi="Cambria" w:cs="Times New Roman"/>
                                <w:b/>
                                <w:color w:val="262626" w:themeColor="text1" w:themeTint="D9"/>
                                <w:sz w:val="40"/>
                                <w:szCs w:val="40"/>
                              </w:rPr>
                              <w:t>ISTANBUL OKAN UNIVERSITY</w:t>
                            </w:r>
                          </w:p>
                          <w:p w14:paraId="09BF5B7F" w14:textId="2670B0C3" w:rsidR="00C97193" w:rsidRPr="006D3F17" w:rsidRDefault="006D3F17" w:rsidP="00C97193">
                            <w:pPr>
                              <w:pStyle w:val="KonuBal"/>
                              <w:spacing w:line="240" w:lineRule="auto"/>
                              <w:rPr>
                                <w:rFonts w:ascii="Cambria" w:hAnsi="Cambria" w:cs="Times New Roman"/>
                                <w:b/>
                                <w:color w:val="262626" w:themeColor="text1" w:themeTint="D9"/>
                                <w:sz w:val="32"/>
                                <w:szCs w:val="32"/>
                              </w:rPr>
                            </w:pPr>
                            <w:r w:rsidRPr="006D3F17">
                              <w:rPr>
                                <w:rFonts w:ascii="Cambria" w:hAnsi="Cambria" w:cs="Times New Roman"/>
                                <w:b/>
                                <w:color w:val="262626" w:themeColor="text1" w:themeTint="D9"/>
                                <w:sz w:val="32"/>
                                <w:szCs w:val="32"/>
                              </w:rPr>
                              <w:t>DEPARTMENT OF BUSINESS ADMINISTRATION</w:t>
                            </w:r>
                          </w:p>
                        </w:txbxContent>
                      </wps:txbx>
                      <wps:bodyPr rot="0" spcFirstLastPara="0" vertOverflow="overflow" horzOverflow="overflow" vert="horz" wrap="square" lIns="91440" tIns="91440" rIns="91440" bIns="9144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0EA3E3" id="Rectangle 3" o:spid="_x0000_s1030" style="position:absolute;margin-left:37.85pt;margin-top:35.9pt;width:392.4pt;height:86.4pt;z-index:251718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" fillcolor="#5080aa [3204]" stroked="f" strokeweight="1.5pt">
                <v:textbox inset=",7.2pt,,7.2pt">
                  <w:txbxContent>
                    <w:p w14:paraId="5BC4034C" w14:textId="620E99C5" w:rsidR="00C97193" w:rsidRPr="00986010" w:rsidRDefault="006D3F17" w:rsidP="00C97193">
                      <w:pPr>
                        <w:pStyle w:val="KonuBal"/>
                        <w:spacing w:line="240" w:lineRule="auto"/>
                        <w:rPr>
                          <w:rFonts w:ascii="Cambria" w:hAnsi="Cambria" w:cs="Times New Roman"/>
                          <w:b/>
                          <w:color w:val="262626" w:themeColor="text1" w:themeTint="D9"/>
                          <w:sz w:val="40"/>
                          <w:szCs w:val="40"/>
                        </w:rPr>
                      </w:pPr>
                      <w:r>
                        <w:rPr>
                          <w:rFonts w:ascii="Cambria" w:hAnsi="Cambria" w:cs="Times New Roman"/>
                          <w:b/>
                          <w:color w:val="262626" w:themeColor="text1" w:themeTint="D9"/>
                          <w:sz w:val="40"/>
                          <w:szCs w:val="40"/>
                        </w:rPr>
                        <w:t>ISTANBUL OKAN UNIVERSITY</w:t>
                      </w:r>
                    </w:p>
                    <w:p w14:paraId="09BF5B7F" w14:textId="2670B0C3" w:rsidR="00C97193" w:rsidRPr="006D3F17" w:rsidRDefault="006D3F17" w:rsidP="00C97193">
                      <w:pPr>
                        <w:pStyle w:val="KonuBal"/>
                        <w:spacing w:line="240" w:lineRule="auto"/>
                        <w:rPr>
                          <w:rFonts w:ascii="Cambria" w:hAnsi="Cambria" w:cs="Times New Roman"/>
                          <w:b/>
                          <w:color w:val="262626" w:themeColor="text1" w:themeTint="D9"/>
                          <w:sz w:val="32"/>
                          <w:szCs w:val="32"/>
                        </w:rPr>
                      </w:pPr>
                      <w:r w:rsidRPr="006D3F17">
                        <w:rPr>
                          <w:rFonts w:ascii="Cambria" w:hAnsi="Cambria" w:cs="Times New Roman"/>
                          <w:b/>
                          <w:color w:val="262626" w:themeColor="text1" w:themeTint="D9"/>
                          <w:sz w:val="32"/>
                          <w:szCs w:val="32"/>
                        </w:rPr>
                        <w:t>DEPARTMENT OF BUSINESS ADMINISTRATION</w:t>
                      </w:r>
                    </w:p>
                  </w:txbxContent>
                </v:textbox>
                <w10:wrap type="through" anchorx="page" anchory="page"/>
              </v:rect>
            </w:pict>
          </mc:Fallback>
        </mc:AlternateContent>
      </w:r>
      <w:r w:rsidR="00C97193">
        <w:rPr>
          <w:noProof/>
        </w:rPr>
        <mc:AlternateContent>
          <mc:Choice Requires="wps">
            <w:drawing>
              <wp:anchor distT="0" distB="0" distL="114300" distR="114300" simplePos="0" relativeHeight="251716096" behindDoc="0" locked="0" layoutInCell="1" allowOverlap="1" wp14:anchorId="3DE002B4" wp14:editId="78A3BA4F">
                <wp:simplePos x="0" y="0"/>
                <wp:positionH relativeFrom="column">
                  <wp:posOffset>3110</wp:posOffset>
                </wp:positionH>
                <wp:positionV relativeFrom="paragraph">
                  <wp:posOffset>3828661</wp:posOffset>
                </wp:positionV>
                <wp:extent cx="1988820" cy="176530"/>
                <wp:effectExtent l="0" t="0" r="0" b="0"/>
                <wp:wrapNone/>
                <wp:docPr id="1" name="Text Box 1"/>
                <wp:cNvGraphicFramePr/>
                <a:graphic xmlns:a="http://schemas.openxmlformats.org/drawingml/2006/main">
                  <a:graphicData uri="http://schemas.microsoft.com/office/word/2010/wordprocessingShape">
                    <wps:wsp>
                      <wps:cNvSpPr txBox="1"/>
                      <wps:spPr>
                        <a:xfrm>
                          <a:off x="0" y="0"/>
                          <a:ext cx="1988820" cy="17653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txbx>
                        <w:txbxContent>
                          <w:p w14:paraId="0067E650" w14:textId="77777777" w:rsidR="00C97193" w:rsidRPr="0097176A" w:rsidRDefault="00C97193" w:rsidP="00C97193">
                            <w:pPr>
                              <w:rPr>
                                <w:sz w:val="23"/>
                                <w:szCs w:val="23"/>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3DE002B4" id="Text Box 1" o:spid="_x0000_s1031" type="#_x0000_t202" style="position:absolute;margin-left:.25pt;margin-top:301.45pt;width:156.6pt;height:13.9pt;z-index:251716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" filled="f" stroked="f">
                <v:textbox inset="0,0,0,0">
                  <w:txbxContent>
                    <w:p w14:paraId="0067E650" w14:textId="77777777" w:rsidR="00C97193" w:rsidRPr="0097176A" w:rsidRDefault="00C97193" w:rsidP="00C97193">
                      <w:pPr>
                        <w:rPr>
                          <w:sz w:val="23"/>
                          <w:szCs w:val="23"/>
                        </w:rPr>
                      </w:pPr>
                    </w:p>
                  </w:txbxContent>
                </v:textbox>
              </v:shape>
            </w:pict>
          </mc:Fallback>
        </mc:AlternateContent>
      </w:r>
      <w:r w:rsidR="00C97193" w:rsidRPr="00120A6F">
        <w:rPr>
          <w:i/>
          <w:noProof/>
          <w:color w:val="77697A" w:themeColor="accent6" w:themeShade="BF"/>
        </w:rPr>
        <mc:AlternateContent>
          <mc:Choice Requires="wps">
            <w:drawing>
              <wp:anchor distT="0" distB="0" distL="114300" distR="114300" simplePos="0" relativeHeight="251714048" behindDoc="0" locked="0" layoutInCell="1" allowOverlap="1" wp14:anchorId="206FA05A" wp14:editId="5221D276">
                <wp:simplePos x="0" y="0"/>
                <wp:positionH relativeFrom="page">
                  <wp:posOffset>3305175</wp:posOffset>
                </wp:positionH>
                <wp:positionV relativeFrom="page">
                  <wp:posOffset>1576705</wp:posOffset>
                </wp:positionV>
                <wp:extent cx="4013200" cy="2102400"/>
                <wp:effectExtent l="0" t="0" r="0" b="6350"/>
                <wp:wrapThrough wrapText="bothSides">
                  <wp:wrapPolygon edited="0">
                    <wp:start x="0" y="0"/>
                    <wp:lineTo x="0" y="21535"/>
                    <wp:lineTo x="21532" y="21535"/>
                    <wp:lineTo x="21532" y="0"/>
                    <wp:lineTo x="0" y="0"/>
                  </wp:wrapPolygon>
                </wp:wrapThrough>
                <wp:docPr id="22" name="Rectangle 6"/>
                <wp:cNvGraphicFramePr/>
                <a:graphic xmlns:a="http://schemas.openxmlformats.org/drawingml/2006/main">
                  <a:graphicData uri="http://schemas.microsoft.com/office/word/2010/wordprocessingShape">
                    <wps:wsp>
                      <wps:cNvSpPr/>
                      <wps:spPr>
                        <a:xfrm>
                          <a:off x="0" y="0"/>
                          <a:ext cx="4013200" cy="2102400"/>
                        </a:xfrm>
                        <a:prstGeom prst="rect">
                          <a:avLst/>
                        </a:prstGeom>
                        <a:solidFill>
                          <a:schemeClr val="accent4"/>
                        </a:solid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val="1"/>
                          </a:ext>
                        </a:extLst>
                      </wps:spPr>
                      <wps:style>
                        <a:lnRef idx="2">
                          <a:schemeClr val="dk1"/>
                        </a:lnRef>
                        <a:fillRef idx="1">
                          <a:schemeClr val="lt1"/>
                        </a:fillRef>
                        <a:effectRef idx="0">
                          <a:schemeClr val="dk1"/>
                        </a:effectRef>
                        <a:fontRef idx="minor">
                          <a:schemeClr val="dk1"/>
                        </a:fontRef>
                      </wps:style>
                      <wps:txbx>
                        <w:txbxContent>
                          <w:p w14:paraId="67A05469" w14:textId="77777777" w:rsidR="006D3F17" w:rsidRDefault="006D3F17" w:rsidP="006D3F17">
                            <w:pPr>
                              <w:widowControl w:val="0"/>
                              <w:autoSpaceDE w:val="0"/>
                              <w:autoSpaceDN w:val="0"/>
                              <w:adjustRightInd w:val="0"/>
                              <w:rPr>
                                <w:bCs/>
                                <w:color w:val="262626" w:themeColor="text1" w:themeTint="D9"/>
                                <w:sz w:val="20"/>
                                <w:szCs w:val="20"/>
                              </w:rPr>
                            </w:pPr>
                            <w:r w:rsidRPr="006D3F17">
                              <w:rPr>
                                <w:bCs/>
                                <w:color w:val="262626" w:themeColor="text1" w:themeTint="D9"/>
                                <w:sz w:val="20"/>
                                <w:szCs w:val="20"/>
                              </w:rPr>
                              <w:t>Istanbul Okan University Department of Business Administration</w:t>
                            </w:r>
                          </w:p>
                          <w:p w14:paraId="061C77EC" w14:textId="77777777" w:rsidR="006D3F17" w:rsidRPr="006D3F17" w:rsidRDefault="006D3F17" w:rsidP="006D3F17">
                            <w:pPr>
                              <w:widowControl w:val="0"/>
                              <w:autoSpaceDE w:val="0"/>
                              <w:autoSpaceDN w:val="0"/>
                              <w:adjustRightInd w:val="0"/>
                              <w:rPr>
                                <w:bCs/>
                                <w:color w:val="262626" w:themeColor="text1" w:themeTint="D9"/>
                                <w:sz w:val="20"/>
                                <w:szCs w:val="20"/>
                              </w:rPr>
                            </w:pPr>
                          </w:p>
                          <w:p w14:paraId="33606034" w14:textId="77777777" w:rsidR="006D3F17" w:rsidRPr="006D3F17" w:rsidRDefault="00C97193" w:rsidP="006D3F17">
                            <w:pPr>
                              <w:widowControl w:val="0"/>
                              <w:autoSpaceDE w:val="0"/>
                              <w:autoSpaceDN w:val="0"/>
                              <w:adjustRightInd w:val="0"/>
                              <w:rPr>
                                <w:sz w:val="20"/>
                                <w:szCs w:val="20"/>
                              </w:rPr>
                            </w:pPr>
                            <w:r w:rsidRPr="006D3F17">
                              <w:rPr>
                                <w:rFonts w:ascii="Wingdings" w:hAnsi="Wingdings"/>
                                <w:color w:val="262626" w:themeColor="text1" w:themeTint="D9"/>
                                <w:sz w:val="20"/>
                                <w:szCs w:val="20"/>
                              </w:rPr>
                              <w:t></w:t>
                            </w:r>
                            <w:r w:rsidR="006D3F17" w:rsidRPr="006D3F17">
                              <w:rPr>
                                <w:rFonts w:hAnsi="Symbol"/>
                                <w:sz w:val="20"/>
                                <w:szCs w:val="20"/>
                              </w:rPr>
                              <w:t xml:space="preserve"> </w:t>
                            </w:r>
                            <w:r w:rsidR="006D3F17" w:rsidRPr="006D3F17">
                              <w:rPr>
                                <w:sz w:val="20"/>
                                <w:szCs w:val="20"/>
                              </w:rPr>
                              <w:t>To provide an interdisciplinary and multidimensional education;</w:t>
                            </w:r>
                          </w:p>
                          <w:p w14:paraId="73647815" w14:textId="77777777" w:rsidR="006D3F17" w:rsidRDefault="006D3F17" w:rsidP="006D3F17">
                            <w:pPr>
                              <w:widowControl w:val="0"/>
                              <w:autoSpaceDE w:val="0"/>
                              <w:autoSpaceDN w:val="0"/>
                              <w:adjustRightInd w:val="0"/>
                              <w:rPr>
                                <w:rFonts w:hAnsi="Symbol"/>
                                <w:sz w:val="20"/>
                                <w:szCs w:val="20"/>
                              </w:rPr>
                            </w:pPr>
                          </w:p>
                          <w:p w14:paraId="3903113F" w14:textId="042A87DD" w:rsidR="006D3F17" w:rsidRDefault="006E68F0" w:rsidP="006D3F17">
                            <w:pPr>
                              <w:widowControl w:val="0"/>
                              <w:autoSpaceDE w:val="0"/>
                              <w:autoSpaceDN w:val="0"/>
                              <w:adjustRightInd w:val="0"/>
                              <w:rPr>
                                <w:sz w:val="20"/>
                                <w:szCs w:val="20"/>
                              </w:rPr>
                            </w:pPr>
                            <w:r w:rsidRPr="006D3F17">
                              <w:rPr>
                                <w:rFonts w:ascii="Wingdings" w:hAnsi="Wingdings"/>
                                <w:color w:val="262626" w:themeColor="text1" w:themeTint="D9"/>
                                <w:sz w:val="20"/>
                                <w:szCs w:val="20"/>
                              </w:rPr>
                              <w:t></w:t>
                            </w:r>
                            <w:r w:rsidR="006D3F17" w:rsidRPr="006D3F17">
                              <w:rPr>
                                <w:sz w:val="20"/>
                                <w:szCs w:val="20"/>
                              </w:rPr>
                              <w:t xml:space="preserve"> To equip students with the necessary knowledge and skills to become competent individuals in a rapidly changing world;</w:t>
                            </w:r>
                          </w:p>
                          <w:p w14:paraId="2095AD7F" w14:textId="18D2B749" w:rsidR="006D3F17" w:rsidRDefault="006D3F17" w:rsidP="006D3F17">
                            <w:pPr>
                              <w:widowControl w:val="0"/>
                              <w:autoSpaceDE w:val="0"/>
                              <w:autoSpaceDN w:val="0"/>
                              <w:adjustRightInd w:val="0"/>
                              <w:rPr>
                                <w:rFonts w:hAnsi="Symbol"/>
                                <w:sz w:val="20"/>
                                <w:szCs w:val="20"/>
                              </w:rPr>
                            </w:pPr>
                          </w:p>
                          <w:p w14:paraId="1B42169B" w14:textId="2A76E6F0" w:rsidR="006D3F17" w:rsidRPr="006D3F17" w:rsidRDefault="006E68F0" w:rsidP="006D3F17">
                            <w:pPr>
                              <w:widowControl w:val="0"/>
                              <w:autoSpaceDE w:val="0"/>
                              <w:autoSpaceDN w:val="0"/>
                              <w:adjustRightInd w:val="0"/>
                              <w:rPr>
                                <w:bCs/>
                                <w:color w:val="262626" w:themeColor="text1" w:themeTint="D9"/>
                                <w:sz w:val="20"/>
                                <w:szCs w:val="20"/>
                              </w:rPr>
                            </w:pPr>
                            <w:r w:rsidRPr="006D3F17">
                              <w:rPr>
                                <w:rFonts w:ascii="Wingdings" w:hAnsi="Wingdings"/>
                                <w:color w:val="262626" w:themeColor="text1" w:themeTint="D9"/>
                                <w:sz w:val="20"/>
                                <w:szCs w:val="20"/>
                              </w:rPr>
                              <w:t></w:t>
                            </w:r>
                            <w:r w:rsidR="006D3F17" w:rsidRPr="006D3F17">
                              <w:rPr>
                                <w:sz w:val="20"/>
                                <w:szCs w:val="20"/>
                              </w:rPr>
                              <w:t>To offer modular courses in rich sub-specialization areas aligned with students’ interests and targeted sectors, aiming to shape fundamental managerial and leadership competencies, and to develop students' intellectual and multicultural capabilities.</w:t>
                            </w:r>
                          </w:p>
                          <w:p w14:paraId="739BFCE4" w14:textId="5169E7F6" w:rsidR="006D3F17" w:rsidRPr="00986010" w:rsidRDefault="006D3F17" w:rsidP="006D3F17">
                            <w:pPr>
                              <w:widowControl w:val="0"/>
                              <w:autoSpaceDE w:val="0"/>
                              <w:autoSpaceDN w:val="0"/>
                              <w:adjustRightInd w:val="0"/>
                              <w:rPr>
                                <w:color w:val="262626" w:themeColor="text1" w:themeTint="D9"/>
                              </w:rPr>
                            </w:pPr>
                          </w:p>
                          <w:p w14:paraId="71005466" w14:textId="18C33F15" w:rsidR="00C97193" w:rsidRPr="00986010" w:rsidRDefault="00C97193" w:rsidP="00C97193">
                            <w:pPr>
                              <w:widowControl w:val="0"/>
                              <w:autoSpaceDE w:val="0"/>
                              <w:autoSpaceDN w:val="0"/>
                              <w:adjustRightInd w:val="0"/>
                              <w:rPr>
                                <w:color w:val="262626" w:themeColor="text1" w:themeTint="D9"/>
                              </w:rPr>
                            </w:pPr>
                          </w:p>
                        </w:txbxContent>
                      </wps:txbx>
                      <wps:bodyPr rot="0" spcFirstLastPara="0" vertOverflow="overflow" horzOverflow="overflow" vert="horz" wrap="square" lIns="91440" tIns="91440" rIns="91440" bIns="9144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6FA05A" id="Rectangle 6" o:spid="_x0000_s1032" style="position:absolute;margin-left:260.25pt;margin-top:124.15pt;width:316pt;height:165.55pt;z-index:251714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" fillcolor="#c5ccc7 [3207]" stroked="f" strokeweight="1.5pt">
                <v:textbox inset=",7.2pt,,7.2pt">
                  <w:txbxContent>
                    <w:p w14:paraId="67A05469" w14:textId="77777777" w:rsidR="006D3F17" w:rsidRDefault="006D3F17" w:rsidP="006D3F17">
                      <w:pPr>
                        <w:widowControl w:val="0"/>
                        <w:autoSpaceDE w:val="0"/>
                        <w:autoSpaceDN w:val="0"/>
                        <w:adjustRightInd w:val="0"/>
                        <w:rPr>
                          <w:bCs/>
                          <w:color w:val="262626" w:themeColor="text1" w:themeTint="D9"/>
                          <w:sz w:val="20"/>
                          <w:szCs w:val="20"/>
                        </w:rPr>
                      </w:pPr>
                      <w:r w:rsidRPr="006D3F17">
                        <w:rPr>
                          <w:bCs/>
                          <w:color w:val="262626" w:themeColor="text1" w:themeTint="D9"/>
                          <w:sz w:val="20"/>
                          <w:szCs w:val="20"/>
                        </w:rPr>
                        <w:t>Istanbul Okan University Department of Business Administration</w:t>
                      </w:r>
                    </w:p>
                    <w:p w14:paraId="061C77EC" w14:textId="77777777" w:rsidR="006D3F17" w:rsidRPr="006D3F17" w:rsidRDefault="006D3F17" w:rsidP="006D3F17">
                      <w:pPr>
                        <w:widowControl w:val="0"/>
                        <w:autoSpaceDE w:val="0"/>
                        <w:autoSpaceDN w:val="0"/>
                        <w:adjustRightInd w:val="0"/>
                        <w:rPr>
                          <w:bCs/>
                          <w:color w:val="262626" w:themeColor="text1" w:themeTint="D9"/>
                          <w:sz w:val="20"/>
                          <w:szCs w:val="20"/>
                        </w:rPr>
                      </w:pPr>
                    </w:p>
                    <w:p w14:paraId="33606034" w14:textId="77777777" w:rsidR="006D3F17" w:rsidRPr="006D3F17" w:rsidRDefault="00C97193" w:rsidP="006D3F17">
                      <w:pPr>
                        <w:widowControl w:val="0"/>
                        <w:autoSpaceDE w:val="0"/>
                        <w:autoSpaceDN w:val="0"/>
                        <w:adjustRightInd w:val="0"/>
                        <w:rPr>
                          <w:sz w:val="20"/>
                          <w:szCs w:val="20"/>
                        </w:rPr>
                      </w:pPr>
                      <w:r w:rsidRPr="006D3F17">
                        <w:rPr>
                          <w:rFonts w:ascii="Wingdings" w:hAnsi="Wingdings"/>
                          <w:color w:val="262626" w:themeColor="text1" w:themeTint="D9"/>
                          <w:sz w:val="20"/>
                          <w:szCs w:val="20"/>
                        </w:rPr>
                        <w:t></w:t>
                      </w:r>
                      <w:r w:rsidR="006D3F17" w:rsidRPr="006D3F17">
                        <w:rPr>
                          <w:rFonts w:hAnsi="Symbol"/>
                          <w:sz w:val="20"/>
                          <w:szCs w:val="20"/>
                        </w:rPr>
                        <w:t xml:space="preserve"> </w:t>
                      </w:r>
                      <w:r w:rsidR="006D3F17" w:rsidRPr="006D3F17">
                        <w:rPr>
                          <w:sz w:val="20"/>
                          <w:szCs w:val="20"/>
                        </w:rPr>
                        <w:t>To provide an interdisciplinary and multidimensional education;</w:t>
                      </w:r>
                    </w:p>
                    <w:p w14:paraId="73647815" w14:textId="77777777" w:rsidR="006D3F17" w:rsidRDefault="006D3F17" w:rsidP="006D3F17">
                      <w:pPr>
                        <w:widowControl w:val="0"/>
                        <w:autoSpaceDE w:val="0"/>
                        <w:autoSpaceDN w:val="0"/>
                        <w:adjustRightInd w:val="0"/>
                        <w:rPr>
                          <w:rFonts w:hAnsi="Symbol"/>
                          <w:sz w:val="20"/>
                          <w:szCs w:val="20"/>
                        </w:rPr>
                      </w:pPr>
                    </w:p>
                    <w:p w14:paraId="3903113F" w14:textId="042A87DD" w:rsidR="006D3F17" w:rsidRDefault="006E68F0" w:rsidP="006D3F17">
                      <w:pPr>
                        <w:widowControl w:val="0"/>
                        <w:autoSpaceDE w:val="0"/>
                        <w:autoSpaceDN w:val="0"/>
                        <w:adjustRightInd w:val="0"/>
                        <w:rPr>
                          <w:sz w:val="20"/>
                          <w:szCs w:val="20"/>
                        </w:rPr>
                      </w:pPr>
                      <w:r w:rsidRPr="006D3F17">
                        <w:rPr>
                          <w:rFonts w:ascii="Wingdings" w:hAnsi="Wingdings"/>
                          <w:color w:val="262626" w:themeColor="text1" w:themeTint="D9"/>
                          <w:sz w:val="20"/>
                          <w:szCs w:val="20"/>
                        </w:rPr>
                        <w:t></w:t>
                      </w:r>
                      <w:r w:rsidR="006D3F17" w:rsidRPr="006D3F17">
                        <w:rPr>
                          <w:sz w:val="20"/>
                          <w:szCs w:val="20"/>
                        </w:rPr>
                        <w:t xml:space="preserve"> To equip students with the necessary knowledge and skills to become competent individuals in a rapidly changing world;</w:t>
                      </w:r>
                    </w:p>
                    <w:p w14:paraId="2095AD7F" w14:textId="18D2B749" w:rsidR="006D3F17" w:rsidRDefault="006D3F17" w:rsidP="006D3F17">
                      <w:pPr>
                        <w:widowControl w:val="0"/>
                        <w:autoSpaceDE w:val="0"/>
                        <w:autoSpaceDN w:val="0"/>
                        <w:adjustRightInd w:val="0"/>
                        <w:rPr>
                          <w:rFonts w:hAnsi="Symbol"/>
                          <w:sz w:val="20"/>
                          <w:szCs w:val="20"/>
                        </w:rPr>
                      </w:pPr>
                    </w:p>
                    <w:p w14:paraId="1B42169B" w14:textId="2A76E6F0" w:rsidR="006D3F17" w:rsidRPr="006D3F17" w:rsidRDefault="006E68F0" w:rsidP="006D3F17">
                      <w:pPr>
                        <w:widowControl w:val="0"/>
                        <w:autoSpaceDE w:val="0"/>
                        <w:autoSpaceDN w:val="0"/>
                        <w:adjustRightInd w:val="0"/>
                        <w:rPr>
                          <w:bCs/>
                          <w:color w:val="262626" w:themeColor="text1" w:themeTint="D9"/>
                          <w:sz w:val="20"/>
                          <w:szCs w:val="20"/>
                        </w:rPr>
                      </w:pPr>
                      <w:r w:rsidRPr="006D3F17">
                        <w:rPr>
                          <w:rFonts w:ascii="Wingdings" w:hAnsi="Wingdings"/>
                          <w:color w:val="262626" w:themeColor="text1" w:themeTint="D9"/>
                          <w:sz w:val="20"/>
                          <w:szCs w:val="20"/>
                        </w:rPr>
                        <w:t></w:t>
                      </w:r>
                      <w:r w:rsidR="006D3F17" w:rsidRPr="006D3F17">
                        <w:rPr>
                          <w:sz w:val="20"/>
                          <w:szCs w:val="20"/>
                        </w:rPr>
                        <w:t>To offer modular courses in rich sub-specialization areas aligned with students’ interests and targeted sectors, aiming to shape fundamental managerial and leadership competencies, and to develop students' intellectual and multicultural capabilities.</w:t>
                      </w:r>
                    </w:p>
                    <w:p w14:paraId="739BFCE4" w14:textId="5169E7F6" w:rsidR="006D3F17" w:rsidRPr="00986010" w:rsidRDefault="006D3F17" w:rsidP="006D3F17">
                      <w:pPr>
                        <w:widowControl w:val="0"/>
                        <w:autoSpaceDE w:val="0"/>
                        <w:autoSpaceDN w:val="0"/>
                        <w:adjustRightInd w:val="0"/>
                        <w:rPr>
                          <w:color w:val="262626" w:themeColor="text1" w:themeTint="D9"/>
                        </w:rPr>
                      </w:pPr>
                    </w:p>
                    <w:p w14:paraId="71005466" w14:textId="18C33F15" w:rsidR="00C97193" w:rsidRPr="00986010" w:rsidRDefault="00C97193" w:rsidP="00C97193">
                      <w:pPr>
                        <w:widowControl w:val="0"/>
                        <w:autoSpaceDE w:val="0"/>
                        <w:autoSpaceDN w:val="0"/>
                        <w:adjustRightInd w:val="0"/>
                        <w:rPr>
                          <w:color w:val="262626" w:themeColor="text1" w:themeTint="D9"/>
                        </w:rPr>
                      </w:pPr>
                    </w:p>
                  </w:txbxContent>
                </v:textbox>
                <w10:wrap type="through" anchorx="page" anchory="page"/>
              </v:rect>
            </w:pict>
          </mc:Fallback>
        </mc:AlternateContent>
      </w:r>
      <w:r w:rsidR="0045514F">
        <w:rPr>
          <w:noProof/>
          <w:lang w:val="en-GB" w:eastAsia="en-GB"/>
        </w:rPr>
        <mc:AlternateContent>
          <mc:Choice Requires="wps">
            <w:drawing>
              <wp:anchor distT="0" distB="0" distL="114300" distR="114300" simplePos="0" relativeHeight="251648512" behindDoc="0" locked="0" layoutInCell="1" allowOverlap="1" wp14:anchorId="559F5756" wp14:editId="0E770342">
                <wp:simplePos x="0" y="0"/>
                <wp:positionH relativeFrom="page">
                  <wp:posOffset>2651760</wp:posOffset>
                </wp:positionH>
                <wp:positionV relativeFrom="page">
                  <wp:posOffset>4699000</wp:posOffset>
                </wp:positionV>
                <wp:extent cx="0" cy="3429000"/>
                <wp:effectExtent l="25400" t="0" r="25400" b="0"/>
                <wp:wrapTight wrapText="bothSides">
                  <wp:wrapPolygon edited="0">
                    <wp:start x="-1" y="0"/>
                    <wp:lineTo x="-1" y="21440"/>
                    <wp:lineTo x="-1" y="21440"/>
                    <wp:lineTo x="-1" y="0"/>
                    <wp:lineTo x="-1" y="0"/>
                  </wp:wrapPolygon>
                </wp:wrapTight>
                <wp:docPr id="18" name="Straight Connector 18"/>
                <wp:cNvGraphicFramePr/>
                <a:graphic xmlns:a="http://schemas.openxmlformats.org/drawingml/2006/main">
                  <a:graphicData uri="http://schemas.microsoft.com/office/word/2010/wordprocessingShape">
                    <wps:wsp>
                      <wps:cNvCnPr/>
                      <wps:spPr>
                        <a:xfrm>
                          <a:off x="0" y="0"/>
                          <a:ext cx="0" cy="3429000"/>
                        </a:xfrm>
                        <a:prstGeom prst="line">
                          <a:avLst/>
                        </a:prstGeom>
                        <a:ln w="3175" cmpd="sng">
                          <a:solidFill>
                            <a:schemeClr val="accent1"/>
                          </a:solidFill>
                        </a:ln>
                        <a:effectLst/>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5871233E" id="Straight Connector 18" o:spid="_x0000_s1026" style="position:absolute;z-index:251648512;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208.8pt,370pt" to="208.8pt,640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" strokecolor="#5080aa [3204]" strokeweight=".25pt">
                <w10:wrap type="tight" anchorx="page" anchory="page"/>
              </v:line>
            </w:pict>
          </mc:Fallback>
        </mc:AlternateContent>
      </w:r>
      <w:r w:rsidR="00120A6F" w:rsidRPr="00120A6F">
        <w:rPr>
          <w:noProof/>
        </w:rPr>
        <w:t xml:space="preserve"> </w:t>
      </w:r>
      <w:r w:rsidR="00A81D81" w:rsidRPr="00A81D81">
        <w:rPr>
          <w:noProof/>
        </w:rPr>
        <w:t xml:space="preserve"> </w:t>
      </w:r>
    </w:p>
    <w:p w14:paraId="285E5424" w14:textId="114EC9B2" w:rsidR="006E68F0" w:rsidRDefault="006E68F0" w:rsidP="007804C7">
      <w:pPr>
        <w:pStyle w:val="Balk4"/>
        <w:rPr>
          <w:noProof/>
        </w:rPr>
      </w:pPr>
      <w:r>
        <w:rPr>
          <w:noProof/>
        </w:rPr>
        <mc:AlternateContent>
          <mc:Choice Requires="wps">
            <w:drawing>
              <wp:anchor distT="0" distB="0" distL="114300" distR="114300" simplePos="0" relativeHeight="251643392" behindDoc="0" locked="0" layoutInCell="1" allowOverlap="1" wp14:anchorId="073F1A5D" wp14:editId="5920E959">
                <wp:simplePos x="0" y="0"/>
                <wp:positionH relativeFrom="column">
                  <wp:posOffset>97155</wp:posOffset>
                </wp:positionH>
                <wp:positionV relativeFrom="paragraph">
                  <wp:posOffset>958850</wp:posOffset>
                </wp:positionV>
                <wp:extent cx="1811655" cy="4624070"/>
                <wp:effectExtent l="0" t="0" r="4445" b="11430"/>
                <wp:wrapThrough wrapText="bothSides">
                  <wp:wrapPolygon edited="0">
                    <wp:start x="0" y="0"/>
                    <wp:lineTo x="0" y="21594"/>
                    <wp:lineTo x="21502" y="21594"/>
                    <wp:lineTo x="21502" y="0"/>
                    <wp:lineTo x="0" y="0"/>
                  </wp:wrapPolygon>
                </wp:wrapThrough>
                <wp:docPr id="1721423267" name="Text Box 37"/>
                <wp:cNvGraphicFramePr/>
                <a:graphic xmlns:a="http://schemas.openxmlformats.org/drawingml/2006/main">
                  <a:graphicData uri="http://schemas.microsoft.com/office/word/2010/wordprocessingShape">
                    <wps:wsp>
                      <wps:cNvSpPr txBox="1"/>
                      <wps:spPr>
                        <a:xfrm>
                          <a:off x="0" y="0"/>
                          <a:ext cx="1811655" cy="462407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txbx id="3">
                        <w:txbxContent>
                          <w:p w14:paraId="7F5611D3" w14:textId="2F410E75" w:rsidR="006E68F0" w:rsidRDefault="006E68F0" w:rsidP="006E68F0">
                            <w:pPr>
                              <w:pStyle w:val="NormalWeb"/>
                              <w:rPr>
                                <w:color w:val="000000"/>
                              </w:rPr>
                            </w:pPr>
                            <w:r>
                              <w:rPr>
                                <w:color w:val="000000"/>
                              </w:rPr>
                              <w:t>The Department of Business Administration offers two programs, one in English and one in Turkish. Our faculty consists of eight full-time academic staff members and one lecturer. Among them, one holds the title of Professor, and seven are Assistant Professors.</w:t>
                            </w:r>
                          </w:p>
                          <w:p w14:paraId="23F6C317" w14:textId="77777777" w:rsidR="006E68F0" w:rsidRDefault="006E68F0" w:rsidP="006E68F0">
                            <w:pPr>
                              <w:pStyle w:val="NormalWeb"/>
                              <w:rPr>
                                <w:color w:val="000000"/>
                              </w:rPr>
                            </w:pPr>
                            <w:r>
                              <w:rPr>
                                <w:color w:val="000000"/>
                              </w:rPr>
                              <w:t>Istanbul Okan University’s Department of Business Administration prepares students for their future careers with a curriculum enriched by seminars and conferences and an academic staff committed to participatory education. The close interaction and engagement between our faculty members and students also aim to support students’ career development after graduation.</w:t>
                            </w:r>
                          </w:p>
                          <w:p w14:paraId="2B65D83A" w14:textId="77777777" w:rsidR="006E68F0" w:rsidRDefault="006E68F0" w:rsidP="006E68F0">
                            <w:pPr>
                              <w:pStyle w:val="NormalWeb"/>
                              <w:rPr>
                                <w:color w:val="000000"/>
                              </w:rPr>
                            </w:pPr>
                            <w:r>
                              <w:rPr>
                                <w:color w:val="000000"/>
                              </w:rPr>
                              <w:t>Our educational model enables students to specialize in both core and sub-fields while allowing them to differentiate themselves through minor and double major programs. Through International Exchange and Erasmus+ programs, they can enrich their career journeys. Our Business Strategy Laboratory and Trademaster Finance Laboratory reflect the technological resources available to our students.</w:t>
                            </w:r>
                          </w:p>
                          <w:p w14:paraId="7D24FF3C" w14:textId="77777777" w:rsidR="006E68F0" w:rsidRDefault="006E68F0" w:rsidP="006E68F0">
                            <w:pPr>
                              <w:pStyle w:val="NormalWeb"/>
                              <w:rPr>
                                <w:color w:val="000000"/>
                              </w:rPr>
                            </w:pPr>
                            <w:r>
                              <w:rPr>
                                <w:color w:val="000000"/>
                              </w:rPr>
                              <w:t>Our students benefit from innovative educational solutions such as projects, case studies, industry workshops, mandatory and voluntary internships, field studies, the O’COOP / COOPerative Learning Workplace Training Program, business simulations, and branded courses to support their development.</w:t>
                            </w:r>
                          </w:p>
                          <w:p w14:paraId="0AA0D5A3" w14:textId="649E63C1" w:rsidR="00C97193" w:rsidRPr="00986010" w:rsidRDefault="00C97193" w:rsidP="00C97193">
                            <w:pPr>
                              <w:rPr>
                                <w:color w:val="262626" w:themeColor="text1" w:themeTint="D9"/>
                              </w:rPr>
                            </w:pPr>
                          </w:p>
                          <w:p w14:paraId="53E3ACC6" w14:textId="77777777" w:rsidR="006E68F0" w:rsidRPr="006E68F0" w:rsidRDefault="006E68F0" w:rsidP="006E68F0">
                            <w:pPr>
                              <w:rPr>
                                <w:color w:val="262626" w:themeColor="text1" w:themeTint="D9"/>
                              </w:rPr>
                            </w:pPr>
                            <w:r w:rsidRPr="006E68F0">
                              <w:rPr>
                                <w:color w:val="262626" w:themeColor="text1" w:themeTint="D9"/>
                              </w:rPr>
                              <w:t>This year, we are also expecting students who:</w:t>
                            </w:r>
                          </w:p>
                          <w:p w14:paraId="60680477" w14:textId="77777777" w:rsidR="006E68F0" w:rsidRPr="006E68F0" w:rsidRDefault="006E68F0" w:rsidP="006E68F0">
                            <w:pPr>
                              <w:rPr>
                                <w:color w:val="262626" w:themeColor="text1" w:themeTint="D9"/>
                              </w:rPr>
                            </w:pPr>
                          </w:p>
                          <w:p w14:paraId="11802F96" w14:textId="71DBF986" w:rsidR="006E68F0" w:rsidRPr="006E68F0" w:rsidRDefault="006E68F0" w:rsidP="006E68F0">
                            <w:pPr>
                              <w:rPr>
                                <w:color w:val="262626" w:themeColor="text1" w:themeTint="D9"/>
                              </w:rPr>
                            </w:pPr>
                            <w:r w:rsidRPr="006D3F17">
                              <w:rPr>
                                <w:rFonts w:ascii="Wingdings" w:hAnsi="Wingdings"/>
                                <w:color w:val="262626" w:themeColor="text1" w:themeTint="D9"/>
                                <w:sz w:val="20"/>
                                <w:szCs w:val="20"/>
                              </w:rPr>
                              <w:t></w:t>
                            </w:r>
                            <w:r>
                              <w:rPr>
                                <w:rFonts w:ascii="Wingdings" w:hAnsi="Wingdings"/>
                                <w:color w:val="262626" w:themeColor="text1" w:themeTint="D9"/>
                                <w:sz w:val="20"/>
                                <w:szCs w:val="20"/>
                              </w:rPr>
                              <w:t xml:space="preserve"> </w:t>
                            </w:r>
                            <w:r w:rsidRPr="006E68F0">
                              <w:rPr>
                                <w:color w:val="262626" w:themeColor="text1" w:themeTint="D9"/>
                              </w:rPr>
                              <w:t>Want to gain the necessary knowledge to continue their lives as effective individuals equipped for the needs of the globalizing world,</w:t>
                            </w:r>
                          </w:p>
                          <w:p w14:paraId="7DAE459C" w14:textId="5A886AE9" w:rsidR="006E68F0" w:rsidRPr="006E68F0" w:rsidRDefault="006E68F0" w:rsidP="006E68F0">
                            <w:pPr>
                              <w:rPr>
                                <w:color w:val="262626" w:themeColor="text1" w:themeTint="D9"/>
                              </w:rPr>
                            </w:pPr>
                            <w:r w:rsidRPr="006D3F17">
                              <w:rPr>
                                <w:rFonts w:ascii="Wingdings" w:hAnsi="Wingdings"/>
                                <w:color w:val="262626" w:themeColor="text1" w:themeTint="D9"/>
                                <w:sz w:val="20"/>
                                <w:szCs w:val="20"/>
                              </w:rPr>
                              <w:t></w:t>
                            </w:r>
                            <w:r>
                              <w:rPr>
                                <w:rFonts w:ascii="Wingdings" w:hAnsi="Wingdings"/>
                                <w:color w:val="262626" w:themeColor="text1" w:themeTint="D9"/>
                                <w:sz w:val="20"/>
                                <w:szCs w:val="20"/>
                              </w:rPr>
                              <w:t xml:space="preserve"> </w:t>
                            </w:r>
                            <w:r w:rsidRPr="006E68F0">
                              <w:rPr>
                                <w:color w:val="262626" w:themeColor="text1" w:themeTint="D9"/>
                              </w:rPr>
                              <w:t>Are excited to learn business and management science theories as well as combine them with the realities of the business world,</w:t>
                            </w:r>
                          </w:p>
                          <w:p w14:paraId="21B173C0" w14:textId="2BE6FBCF" w:rsidR="006E68F0" w:rsidRPr="006E68F0" w:rsidRDefault="006E68F0" w:rsidP="006E68F0">
                            <w:pPr>
                              <w:rPr>
                                <w:color w:val="262626" w:themeColor="text1" w:themeTint="D9"/>
                              </w:rPr>
                            </w:pPr>
                            <w:r w:rsidRPr="006D3F17">
                              <w:rPr>
                                <w:rFonts w:ascii="Wingdings" w:hAnsi="Wingdings"/>
                                <w:color w:val="262626" w:themeColor="text1" w:themeTint="D9"/>
                                <w:sz w:val="20"/>
                                <w:szCs w:val="20"/>
                              </w:rPr>
                              <w:t></w:t>
                            </w:r>
                            <w:r>
                              <w:rPr>
                                <w:rFonts w:ascii="Wingdings" w:hAnsi="Wingdings"/>
                                <w:color w:val="262626" w:themeColor="text1" w:themeTint="D9"/>
                                <w:sz w:val="20"/>
                                <w:szCs w:val="20"/>
                              </w:rPr>
                              <w:t xml:space="preserve"> </w:t>
                            </w:r>
                            <w:r w:rsidRPr="006E68F0">
                              <w:rPr>
                                <w:color w:val="262626" w:themeColor="text1" w:themeTint="D9"/>
                              </w:rPr>
                              <w:t>Aim to become socially responsible entrepreneurs and competent professionals with creative, analytical and critical thinking skills,</w:t>
                            </w:r>
                          </w:p>
                          <w:p w14:paraId="2FB24CD1" w14:textId="3050CAFC" w:rsidR="006E68F0" w:rsidRPr="006E68F0" w:rsidRDefault="006E68F0" w:rsidP="006E68F0">
                            <w:pPr>
                              <w:rPr>
                                <w:color w:val="262626" w:themeColor="text1" w:themeTint="D9"/>
                              </w:rPr>
                            </w:pPr>
                            <w:r w:rsidRPr="006D3F17">
                              <w:rPr>
                                <w:rFonts w:ascii="Wingdings" w:hAnsi="Wingdings"/>
                                <w:color w:val="262626" w:themeColor="text1" w:themeTint="D9"/>
                                <w:sz w:val="20"/>
                                <w:szCs w:val="20"/>
                              </w:rPr>
                              <w:t></w:t>
                            </w:r>
                            <w:r>
                              <w:rPr>
                                <w:rFonts w:ascii="Wingdings" w:hAnsi="Wingdings"/>
                                <w:color w:val="262626" w:themeColor="text1" w:themeTint="D9"/>
                                <w:sz w:val="20"/>
                                <w:szCs w:val="20"/>
                              </w:rPr>
                              <w:t xml:space="preserve"> </w:t>
                            </w:r>
                            <w:r w:rsidRPr="006E68F0">
                              <w:rPr>
                                <w:color w:val="262626" w:themeColor="text1" w:themeTint="D9"/>
                              </w:rPr>
                              <w:t>Want to receive language education in Chinese, Russian and Arabic in addition to English,</w:t>
                            </w:r>
                          </w:p>
                          <w:p w14:paraId="01521AFA" w14:textId="2D51080A" w:rsidR="00D36493" w:rsidRPr="0097176A" w:rsidRDefault="006E68F0" w:rsidP="006E68F0">
                            <w:pPr>
                              <w:rPr>
                                <w:sz w:val="23"/>
                                <w:szCs w:val="23"/>
                              </w:rPr>
                            </w:pPr>
                            <w:r w:rsidRPr="006D3F17">
                              <w:rPr>
                                <w:rFonts w:ascii="Wingdings" w:hAnsi="Wingdings"/>
                                <w:color w:val="262626" w:themeColor="text1" w:themeTint="D9"/>
                                <w:sz w:val="20"/>
                                <w:szCs w:val="20"/>
                              </w:rPr>
                              <w:t></w:t>
                            </w:r>
                            <w:r>
                              <w:rPr>
                                <w:rFonts w:ascii="Wingdings" w:hAnsi="Wingdings"/>
                                <w:color w:val="262626" w:themeColor="text1" w:themeTint="D9"/>
                                <w:sz w:val="20"/>
                                <w:szCs w:val="20"/>
                              </w:rPr>
                              <w:t xml:space="preserve"> </w:t>
                            </w:r>
                            <w:r w:rsidRPr="006E68F0">
                              <w:rPr>
                                <w:color w:val="262626" w:themeColor="text1" w:themeTint="D9"/>
                              </w:rPr>
                              <w:t>Are open to gaining experience at universities in the USA and Europe.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73F1A5D" id="Text Box 37" o:spid="_x0000_s1033" type="#_x0000_t202" style="position:absolute;margin-left:7.65pt;margin-top:75.5pt;width:142.65pt;height:364.1pt;z-index:2516433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" filled="f" stroked="f">
                <v:textbox style="mso-next-textbox:#Text Box 9" inset="0,0,0,0">
                  <w:txbxContent>
                    <w:p w14:paraId="7F5611D3" w14:textId="2F410E75" w:rsidR="006E68F0" w:rsidRDefault="006E68F0" w:rsidP="006E68F0">
                      <w:pPr>
                        <w:pStyle w:val="NormalWeb"/>
                        <w:rPr>
                          <w:color w:val="000000"/>
                        </w:rPr>
                      </w:pPr>
                      <w:proofErr w:type="spellStart"/>
                      <w:r>
                        <w:rPr>
                          <w:color w:val="000000"/>
                        </w:rPr>
                        <w:t>The</w:t>
                      </w:r>
                      <w:proofErr w:type="spellEnd"/>
                      <w:r>
                        <w:rPr>
                          <w:color w:val="000000"/>
                        </w:rPr>
                        <w:t xml:space="preserve"> </w:t>
                      </w:r>
                      <w:proofErr w:type="spellStart"/>
                      <w:r>
                        <w:rPr>
                          <w:color w:val="000000"/>
                        </w:rPr>
                        <w:t>Department</w:t>
                      </w:r>
                      <w:proofErr w:type="spellEnd"/>
                      <w:r>
                        <w:rPr>
                          <w:color w:val="000000"/>
                        </w:rPr>
                        <w:t xml:space="preserve"> of Business Administration </w:t>
                      </w:r>
                      <w:proofErr w:type="spellStart"/>
                      <w:r>
                        <w:rPr>
                          <w:color w:val="000000"/>
                        </w:rPr>
                        <w:t>offers</w:t>
                      </w:r>
                      <w:proofErr w:type="spellEnd"/>
                      <w:r>
                        <w:rPr>
                          <w:color w:val="000000"/>
                        </w:rPr>
                        <w:t xml:space="preserve"> two </w:t>
                      </w:r>
                      <w:proofErr w:type="spellStart"/>
                      <w:r>
                        <w:rPr>
                          <w:color w:val="000000"/>
                        </w:rPr>
                        <w:t>programs</w:t>
                      </w:r>
                      <w:proofErr w:type="spellEnd"/>
                      <w:r>
                        <w:rPr>
                          <w:color w:val="000000"/>
                        </w:rPr>
                        <w:t xml:space="preserve">, </w:t>
                      </w:r>
                      <w:proofErr w:type="spellStart"/>
                      <w:r>
                        <w:rPr>
                          <w:color w:val="000000"/>
                        </w:rPr>
                        <w:t>one</w:t>
                      </w:r>
                      <w:proofErr w:type="spellEnd"/>
                      <w:r>
                        <w:rPr>
                          <w:color w:val="000000"/>
                        </w:rPr>
                        <w:t xml:space="preserve"> in English </w:t>
                      </w:r>
                      <w:proofErr w:type="spellStart"/>
                      <w:r>
                        <w:rPr>
                          <w:color w:val="000000"/>
                        </w:rPr>
                        <w:t>and</w:t>
                      </w:r>
                      <w:proofErr w:type="spellEnd"/>
                      <w:r>
                        <w:rPr>
                          <w:color w:val="000000"/>
                        </w:rPr>
                        <w:t xml:space="preserve"> </w:t>
                      </w:r>
                      <w:proofErr w:type="spellStart"/>
                      <w:r>
                        <w:rPr>
                          <w:color w:val="000000"/>
                        </w:rPr>
                        <w:t>one</w:t>
                      </w:r>
                      <w:proofErr w:type="spellEnd"/>
                      <w:r>
                        <w:rPr>
                          <w:color w:val="000000"/>
                        </w:rPr>
                        <w:t xml:space="preserve"> in </w:t>
                      </w:r>
                      <w:proofErr w:type="spellStart"/>
                      <w:r>
                        <w:rPr>
                          <w:color w:val="000000"/>
                        </w:rPr>
                        <w:t>Turkish</w:t>
                      </w:r>
                      <w:proofErr w:type="spellEnd"/>
                      <w:r>
                        <w:rPr>
                          <w:color w:val="000000"/>
                        </w:rPr>
                        <w:t xml:space="preserve">. </w:t>
                      </w:r>
                      <w:proofErr w:type="spellStart"/>
                      <w:r>
                        <w:rPr>
                          <w:color w:val="000000"/>
                        </w:rPr>
                        <w:t>Our</w:t>
                      </w:r>
                      <w:proofErr w:type="spellEnd"/>
                      <w:r>
                        <w:rPr>
                          <w:color w:val="000000"/>
                        </w:rPr>
                        <w:t xml:space="preserve"> </w:t>
                      </w:r>
                      <w:proofErr w:type="spellStart"/>
                      <w:r>
                        <w:rPr>
                          <w:color w:val="000000"/>
                        </w:rPr>
                        <w:t>faculty</w:t>
                      </w:r>
                      <w:proofErr w:type="spellEnd"/>
                      <w:r>
                        <w:rPr>
                          <w:color w:val="000000"/>
                        </w:rPr>
                        <w:t xml:space="preserve"> </w:t>
                      </w:r>
                      <w:proofErr w:type="spellStart"/>
                      <w:r>
                        <w:rPr>
                          <w:color w:val="000000"/>
                        </w:rPr>
                        <w:t>consists</w:t>
                      </w:r>
                      <w:proofErr w:type="spellEnd"/>
                      <w:r>
                        <w:rPr>
                          <w:color w:val="000000"/>
                        </w:rPr>
                        <w:t xml:space="preserve"> of </w:t>
                      </w:r>
                      <w:proofErr w:type="spellStart"/>
                      <w:r>
                        <w:rPr>
                          <w:color w:val="000000"/>
                        </w:rPr>
                        <w:t>eight</w:t>
                      </w:r>
                      <w:proofErr w:type="spellEnd"/>
                      <w:r>
                        <w:rPr>
                          <w:color w:val="000000"/>
                        </w:rPr>
                        <w:t xml:space="preserve"> </w:t>
                      </w:r>
                      <w:proofErr w:type="spellStart"/>
                      <w:r>
                        <w:rPr>
                          <w:color w:val="000000"/>
                        </w:rPr>
                        <w:t>full</w:t>
                      </w:r>
                      <w:proofErr w:type="spellEnd"/>
                      <w:r>
                        <w:rPr>
                          <w:color w:val="000000"/>
                        </w:rPr>
                        <w:t xml:space="preserve">-time </w:t>
                      </w:r>
                      <w:proofErr w:type="spellStart"/>
                      <w:r>
                        <w:rPr>
                          <w:color w:val="000000"/>
                        </w:rPr>
                        <w:t>academic</w:t>
                      </w:r>
                      <w:proofErr w:type="spellEnd"/>
                      <w:r>
                        <w:rPr>
                          <w:color w:val="000000"/>
                        </w:rPr>
                        <w:t xml:space="preserve"> </w:t>
                      </w:r>
                      <w:proofErr w:type="spellStart"/>
                      <w:r>
                        <w:rPr>
                          <w:color w:val="000000"/>
                        </w:rPr>
                        <w:t>staff</w:t>
                      </w:r>
                      <w:proofErr w:type="spellEnd"/>
                      <w:r>
                        <w:rPr>
                          <w:color w:val="000000"/>
                        </w:rPr>
                        <w:t xml:space="preserve"> </w:t>
                      </w:r>
                      <w:proofErr w:type="spellStart"/>
                      <w:r>
                        <w:rPr>
                          <w:color w:val="000000"/>
                        </w:rPr>
                        <w:t>members</w:t>
                      </w:r>
                      <w:proofErr w:type="spellEnd"/>
                      <w:r>
                        <w:rPr>
                          <w:color w:val="000000"/>
                        </w:rPr>
                        <w:t xml:space="preserve"> </w:t>
                      </w:r>
                      <w:proofErr w:type="spellStart"/>
                      <w:r>
                        <w:rPr>
                          <w:color w:val="000000"/>
                        </w:rPr>
                        <w:t>and</w:t>
                      </w:r>
                      <w:proofErr w:type="spellEnd"/>
                      <w:r>
                        <w:rPr>
                          <w:color w:val="000000"/>
                        </w:rPr>
                        <w:t xml:space="preserve"> </w:t>
                      </w:r>
                      <w:proofErr w:type="spellStart"/>
                      <w:r>
                        <w:rPr>
                          <w:color w:val="000000"/>
                        </w:rPr>
                        <w:t>one</w:t>
                      </w:r>
                      <w:proofErr w:type="spellEnd"/>
                      <w:r>
                        <w:rPr>
                          <w:color w:val="000000"/>
                        </w:rPr>
                        <w:t xml:space="preserve"> </w:t>
                      </w:r>
                      <w:proofErr w:type="spellStart"/>
                      <w:r>
                        <w:rPr>
                          <w:color w:val="000000"/>
                        </w:rPr>
                        <w:t>lecturer</w:t>
                      </w:r>
                      <w:proofErr w:type="spellEnd"/>
                      <w:r>
                        <w:rPr>
                          <w:color w:val="000000"/>
                        </w:rPr>
                        <w:t xml:space="preserve">. </w:t>
                      </w:r>
                      <w:proofErr w:type="spellStart"/>
                      <w:r>
                        <w:rPr>
                          <w:color w:val="000000"/>
                        </w:rPr>
                        <w:t>Among</w:t>
                      </w:r>
                      <w:proofErr w:type="spellEnd"/>
                      <w:r>
                        <w:rPr>
                          <w:color w:val="000000"/>
                        </w:rPr>
                        <w:t xml:space="preserve"> </w:t>
                      </w:r>
                      <w:proofErr w:type="spellStart"/>
                      <w:r>
                        <w:rPr>
                          <w:color w:val="000000"/>
                        </w:rPr>
                        <w:t>them</w:t>
                      </w:r>
                      <w:proofErr w:type="spellEnd"/>
                      <w:r>
                        <w:rPr>
                          <w:color w:val="000000"/>
                        </w:rPr>
                        <w:t xml:space="preserve">, </w:t>
                      </w:r>
                      <w:proofErr w:type="spellStart"/>
                      <w:r>
                        <w:rPr>
                          <w:color w:val="000000"/>
                        </w:rPr>
                        <w:t>one</w:t>
                      </w:r>
                      <w:proofErr w:type="spellEnd"/>
                      <w:r>
                        <w:rPr>
                          <w:color w:val="000000"/>
                        </w:rPr>
                        <w:t xml:space="preserve"> </w:t>
                      </w:r>
                      <w:proofErr w:type="spellStart"/>
                      <w:r>
                        <w:rPr>
                          <w:color w:val="000000"/>
                        </w:rPr>
                        <w:t>holds</w:t>
                      </w:r>
                      <w:proofErr w:type="spellEnd"/>
                      <w:r>
                        <w:rPr>
                          <w:color w:val="000000"/>
                        </w:rPr>
                        <w:t xml:space="preserve"> </w:t>
                      </w:r>
                      <w:proofErr w:type="spellStart"/>
                      <w:r>
                        <w:rPr>
                          <w:color w:val="000000"/>
                        </w:rPr>
                        <w:t>the</w:t>
                      </w:r>
                      <w:proofErr w:type="spellEnd"/>
                      <w:r>
                        <w:rPr>
                          <w:color w:val="000000"/>
                        </w:rPr>
                        <w:t xml:space="preserve"> </w:t>
                      </w:r>
                      <w:proofErr w:type="spellStart"/>
                      <w:r>
                        <w:rPr>
                          <w:color w:val="000000"/>
                        </w:rPr>
                        <w:t>title</w:t>
                      </w:r>
                      <w:proofErr w:type="spellEnd"/>
                      <w:r>
                        <w:rPr>
                          <w:color w:val="000000"/>
                        </w:rPr>
                        <w:t xml:space="preserve"> of </w:t>
                      </w:r>
                      <w:proofErr w:type="spellStart"/>
                      <w:r>
                        <w:rPr>
                          <w:color w:val="000000"/>
                        </w:rPr>
                        <w:t>Professor</w:t>
                      </w:r>
                      <w:proofErr w:type="spellEnd"/>
                      <w:r>
                        <w:rPr>
                          <w:color w:val="000000"/>
                        </w:rPr>
                        <w:t xml:space="preserve">, </w:t>
                      </w:r>
                      <w:proofErr w:type="spellStart"/>
                      <w:r>
                        <w:rPr>
                          <w:color w:val="000000"/>
                        </w:rPr>
                        <w:t>and</w:t>
                      </w:r>
                      <w:proofErr w:type="spellEnd"/>
                      <w:r>
                        <w:rPr>
                          <w:color w:val="000000"/>
                        </w:rPr>
                        <w:t xml:space="preserve"> seven </w:t>
                      </w:r>
                      <w:proofErr w:type="spellStart"/>
                      <w:r>
                        <w:rPr>
                          <w:color w:val="000000"/>
                        </w:rPr>
                        <w:t>are</w:t>
                      </w:r>
                      <w:proofErr w:type="spellEnd"/>
                      <w:r>
                        <w:rPr>
                          <w:color w:val="000000"/>
                        </w:rPr>
                        <w:t xml:space="preserve"> </w:t>
                      </w:r>
                      <w:proofErr w:type="spellStart"/>
                      <w:r>
                        <w:rPr>
                          <w:color w:val="000000"/>
                        </w:rPr>
                        <w:t>Assistant</w:t>
                      </w:r>
                      <w:proofErr w:type="spellEnd"/>
                      <w:r>
                        <w:rPr>
                          <w:color w:val="000000"/>
                        </w:rPr>
                        <w:t xml:space="preserve"> </w:t>
                      </w:r>
                      <w:proofErr w:type="spellStart"/>
                      <w:r>
                        <w:rPr>
                          <w:color w:val="000000"/>
                        </w:rPr>
                        <w:t>Professors</w:t>
                      </w:r>
                      <w:proofErr w:type="spellEnd"/>
                      <w:r>
                        <w:rPr>
                          <w:color w:val="000000"/>
                        </w:rPr>
                        <w:t>.</w:t>
                      </w:r>
                    </w:p>
                    <w:p w14:paraId="23F6C317" w14:textId="77777777" w:rsidR="006E68F0" w:rsidRDefault="006E68F0" w:rsidP="006E68F0">
                      <w:pPr>
                        <w:pStyle w:val="NormalWeb"/>
                        <w:rPr>
                          <w:color w:val="000000"/>
                        </w:rPr>
                      </w:pPr>
                      <w:proofErr w:type="spellStart"/>
                      <w:r>
                        <w:rPr>
                          <w:color w:val="000000"/>
                        </w:rPr>
                        <w:t>Istanbul</w:t>
                      </w:r>
                      <w:proofErr w:type="spellEnd"/>
                      <w:r>
                        <w:rPr>
                          <w:color w:val="000000"/>
                        </w:rPr>
                        <w:t xml:space="preserve"> Okan </w:t>
                      </w:r>
                      <w:proofErr w:type="spellStart"/>
                      <w:r>
                        <w:rPr>
                          <w:color w:val="000000"/>
                        </w:rPr>
                        <w:t>University’s</w:t>
                      </w:r>
                      <w:proofErr w:type="spellEnd"/>
                      <w:r>
                        <w:rPr>
                          <w:color w:val="000000"/>
                        </w:rPr>
                        <w:t xml:space="preserve"> </w:t>
                      </w:r>
                      <w:proofErr w:type="spellStart"/>
                      <w:r>
                        <w:rPr>
                          <w:color w:val="000000"/>
                        </w:rPr>
                        <w:t>Department</w:t>
                      </w:r>
                      <w:proofErr w:type="spellEnd"/>
                      <w:r>
                        <w:rPr>
                          <w:color w:val="000000"/>
                        </w:rPr>
                        <w:t xml:space="preserve"> of Business Administration </w:t>
                      </w:r>
                      <w:proofErr w:type="spellStart"/>
                      <w:r>
                        <w:rPr>
                          <w:color w:val="000000"/>
                        </w:rPr>
                        <w:t>prepares</w:t>
                      </w:r>
                      <w:proofErr w:type="spellEnd"/>
                      <w:r>
                        <w:rPr>
                          <w:color w:val="000000"/>
                        </w:rPr>
                        <w:t xml:space="preserve"> </w:t>
                      </w:r>
                      <w:proofErr w:type="spellStart"/>
                      <w:r>
                        <w:rPr>
                          <w:color w:val="000000"/>
                        </w:rPr>
                        <w:t>students</w:t>
                      </w:r>
                      <w:proofErr w:type="spellEnd"/>
                      <w:r>
                        <w:rPr>
                          <w:color w:val="000000"/>
                        </w:rPr>
                        <w:t xml:space="preserve"> </w:t>
                      </w:r>
                      <w:proofErr w:type="spellStart"/>
                      <w:r>
                        <w:rPr>
                          <w:color w:val="000000"/>
                        </w:rPr>
                        <w:t>for</w:t>
                      </w:r>
                      <w:proofErr w:type="spellEnd"/>
                      <w:r>
                        <w:rPr>
                          <w:color w:val="000000"/>
                        </w:rPr>
                        <w:t xml:space="preserve"> </w:t>
                      </w:r>
                      <w:proofErr w:type="spellStart"/>
                      <w:r>
                        <w:rPr>
                          <w:color w:val="000000"/>
                        </w:rPr>
                        <w:t>their</w:t>
                      </w:r>
                      <w:proofErr w:type="spellEnd"/>
                      <w:r>
                        <w:rPr>
                          <w:color w:val="000000"/>
                        </w:rPr>
                        <w:t xml:space="preserve"> </w:t>
                      </w:r>
                      <w:proofErr w:type="spellStart"/>
                      <w:r>
                        <w:rPr>
                          <w:color w:val="000000"/>
                        </w:rPr>
                        <w:t>future</w:t>
                      </w:r>
                      <w:proofErr w:type="spellEnd"/>
                      <w:r>
                        <w:rPr>
                          <w:color w:val="000000"/>
                        </w:rPr>
                        <w:t xml:space="preserve"> </w:t>
                      </w:r>
                      <w:proofErr w:type="spellStart"/>
                      <w:r>
                        <w:rPr>
                          <w:color w:val="000000"/>
                        </w:rPr>
                        <w:t>careers</w:t>
                      </w:r>
                      <w:proofErr w:type="spellEnd"/>
                      <w:r>
                        <w:rPr>
                          <w:color w:val="000000"/>
                        </w:rPr>
                        <w:t xml:space="preserve"> </w:t>
                      </w:r>
                      <w:proofErr w:type="spellStart"/>
                      <w:r>
                        <w:rPr>
                          <w:color w:val="000000"/>
                        </w:rPr>
                        <w:t>with</w:t>
                      </w:r>
                      <w:proofErr w:type="spellEnd"/>
                      <w:r>
                        <w:rPr>
                          <w:color w:val="000000"/>
                        </w:rPr>
                        <w:t xml:space="preserve"> a </w:t>
                      </w:r>
                      <w:proofErr w:type="spellStart"/>
                      <w:r>
                        <w:rPr>
                          <w:color w:val="000000"/>
                        </w:rPr>
                        <w:t>curriculum</w:t>
                      </w:r>
                      <w:proofErr w:type="spellEnd"/>
                      <w:r>
                        <w:rPr>
                          <w:color w:val="000000"/>
                        </w:rPr>
                        <w:t xml:space="preserve"> </w:t>
                      </w:r>
                      <w:proofErr w:type="spellStart"/>
                      <w:r>
                        <w:rPr>
                          <w:color w:val="000000"/>
                        </w:rPr>
                        <w:t>enriched</w:t>
                      </w:r>
                      <w:proofErr w:type="spellEnd"/>
                      <w:r>
                        <w:rPr>
                          <w:color w:val="000000"/>
                        </w:rPr>
                        <w:t xml:space="preserve"> </w:t>
                      </w:r>
                      <w:proofErr w:type="spellStart"/>
                      <w:r>
                        <w:rPr>
                          <w:color w:val="000000"/>
                        </w:rPr>
                        <w:t>by</w:t>
                      </w:r>
                      <w:proofErr w:type="spellEnd"/>
                      <w:r>
                        <w:rPr>
                          <w:color w:val="000000"/>
                        </w:rPr>
                        <w:t xml:space="preserve"> </w:t>
                      </w:r>
                      <w:proofErr w:type="spellStart"/>
                      <w:r>
                        <w:rPr>
                          <w:color w:val="000000"/>
                        </w:rPr>
                        <w:t>seminars</w:t>
                      </w:r>
                      <w:proofErr w:type="spellEnd"/>
                      <w:r>
                        <w:rPr>
                          <w:color w:val="000000"/>
                        </w:rPr>
                        <w:t xml:space="preserve"> </w:t>
                      </w:r>
                      <w:proofErr w:type="spellStart"/>
                      <w:r>
                        <w:rPr>
                          <w:color w:val="000000"/>
                        </w:rPr>
                        <w:t>and</w:t>
                      </w:r>
                      <w:proofErr w:type="spellEnd"/>
                      <w:r>
                        <w:rPr>
                          <w:color w:val="000000"/>
                        </w:rPr>
                        <w:t xml:space="preserve"> </w:t>
                      </w:r>
                      <w:proofErr w:type="spellStart"/>
                      <w:r>
                        <w:rPr>
                          <w:color w:val="000000"/>
                        </w:rPr>
                        <w:t>conferences</w:t>
                      </w:r>
                      <w:proofErr w:type="spellEnd"/>
                      <w:r>
                        <w:rPr>
                          <w:color w:val="000000"/>
                        </w:rPr>
                        <w:t xml:space="preserve"> </w:t>
                      </w:r>
                      <w:proofErr w:type="spellStart"/>
                      <w:r>
                        <w:rPr>
                          <w:color w:val="000000"/>
                        </w:rPr>
                        <w:t>and</w:t>
                      </w:r>
                      <w:proofErr w:type="spellEnd"/>
                      <w:r>
                        <w:rPr>
                          <w:color w:val="000000"/>
                        </w:rPr>
                        <w:t xml:space="preserve"> an </w:t>
                      </w:r>
                      <w:proofErr w:type="spellStart"/>
                      <w:r>
                        <w:rPr>
                          <w:color w:val="000000"/>
                        </w:rPr>
                        <w:t>academic</w:t>
                      </w:r>
                      <w:proofErr w:type="spellEnd"/>
                      <w:r>
                        <w:rPr>
                          <w:color w:val="000000"/>
                        </w:rPr>
                        <w:t xml:space="preserve"> </w:t>
                      </w:r>
                      <w:proofErr w:type="spellStart"/>
                      <w:r>
                        <w:rPr>
                          <w:color w:val="000000"/>
                        </w:rPr>
                        <w:t>staff</w:t>
                      </w:r>
                      <w:proofErr w:type="spellEnd"/>
                      <w:r>
                        <w:rPr>
                          <w:color w:val="000000"/>
                        </w:rPr>
                        <w:t xml:space="preserve"> </w:t>
                      </w:r>
                      <w:proofErr w:type="spellStart"/>
                      <w:r>
                        <w:rPr>
                          <w:color w:val="000000"/>
                        </w:rPr>
                        <w:t>committed</w:t>
                      </w:r>
                      <w:proofErr w:type="spellEnd"/>
                      <w:r>
                        <w:rPr>
                          <w:color w:val="000000"/>
                        </w:rPr>
                        <w:t xml:space="preserve"> </w:t>
                      </w:r>
                      <w:proofErr w:type="spellStart"/>
                      <w:r>
                        <w:rPr>
                          <w:color w:val="000000"/>
                        </w:rPr>
                        <w:t>to</w:t>
                      </w:r>
                      <w:proofErr w:type="spellEnd"/>
                      <w:r>
                        <w:rPr>
                          <w:color w:val="000000"/>
                        </w:rPr>
                        <w:t xml:space="preserve"> </w:t>
                      </w:r>
                      <w:proofErr w:type="spellStart"/>
                      <w:r>
                        <w:rPr>
                          <w:color w:val="000000"/>
                        </w:rPr>
                        <w:t>participatory</w:t>
                      </w:r>
                      <w:proofErr w:type="spellEnd"/>
                      <w:r>
                        <w:rPr>
                          <w:color w:val="000000"/>
                        </w:rPr>
                        <w:t xml:space="preserve"> </w:t>
                      </w:r>
                      <w:proofErr w:type="spellStart"/>
                      <w:r>
                        <w:rPr>
                          <w:color w:val="000000"/>
                        </w:rPr>
                        <w:t>education</w:t>
                      </w:r>
                      <w:proofErr w:type="spellEnd"/>
                      <w:r>
                        <w:rPr>
                          <w:color w:val="000000"/>
                        </w:rPr>
                        <w:t xml:space="preserve">. </w:t>
                      </w:r>
                      <w:proofErr w:type="spellStart"/>
                      <w:r>
                        <w:rPr>
                          <w:color w:val="000000"/>
                        </w:rPr>
                        <w:t>The</w:t>
                      </w:r>
                      <w:proofErr w:type="spellEnd"/>
                      <w:r>
                        <w:rPr>
                          <w:color w:val="000000"/>
                        </w:rPr>
                        <w:t xml:space="preserve"> </w:t>
                      </w:r>
                      <w:proofErr w:type="spellStart"/>
                      <w:r>
                        <w:rPr>
                          <w:color w:val="000000"/>
                        </w:rPr>
                        <w:t>close</w:t>
                      </w:r>
                      <w:proofErr w:type="spellEnd"/>
                      <w:r>
                        <w:rPr>
                          <w:color w:val="000000"/>
                        </w:rPr>
                        <w:t xml:space="preserve"> </w:t>
                      </w:r>
                      <w:proofErr w:type="spellStart"/>
                      <w:r>
                        <w:rPr>
                          <w:color w:val="000000"/>
                        </w:rPr>
                        <w:t>interaction</w:t>
                      </w:r>
                      <w:proofErr w:type="spellEnd"/>
                      <w:r>
                        <w:rPr>
                          <w:color w:val="000000"/>
                        </w:rPr>
                        <w:t xml:space="preserve"> </w:t>
                      </w:r>
                      <w:proofErr w:type="spellStart"/>
                      <w:r>
                        <w:rPr>
                          <w:color w:val="000000"/>
                        </w:rPr>
                        <w:t>and</w:t>
                      </w:r>
                      <w:proofErr w:type="spellEnd"/>
                      <w:r>
                        <w:rPr>
                          <w:color w:val="000000"/>
                        </w:rPr>
                        <w:t xml:space="preserve"> </w:t>
                      </w:r>
                      <w:proofErr w:type="spellStart"/>
                      <w:r>
                        <w:rPr>
                          <w:color w:val="000000"/>
                        </w:rPr>
                        <w:t>engagement</w:t>
                      </w:r>
                      <w:proofErr w:type="spellEnd"/>
                      <w:r>
                        <w:rPr>
                          <w:color w:val="000000"/>
                        </w:rPr>
                        <w:t xml:space="preserve"> </w:t>
                      </w:r>
                      <w:proofErr w:type="spellStart"/>
                      <w:r>
                        <w:rPr>
                          <w:color w:val="000000"/>
                        </w:rPr>
                        <w:t>between</w:t>
                      </w:r>
                      <w:proofErr w:type="spellEnd"/>
                      <w:r>
                        <w:rPr>
                          <w:color w:val="000000"/>
                        </w:rPr>
                        <w:t xml:space="preserve"> </w:t>
                      </w:r>
                      <w:proofErr w:type="spellStart"/>
                      <w:r>
                        <w:rPr>
                          <w:color w:val="000000"/>
                        </w:rPr>
                        <w:t>our</w:t>
                      </w:r>
                      <w:proofErr w:type="spellEnd"/>
                      <w:r>
                        <w:rPr>
                          <w:color w:val="000000"/>
                        </w:rPr>
                        <w:t xml:space="preserve"> </w:t>
                      </w:r>
                      <w:proofErr w:type="spellStart"/>
                      <w:r>
                        <w:rPr>
                          <w:color w:val="000000"/>
                        </w:rPr>
                        <w:t>faculty</w:t>
                      </w:r>
                      <w:proofErr w:type="spellEnd"/>
                      <w:r>
                        <w:rPr>
                          <w:color w:val="000000"/>
                        </w:rPr>
                        <w:t xml:space="preserve"> </w:t>
                      </w:r>
                      <w:proofErr w:type="spellStart"/>
                      <w:r>
                        <w:rPr>
                          <w:color w:val="000000"/>
                        </w:rPr>
                        <w:t>members</w:t>
                      </w:r>
                      <w:proofErr w:type="spellEnd"/>
                      <w:r>
                        <w:rPr>
                          <w:color w:val="000000"/>
                        </w:rPr>
                        <w:t xml:space="preserve"> </w:t>
                      </w:r>
                      <w:proofErr w:type="spellStart"/>
                      <w:r>
                        <w:rPr>
                          <w:color w:val="000000"/>
                        </w:rPr>
                        <w:t>and</w:t>
                      </w:r>
                      <w:proofErr w:type="spellEnd"/>
                      <w:r>
                        <w:rPr>
                          <w:color w:val="000000"/>
                        </w:rPr>
                        <w:t xml:space="preserve"> </w:t>
                      </w:r>
                      <w:proofErr w:type="spellStart"/>
                      <w:r>
                        <w:rPr>
                          <w:color w:val="000000"/>
                        </w:rPr>
                        <w:t>students</w:t>
                      </w:r>
                      <w:proofErr w:type="spellEnd"/>
                      <w:r>
                        <w:rPr>
                          <w:color w:val="000000"/>
                        </w:rPr>
                        <w:t xml:space="preserve"> </w:t>
                      </w:r>
                      <w:proofErr w:type="spellStart"/>
                      <w:r>
                        <w:rPr>
                          <w:color w:val="000000"/>
                        </w:rPr>
                        <w:t>also</w:t>
                      </w:r>
                      <w:proofErr w:type="spellEnd"/>
                      <w:r>
                        <w:rPr>
                          <w:color w:val="000000"/>
                        </w:rPr>
                        <w:t xml:space="preserve"> </w:t>
                      </w:r>
                      <w:proofErr w:type="spellStart"/>
                      <w:r>
                        <w:rPr>
                          <w:color w:val="000000"/>
                        </w:rPr>
                        <w:t>aim</w:t>
                      </w:r>
                      <w:proofErr w:type="spellEnd"/>
                      <w:r>
                        <w:rPr>
                          <w:color w:val="000000"/>
                        </w:rPr>
                        <w:t xml:space="preserve"> </w:t>
                      </w:r>
                      <w:proofErr w:type="spellStart"/>
                      <w:r>
                        <w:rPr>
                          <w:color w:val="000000"/>
                        </w:rPr>
                        <w:t>to</w:t>
                      </w:r>
                      <w:proofErr w:type="spellEnd"/>
                      <w:r>
                        <w:rPr>
                          <w:color w:val="000000"/>
                        </w:rPr>
                        <w:t xml:space="preserve"> </w:t>
                      </w:r>
                      <w:proofErr w:type="spellStart"/>
                      <w:r>
                        <w:rPr>
                          <w:color w:val="000000"/>
                        </w:rPr>
                        <w:t>support</w:t>
                      </w:r>
                      <w:proofErr w:type="spellEnd"/>
                      <w:r>
                        <w:rPr>
                          <w:color w:val="000000"/>
                        </w:rPr>
                        <w:t xml:space="preserve"> </w:t>
                      </w:r>
                      <w:proofErr w:type="spellStart"/>
                      <w:r>
                        <w:rPr>
                          <w:color w:val="000000"/>
                        </w:rPr>
                        <w:t>students</w:t>
                      </w:r>
                      <w:proofErr w:type="spellEnd"/>
                      <w:r>
                        <w:rPr>
                          <w:color w:val="000000"/>
                        </w:rPr>
                        <w:t xml:space="preserve">’ </w:t>
                      </w:r>
                      <w:proofErr w:type="spellStart"/>
                      <w:r>
                        <w:rPr>
                          <w:color w:val="000000"/>
                        </w:rPr>
                        <w:t>career</w:t>
                      </w:r>
                      <w:proofErr w:type="spellEnd"/>
                      <w:r>
                        <w:rPr>
                          <w:color w:val="000000"/>
                        </w:rPr>
                        <w:t xml:space="preserve"> </w:t>
                      </w:r>
                      <w:proofErr w:type="spellStart"/>
                      <w:r>
                        <w:rPr>
                          <w:color w:val="000000"/>
                        </w:rPr>
                        <w:t>development</w:t>
                      </w:r>
                      <w:proofErr w:type="spellEnd"/>
                      <w:r>
                        <w:rPr>
                          <w:color w:val="000000"/>
                        </w:rPr>
                        <w:t xml:space="preserve"> </w:t>
                      </w:r>
                      <w:proofErr w:type="spellStart"/>
                      <w:r>
                        <w:rPr>
                          <w:color w:val="000000"/>
                        </w:rPr>
                        <w:t>after</w:t>
                      </w:r>
                      <w:proofErr w:type="spellEnd"/>
                      <w:r>
                        <w:rPr>
                          <w:color w:val="000000"/>
                        </w:rPr>
                        <w:t xml:space="preserve"> </w:t>
                      </w:r>
                      <w:proofErr w:type="spellStart"/>
                      <w:r>
                        <w:rPr>
                          <w:color w:val="000000"/>
                        </w:rPr>
                        <w:t>graduation</w:t>
                      </w:r>
                      <w:proofErr w:type="spellEnd"/>
                      <w:r>
                        <w:rPr>
                          <w:color w:val="000000"/>
                        </w:rPr>
                        <w:t>.</w:t>
                      </w:r>
                    </w:p>
                    <w:p w14:paraId="2B65D83A" w14:textId="77777777" w:rsidR="006E68F0" w:rsidRDefault="006E68F0" w:rsidP="006E68F0">
                      <w:pPr>
                        <w:pStyle w:val="NormalWeb"/>
                        <w:rPr>
                          <w:color w:val="000000"/>
                        </w:rPr>
                      </w:pPr>
                      <w:proofErr w:type="spellStart"/>
                      <w:r>
                        <w:rPr>
                          <w:color w:val="000000"/>
                        </w:rPr>
                        <w:t>Our</w:t>
                      </w:r>
                      <w:proofErr w:type="spellEnd"/>
                      <w:r>
                        <w:rPr>
                          <w:color w:val="000000"/>
                        </w:rPr>
                        <w:t xml:space="preserve"> </w:t>
                      </w:r>
                      <w:proofErr w:type="spellStart"/>
                      <w:r>
                        <w:rPr>
                          <w:color w:val="000000"/>
                        </w:rPr>
                        <w:t>educational</w:t>
                      </w:r>
                      <w:proofErr w:type="spellEnd"/>
                      <w:r>
                        <w:rPr>
                          <w:color w:val="000000"/>
                        </w:rPr>
                        <w:t xml:space="preserve"> model </w:t>
                      </w:r>
                      <w:proofErr w:type="spellStart"/>
                      <w:r>
                        <w:rPr>
                          <w:color w:val="000000"/>
                        </w:rPr>
                        <w:t>enables</w:t>
                      </w:r>
                      <w:proofErr w:type="spellEnd"/>
                      <w:r>
                        <w:rPr>
                          <w:color w:val="000000"/>
                        </w:rPr>
                        <w:t xml:space="preserve"> </w:t>
                      </w:r>
                      <w:proofErr w:type="spellStart"/>
                      <w:r>
                        <w:rPr>
                          <w:color w:val="000000"/>
                        </w:rPr>
                        <w:t>students</w:t>
                      </w:r>
                      <w:proofErr w:type="spellEnd"/>
                      <w:r>
                        <w:rPr>
                          <w:color w:val="000000"/>
                        </w:rPr>
                        <w:t xml:space="preserve"> </w:t>
                      </w:r>
                      <w:proofErr w:type="spellStart"/>
                      <w:r>
                        <w:rPr>
                          <w:color w:val="000000"/>
                        </w:rPr>
                        <w:t>to</w:t>
                      </w:r>
                      <w:proofErr w:type="spellEnd"/>
                      <w:r>
                        <w:rPr>
                          <w:color w:val="000000"/>
                        </w:rPr>
                        <w:t xml:space="preserve"> </w:t>
                      </w:r>
                      <w:proofErr w:type="spellStart"/>
                      <w:r>
                        <w:rPr>
                          <w:color w:val="000000"/>
                        </w:rPr>
                        <w:t>specialize</w:t>
                      </w:r>
                      <w:proofErr w:type="spellEnd"/>
                      <w:r>
                        <w:rPr>
                          <w:color w:val="000000"/>
                        </w:rPr>
                        <w:t xml:space="preserve"> in </w:t>
                      </w:r>
                      <w:proofErr w:type="spellStart"/>
                      <w:r>
                        <w:rPr>
                          <w:color w:val="000000"/>
                        </w:rPr>
                        <w:t>both</w:t>
                      </w:r>
                      <w:proofErr w:type="spellEnd"/>
                      <w:r>
                        <w:rPr>
                          <w:color w:val="000000"/>
                        </w:rPr>
                        <w:t xml:space="preserve"> </w:t>
                      </w:r>
                      <w:proofErr w:type="spellStart"/>
                      <w:r>
                        <w:rPr>
                          <w:color w:val="000000"/>
                        </w:rPr>
                        <w:t>core</w:t>
                      </w:r>
                      <w:proofErr w:type="spellEnd"/>
                      <w:r>
                        <w:rPr>
                          <w:color w:val="000000"/>
                        </w:rPr>
                        <w:t xml:space="preserve"> </w:t>
                      </w:r>
                      <w:proofErr w:type="spellStart"/>
                      <w:r>
                        <w:rPr>
                          <w:color w:val="000000"/>
                        </w:rPr>
                        <w:t>and</w:t>
                      </w:r>
                      <w:proofErr w:type="spellEnd"/>
                      <w:r>
                        <w:rPr>
                          <w:color w:val="000000"/>
                        </w:rPr>
                        <w:t xml:space="preserve"> </w:t>
                      </w:r>
                      <w:proofErr w:type="spellStart"/>
                      <w:r>
                        <w:rPr>
                          <w:color w:val="000000"/>
                        </w:rPr>
                        <w:t>sub-fields</w:t>
                      </w:r>
                      <w:proofErr w:type="spellEnd"/>
                      <w:r>
                        <w:rPr>
                          <w:color w:val="000000"/>
                        </w:rPr>
                        <w:t xml:space="preserve"> </w:t>
                      </w:r>
                      <w:proofErr w:type="spellStart"/>
                      <w:r>
                        <w:rPr>
                          <w:color w:val="000000"/>
                        </w:rPr>
                        <w:t>while</w:t>
                      </w:r>
                      <w:proofErr w:type="spellEnd"/>
                      <w:r>
                        <w:rPr>
                          <w:color w:val="000000"/>
                        </w:rPr>
                        <w:t xml:space="preserve"> </w:t>
                      </w:r>
                      <w:proofErr w:type="spellStart"/>
                      <w:r>
                        <w:rPr>
                          <w:color w:val="000000"/>
                        </w:rPr>
                        <w:t>allowing</w:t>
                      </w:r>
                      <w:proofErr w:type="spellEnd"/>
                      <w:r>
                        <w:rPr>
                          <w:color w:val="000000"/>
                        </w:rPr>
                        <w:t xml:space="preserve"> </w:t>
                      </w:r>
                      <w:proofErr w:type="spellStart"/>
                      <w:r>
                        <w:rPr>
                          <w:color w:val="000000"/>
                        </w:rPr>
                        <w:t>them</w:t>
                      </w:r>
                      <w:proofErr w:type="spellEnd"/>
                      <w:r>
                        <w:rPr>
                          <w:color w:val="000000"/>
                        </w:rPr>
                        <w:t xml:space="preserve"> </w:t>
                      </w:r>
                      <w:proofErr w:type="spellStart"/>
                      <w:r>
                        <w:rPr>
                          <w:color w:val="000000"/>
                        </w:rPr>
                        <w:t>to</w:t>
                      </w:r>
                      <w:proofErr w:type="spellEnd"/>
                      <w:r>
                        <w:rPr>
                          <w:color w:val="000000"/>
                        </w:rPr>
                        <w:t xml:space="preserve"> </w:t>
                      </w:r>
                      <w:proofErr w:type="spellStart"/>
                      <w:r>
                        <w:rPr>
                          <w:color w:val="000000"/>
                        </w:rPr>
                        <w:t>differentiate</w:t>
                      </w:r>
                      <w:proofErr w:type="spellEnd"/>
                      <w:r>
                        <w:rPr>
                          <w:color w:val="000000"/>
                        </w:rPr>
                        <w:t xml:space="preserve"> </w:t>
                      </w:r>
                      <w:proofErr w:type="spellStart"/>
                      <w:r>
                        <w:rPr>
                          <w:color w:val="000000"/>
                        </w:rPr>
                        <w:t>themselves</w:t>
                      </w:r>
                      <w:proofErr w:type="spellEnd"/>
                      <w:r>
                        <w:rPr>
                          <w:color w:val="000000"/>
                        </w:rPr>
                        <w:t xml:space="preserve"> </w:t>
                      </w:r>
                      <w:proofErr w:type="spellStart"/>
                      <w:r>
                        <w:rPr>
                          <w:color w:val="000000"/>
                        </w:rPr>
                        <w:t>through</w:t>
                      </w:r>
                      <w:proofErr w:type="spellEnd"/>
                      <w:r>
                        <w:rPr>
                          <w:color w:val="000000"/>
                        </w:rPr>
                        <w:t xml:space="preserve"> </w:t>
                      </w:r>
                      <w:proofErr w:type="spellStart"/>
                      <w:r>
                        <w:rPr>
                          <w:color w:val="000000"/>
                        </w:rPr>
                        <w:t>minor</w:t>
                      </w:r>
                      <w:proofErr w:type="spellEnd"/>
                      <w:r>
                        <w:rPr>
                          <w:color w:val="000000"/>
                        </w:rPr>
                        <w:t xml:space="preserve"> </w:t>
                      </w:r>
                      <w:proofErr w:type="spellStart"/>
                      <w:r>
                        <w:rPr>
                          <w:color w:val="000000"/>
                        </w:rPr>
                        <w:t>and</w:t>
                      </w:r>
                      <w:proofErr w:type="spellEnd"/>
                      <w:r>
                        <w:rPr>
                          <w:color w:val="000000"/>
                        </w:rPr>
                        <w:t xml:space="preserve"> </w:t>
                      </w:r>
                      <w:proofErr w:type="spellStart"/>
                      <w:r>
                        <w:rPr>
                          <w:color w:val="000000"/>
                        </w:rPr>
                        <w:t>double</w:t>
                      </w:r>
                      <w:proofErr w:type="spellEnd"/>
                      <w:r>
                        <w:rPr>
                          <w:color w:val="000000"/>
                        </w:rPr>
                        <w:t xml:space="preserve"> </w:t>
                      </w:r>
                      <w:proofErr w:type="spellStart"/>
                      <w:r>
                        <w:rPr>
                          <w:color w:val="000000"/>
                        </w:rPr>
                        <w:t>major</w:t>
                      </w:r>
                      <w:proofErr w:type="spellEnd"/>
                      <w:r>
                        <w:rPr>
                          <w:color w:val="000000"/>
                        </w:rPr>
                        <w:t xml:space="preserve"> </w:t>
                      </w:r>
                      <w:proofErr w:type="spellStart"/>
                      <w:r>
                        <w:rPr>
                          <w:color w:val="000000"/>
                        </w:rPr>
                        <w:t>programs</w:t>
                      </w:r>
                      <w:proofErr w:type="spellEnd"/>
                      <w:r>
                        <w:rPr>
                          <w:color w:val="000000"/>
                        </w:rPr>
                        <w:t xml:space="preserve">. Through International Exchange </w:t>
                      </w:r>
                      <w:proofErr w:type="spellStart"/>
                      <w:r>
                        <w:rPr>
                          <w:color w:val="000000"/>
                        </w:rPr>
                        <w:t>and</w:t>
                      </w:r>
                      <w:proofErr w:type="spellEnd"/>
                      <w:r>
                        <w:rPr>
                          <w:color w:val="000000"/>
                        </w:rPr>
                        <w:t xml:space="preserve"> Erasmus+ </w:t>
                      </w:r>
                      <w:proofErr w:type="spellStart"/>
                      <w:r>
                        <w:rPr>
                          <w:color w:val="000000"/>
                        </w:rPr>
                        <w:t>programs</w:t>
                      </w:r>
                      <w:proofErr w:type="spellEnd"/>
                      <w:r>
                        <w:rPr>
                          <w:color w:val="000000"/>
                        </w:rPr>
                        <w:t xml:space="preserve">, they can </w:t>
                      </w:r>
                      <w:proofErr w:type="spellStart"/>
                      <w:r>
                        <w:rPr>
                          <w:color w:val="000000"/>
                        </w:rPr>
                        <w:t>enrich</w:t>
                      </w:r>
                      <w:proofErr w:type="spellEnd"/>
                      <w:r>
                        <w:rPr>
                          <w:color w:val="000000"/>
                        </w:rPr>
                        <w:t xml:space="preserve"> </w:t>
                      </w:r>
                      <w:proofErr w:type="spellStart"/>
                      <w:r>
                        <w:rPr>
                          <w:color w:val="000000"/>
                        </w:rPr>
                        <w:t>their</w:t>
                      </w:r>
                      <w:proofErr w:type="spellEnd"/>
                      <w:r>
                        <w:rPr>
                          <w:color w:val="000000"/>
                        </w:rPr>
                        <w:t xml:space="preserve"> </w:t>
                      </w:r>
                      <w:proofErr w:type="spellStart"/>
                      <w:r>
                        <w:rPr>
                          <w:color w:val="000000"/>
                        </w:rPr>
                        <w:t>career</w:t>
                      </w:r>
                      <w:proofErr w:type="spellEnd"/>
                      <w:r>
                        <w:rPr>
                          <w:color w:val="000000"/>
                        </w:rPr>
                        <w:t xml:space="preserve"> </w:t>
                      </w:r>
                      <w:proofErr w:type="spellStart"/>
                      <w:r>
                        <w:rPr>
                          <w:color w:val="000000"/>
                        </w:rPr>
                        <w:t>journeys</w:t>
                      </w:r>
                      <w:proofErr w:type="spellEnd"/>
                      <w:r>
                        <w:rPr>
                          <w:color w:val="000000"/>
                        </w:rPr>
                        <w:t xml:space="preserve">. </w:t>
                      </w:r>
                      <w:proofErr w:type="spellStart"/>
                      <w:r>
                        <w:rPr>
                          <w:color w:val="000000"/>
                        </w:rPr>
                        <w:t>Our</w:t>
                      </w:r>
                      <w:proofErr w:type="spellEnd"/>
                      <w:r>
                        <w:rPr>
                          <w:color w:val="000000"/>
                        </w:rPr>
                        <w:t xml:space="preserve"> Business </w:t>
                      </w:r>
                      <w:proofErr w:type="spellStart"/>
                      <w:r>
                        <w:rPr>
                          <w:color w:val="000000"/>
                        </w:rPr>
                        <w:t>Strategy</w:t>
                      </w:r>
                      <w:proofErr w:type="spellEnd"/>
                      <w:r>
                        <w:rPr>
                          <w:color w:val="000000"/>
                        </w:rPr>
                        <w:t xml:space="preserve"> </w:t>
                      </w:r>
                      <w:proofErr w:type="spellStart"/>
                      <w:r>
                        <w:rPr>
                          <w:color w:val="000000"/>
                        </w:rPr>
                        <w:t>Laboratory</w:t>
                      </w:r>
                      <w:proofErr w:type="spellEnd"/>
                      <w:r>
                        <w:rPr>
                          <w:color w:val="000000"/>
                        </w:rPr>
                        <w:t xml:space="preserve"> </w:t>
                      </w:r>
                      <w:proofErr w:type="spellStart"/>
                      <w:r>
                        <w:rPr>
                          <w:color w:val="000000"/>
                        </w:rPr>
                        <w:t>and</w:t>
                      </w:r>
                      <w:proofErr w:type="spellEnd"/>
                      <w:r>
                        <w:rPr>
                          <w:color w:val="000000"/>
                        </w:rPr>
                        <w:t xml:space="preserve"> </w:t>
                      </w:r>
                      <w:proofErr w:type="spellStart"/>
                      <w:r>
                        <w:rPr>
                          <w:color w:val="000000"/>
                        </w:rPr>
                        <w:t>Trademaster</w:t>
                      </w:r>
                      <w:proofErr w:type="spellEnd"/>
                      <w:r>
                        <w:rPr>
                          <w:color w:val="000000"/>
                        </w:rPr>
                        <w:t xml:space="preserve"> Finance </w:t>
                      </w:r>
                      <w:proofErr w:type="spellStart"/>
                      <w:r>
                        <w:rPr>
                          <w:color w:val="000000"/>
                        </w:rPr>
                        <w:t>Laboratory</w:t>
                      </w:r>
                      <w:proofErr w:type="spellEnd"/>
                      <w:r>
                        <w:rPr>
                          <w:color w:val="000000"/>
                        </w:rPr>
                        <w:t xml:space="preserve"> </w:t>
                      </w:r>
                      <w:proofErr w:type="spellStart"/>
                      <w:r>
                        <w:rPr>
                          <w:color w:val="000000"/>
                        </w:rPr>
                        <w:t>reflect</w:t>
                      </w:r>
                      <w:proofErr w:type="spellEnd"/>
                      <w:r>
                        <w:rPr>
                          <w:color w:val="000000"/>
                        </w:rPr>
                        <w:t xml:space="preserve"> </w:t>
                      </w:r>
                      <w:proofErr w:type="spellStart"/>
                      <w:r>
                        <w:rPr>
                          <w:color w:val="000000"/>
                        </w:rPr>
                        <w:t>the</w:t>
                      </w:r>
                      <w:proofErr w:type="spellEnd"/>
                      <w:r>
                        <w:rPr>
                          <w:color w:val="000000"/>
                        </w:rPr>
                        <w:t xml:space="preserve"> </w:t>
                      </w:r>
                      <w:proofErr w:type="spellStart"/>
                      <w:r>
                        <w:rPr>
                          <w:color w:val="000000"/>
                        </w:rPr>
                        <w:t>technological</w:t>
                      </w:r>
                      <w:proofErr w:type="spellEnd"/>
                      <w:r>
                        <w:rPr>
                          <w:color w:val="000000"/>
                        </w:rPr>
                        <w:t xml:space="preserve"> </w:t>
                      </w:r>
                      <w:proofErr w:type="spellStart"/>
                      <w:r>
                        <w:rPr>
                          <w:color w:val="000000"/>
                        </w:rPr>
                        <w:t>resources</w:t>
                      </w:r>
                      <w:proofErr w:type="spellEnd"/>
                      <w:r>
                        <w:rPr>
                          <w:color w:val="000000"/>
                        </w:rPr>
                        <w:t xml:space="preserve"> </w:t>
                      </w:r>
                      <w:proofErr w:type="spellStart"/>
                      <w:r>
                        <w:rPr>
                          <w:color w:val="000000"/>
                        </w:rPr>
                        <w:t>available</w:t>
                      </w:r>
                      <w:proofErr w:type="spellEnd"/>
                      <w:r>
                        <w:rPr>
                          <w:color w:val="000000"/>
                        </w:rPr>
                        <w:t xml:space="preserve"> </w:t>
                      </w:r>
                      <w:proofErr w:type="spellStart"/>
                      <w:r>
                        <w:rPr>
                          <w:color w:val="000000"/>
                        </w:rPr>
                        <w:t>to</w:t>
                      </w:r>
                      <w:proofErr w:type="spellEnd"/>
                      <w:r>
                        <w:rPr>
                          <w:color w:val="000000"/>
                        </w:rPr>
                        <w:t xml:space="preserve"> </w:t>
                      </w:r>
                      <w:proofErr w:type="spellStart"/>
                      <w:r>
                        <w:rPr>
                          <w:color w:val="000000"/>
                        </w:rPr>
                        <w:t>our</w:t>
                      </w:r>
                      <w:proofErr w:type="spellEnd"/>
                      <w:r>
                        <w:rPr>
                          <w:color w:val="000000"/>
                        </w:rPr>
                        <w:t xml:space="preserve"> </w:t>
                      </w:r>
                      <w:proofErr w:type="spellStart"/>
                      <w:r>
                        <w:rPr>
                          <w:color w:val="000000"/>
                        </w:rPr>
                        <w:t>students</w:t>
                      </w:r>
                      <w:proofErr w:type="spellEnd"/>
                      <w:r>
                        <w:rPr>
                          <w:color w:val="000000"/>
                        </w:rPr>
                        <w:t>.</w:t>
                      </w:r>
                    </w:p>
                    <w:p w14:paraId="7D24FF3C" w14:textId="77777777" w:rsidR="006E68F0" w:rsidRDefault="006E68F0" w:rsidP="006E68F0">
                      <w:pPr>
                        <w:pStyle w:val="NormalWeb"/>
                        <w:rPr>
                          <w:color w:val="000000"/>
                        </w:rPr>
                      </w:pPr>
                      <w:proofErr w:type="spellStart"/>
                      <w:r>
                        <w:rPr>
                          <w:color w:val="000000"/>
                        </w:rPr>
                        <w:t>Our</w:t>
                      </w:r>
                      <w:proofErr w:type="spellEnd"/>
                      <w:r>
                        <w:rPr>
                          <w:color w:val="000000"/>
                        </w:rPr>
                        <w:t xml:space="preserve"> </w:t>
                      </w:r>
                      <w:proofErr w:type="spellStart"/>
                      <w:r>
                        <w:rPr>
                          <w:color w:val="000000"/>
                        </w:rPr>
                        <w:t>students</w:t>
                      </w:r>
                      <w:proofErr w:type="spellEnd"/>
                      <w:r>
                        <w:rPr>
                          <w:color w:val="000000"/>
                        </w:rPr>
                        <w:t xml:space="preserve"> </w:t>
                      </w:r>
                      <w:proofErr w:type="spellStart"/>
                      <w:r>
                        <w:rPr>
                          <w:color w:val="000000"/>
                        </w:rPr>
                        <w:t>benefit</w:t>
                      </w:r>
                      <w:proofErr w:type="spellEnd"/>
                      <w:r>
                        <w:rPr>
                          <w:color w:val="000000"/>
                        </w:rPr>
                        <w:t xml:space="preserve"> </w:t>
                      </w:r>
                      <w:proofErr w:type="spellStart"/>
                      <w:r>
                        <w:rPr>
                          <w:color w:val="000000"/>
                        </w:rPr>
                        <w:t>from</w:t>
                      </w:r>
                      <w:proofErr w:type="spellEnd"/>
                      <w:r>
                        <w:rPr>
                          <w:color w:val="000000"/>
                        </w:rPr>
                        <w:t xml:space="preserve"> </w:t>
                      </w:r>
                      <w:proofErr w:type="spellStart"/>
                      <w:r>
                        <w:rPr>
                          <w:color w:val="000000"/>
                        </w:rPr>
                        <w:t>innovative</w:t>
                      </w:r>
                      <w:proofErr w:type="spellEnd"/>
                      <w:r>
                        <w:rPr>
                          <w:color w:val="000000"/>
                        </w:rPr>
                        <w:t xml:space="preserve"> </w:t>
                      </w:r>
                      <w:proofErr w:type="spellStart"/>
                      <w:r>
                        <w:rPr>
                          <w:color w:val="000000"/>
                        </w:rPr>
                        <w:t>educational</w:t>
                      </w:r>
                      <w:proofErr w:type="spellEnd"/>
                      <w:r>
                        <w:rPr>
                          <w:color w:val="000000"/>
                        </w:rPr>
                        <w:t xml:space="preserve"> </w:t>
                      </w:r>
                      <w:proofErr w:type="spellStart"/>
                      <w:r>
                        <w:rPr>
                          <w:color w:val="000000"/>
                        </w:rPr>
                        <w:t>solutions</w:t>
                      </w:r>
                      <w:proofErr w:type="spellEnd"/>
                      <w:r>
                        <w:rPr>
                          <w:color w:val="000000"/>
                        </w:rPr>
                        <w:t xml:space="preserve"> </w:t>
                      </w:r>
                      <w:proofErr w:type="spellStart"/>
                      <w:r>
                        <w:rPr>
                          <w:color w:val="000000"/>
                        </w:rPr>
                        <w:t>such</w:t>
                      </w:r>
                      <w:proofErr w:type="spellEnd"/>
                      <w:r>
                        <w:rPr>
                          <w:color w:val="000000"/>
                        </w:rPr>
                        <w:t xml:space="preserve"> as </w:t>
                      </w:r>
                      <w:proofErr w:type="spellStart"/>
                      <w:r>
                        <w:rPr>
                          <w:color w:val="000000"/>
                        </w:rPr>
                        <w:t>projects</w:t>
                      </w:r>
                      <w:proofErr w:type="spellEnd"/>
                      <w:r>
                        <w:rPr>
                          <w:color w:val="000000"/>
                        </w:rPr>
                        <w:t xml:space="preserve">, </w:t>
                      </w:r>
                      <w:proofErr w:type="spellStart"/>
                      <w:r>
                        <w:rPr>
                          <w:color w:val="000000"/>
                        </w:rPr>
                        <w:t>case</w:t>
                      </w:r>
                      <w:proofErr w:type="spellEnd"/>
                      <w:r>
                        <w:rPr>
                          <w:color w:val="000000"/>
                        </w:rPr>
                        <w:t xml:space="preserve"> </w:t>
                      </w:r>
                      <w:proofErr w:type="spellStart"/>
                      <w:r>
                        <w:rPr>
                          <w:color w:val="000000"/>
                        </w:rPr>
                        <w:t>studies</w:t>
                      </w:r>
                      <w:proofErr w:type="spellEnd"/>
                      <w:r>
                        <w:rPr>
                          <w:color w:val="000000"/>
                        </w:rPr>
                        <w:t xml:space="preserve">, </w:t>
                      </w:r>
                      <w:proofErr w:type="spellStart"/>
                      <w:r>
                        <w:rPr>
                          <w:color w:val="000000"/>
                        </w:rPr>
                        <w:t>industry</w:t>
                      </w:r>
                      <w:proofErr w:type="spellEnd"/>
                      <w:r>
                        <w:rPr>
                          <w:color w:val="000000"/>
                        </w:rPr>
                        <w:t xml:space="preserve"> </w:t>
                      </w:r>
                      <w:proofErr w:type="spellStart"/>
                      <w:r>
                        <w:rPr>
                          <w:color w:val="000000"/>
                        </w:rPr>
                        <w:t>workshops</w:t>
                      </w:r>
                      <w:proofErr w:type="spellEnd"/>
                      <w:r>
                        <w:rPr>
                          <w:color w:val="000000"/>
                        </w:rPr>
                        <w:t xml:space="preserve">, </w:t>
                      </w:r>
                      <w:proofErr w:type="spellStart"/>
                      <w:r>
                        <w:rPr>
                          <w:color w:val="000000"/>
                        </w:rPr>
                        <w:t>mandatory</w:t>
                      </w:r>
                      <w:proofErr w:type="spellEnd"/>
                      <w:r>
                        <w:rPr>
                          <w:color w:val="000000"/>
                        </w:rPr>
                        <w:t xml:space="preserve"> </w:t>
                      </w:r>
                      <w:proofErr w:type="spellStart"/>
                      <w:r>
                        <w:rPr>
                          <w:color w:val="000000"/>
                        </w:rPr>
                        <w:t>and</w:t>
                      </w:r>
                      <w:proofErr w:type="spellEnd"/>
                      <w:r>
                        <w:rPr>
                          <w:color w:val="000000"/>
                        </w:rPr>
                        <w:t xml:space="preserve"> </w:t>
                      </w:r>
                      <w:proofErr w:type="spellStart"/>
                      <w:r>
                        <w:rPr>
                          <w:color w:val="000000"/>
                        </w:rPr>
                        <w:t>voluntary</w:t>
                      </w:r>
                      <w:proofErr w:type="spellEnd"/>
                      <w:r>
                        <w:rPr>
                          <w:color w:val="000000"/>
                        </w:rPr>
                        <w:t xml:space="preserve"> </w:t>
                      </w:r>
                      <w:proofErr w:type="spellStart"/>
                      <w:r>
                        <w:rPr>
                          <w:color w:val="000000"/>
                        </w:rPr>
                        <w:t>internships</w:t>
                      </w:r>
                      <w:proofErr w:type="spellEnd"/>
                      <w:r>
                        <w:rPr>
                          <w:color w:val="000000"/>
                        </w:rPr>
                        <w:t xml:space="preserve">, </w:t>
                      </w:r>
                      <w:proofErr w:type="spellStart"/>
                      <w:r>
                        <w:rPr>
                          <w:color w:val="000000"/>
                        </w:rPr>
                        <w:t>field</w:t>
                      </w:r>
                      <w:proofErr w:type="spellEnd"/>
                      <w:r>
                        <w:rPr>
                          <w:color w:val="000000"/>
                        </w:rPr>
                        <w:t xml:space="preserve"> </w:t>
                      </w:r>
                      <w:proofErr w:type="spellStart"/>
                      <w:r>
                        <w:rPr>
                          <w:color w:val="000000"/>
                        </w:rPr>
                        <w:t>studies</w:t>
                      </w:r>
                      <w:proofErr w:type="spellEnd"/>
                      <w:r>
                        <w:rPr>
                          <w:color w:val="000000"/>
                        </w:rPr>
                        <w:t xml:space="preserve">, </w:t>
                      </w:r>
                      <w:proofErr w:type="spellStart"/>
                      <w:r>
                        <w:rPr>
                          <w:color w:val="000000"/>
                        </w:rPr>
                        <w:t>the</w:t>
                      </w:r>
                      <w:proofErr w:type="spellEnd"/>
                      <w:r>
                        <w:rPr>
                          <w:color w:val="000000"/>
                        </w:rPr>
                        <w:t xml:space="preserve"> O’COOP / </w:t>
                      </w:r>
                      <w:proofErr w:type="spellStart"/>
                      <w:r>
                        <w:rPr>
                          <w:color w:val="000000"/>
                        </w:rPr>
                        <w:t>COOPerative</w:t>
                      </w:r>
                      <w:proofErr w:type="spellEnd"/>
                      <w:r>
                        <w:rPr>
                          <w:color w:val="000000"/>
                        </w:rPr>
                        <w:t xml:space="preserve"> Learning </w:t>
                      </w:r>
                      <w:proofErr w:type="spellStart"/>
                      <w:r>
                        <w:rPr>
                          <w:color w:val="000000"/>
                        </w:rPr>
                        <w:t>Workplace</w:t>
                      </w:r>
                      <w:proofErr w:type="spellEnd"/>
                      <w:r>
                        <w:rPr>
                          <w:color w:val="000000"/>
                        </w:rPr>
                        <w:t xml:space="preserve"> Training Program, </w:t>
                      </w:r>
                      <w:proofErr w:type="spellStart"/>
                      <w:r>
                        <w:rPr>
                          <w:color w:val="000000"/>
                        </w:rPr>
                        <w:t>business</w:t>
                      </w:r>
                      <w:proofErr w:type="spellEnd"/>
                      <w:r>
                        <w:rPr>
                          <w:color w:val="000000"/>
                        </w:rPr>
                        <w:t xml:space="preserve"> </w:t>
                      </w:r>
                      <w:proofErr w:type="spellStart"/>
                      <w:r>
                        <w:rPr>
                          <w:color w:val="000000"/>
                        </w:rPr>
                        <w:t>simulations</w:t>
                      </w:r>
                      <w:proofErr w:type="spellEnd"/>
                      <w:r>
                        <w:rPr>
                          <w:color w:val="000000"/>
                        </w:rPr>
                        <w:t xml:space="preserve">, </w:t>
                      </w:r>
                      <w:proofErr w:type="spellStart"/>
                      <w:r>
                        <w:rPr>
                          <w:color w:val="000000"/>
                        </w:rPr>
                        <w:t>and</w:t>
                      </w:r>
                      <w:proofErr w:type="spellEnd"/>
                      <w:r>
                        <w:rPr>
                          <w:color w:val="000000"/>
                        </w:rPr>
                        <w:t xml:space="preserve"> </w:t>
                      </w:r>
                      <w:proofErr w:type="spellStart"/>
                      <w:r>
                        <w:rPr>
                          <w:color w:val="000000"/>
                        </w:rPr>
                        <w:t>branded</w:t>
                      </w:r>
                      <w:proofErr w:type="spellEnd"/>
                      <w:r>
                        <w:rPr>
                          <w:color w:val="000000"/>
                        </w:rPr>
                        <w:t xml:space="preserve"> </w:t>
                      </w:r>
                      <w:proofErr w:type="spellStart"/>
                      <w:r>
                        <w:rPr>
                          <w:color w:val="000000"/>
                        </w:rPr>
                        <w:t>courses</w:t>
                      </w:r>
                      <w:proofErr w:type="spellEnd"/>
                      <w:r>
                        <w:rPr>
                          <w:color w:val="000000"/>
                        </w:rPr>
                        <w:t xml:space="preserve"> </w:t>
                      </w:r>
                      <w:proofErr w:type="spellStart"/>
                      <w:r>
                        <w:rPr>
                          <w:color w:val="000000"/>
                        </w:rPr>
                        <w:t>to</w:t>
                      </w:r>
                      <w:proofErr w:type="spellEnd"/>
                      <w:r>
                        <w:rPr>
                          <w:color w:val="000000"/>
                        </w:rPr>
                        <w:t xml:space="preserve"> </w:t>
                      </w:r>
                      <w:proofErr w:type="spellStart"/>
                      <w:r>
                        <w:rPr>
                          <w:color w:val="000000"/>
                        </w:rPr>
                        <w:t>support</w:t>
                      </w:r>
                      <w:proofErr w:type="spellEnd"/>
                      <w:r>
                        <w:rPr>
                          <w:color w:val="000000"/>
                        </w:rPr>
                        <w:t xml:space="preserve"> </w:t>
                      </w:r>
                      <w:proofErr w:type="spellStart"/>
                      <w:r>
                        <w:rPr>
                          <w:color w:val="000000"/>
                        </w:rPr>
                        <w:t>their</w:t>
                      </w:r>
                      <w:proofErr w:type="spellEnd"/>
                      <w:r>
                        <w:rPr>
                          <w:color w:val="000000"/>
                        </w:rPr>
                        <w:t xml:space="preserve"> </w:t>
                      </w:r>
                      <w:proofErr w:type="spellStart"/>
                      <w:r>
                        <w:rPr>
                          <w:color w:val="000000"/>
                        </w:rPr>
                        <w:t>development</w:t>
                      </w:r>
                      <w:proofErr w:type="spellEnd"/>
                      <w:r>
                        <w:rPr>
                          <w:color w:val="000000"/>
                        </w:rPr>
                        <w:t>.</w:t>
                      </w:r>
                    </w:p>
                    <w:p w14:paraId="0AA0D5A3" w14:textId="649E63C1" w:rsidR="00C97193" w:rsidRPr="00986010" w:rsidRDefault="00C97193" w:rsidP="00C97193">
                      <w:pPr>
                        <w:rPr>
                          <w:color w:val="262626" w:themeColor="text1" w:themeTint="D9"/>
                        </w:rPr>
                      </w:pPr>
                    </w:p>
                    <w:p w14:paraId="53E3ACC6" w14:textId="77777777" w:rsidR="006E68F0" w:rsidRPr="006E68F0" w:rsidRDefault="006E68F0" w:rsidP="006E68F0">
                      <w:pPr>
                        <w:rPr>
                          <w:color w:val="262626" w:themeColor="text1" w:themeTint="D9"/>
                        </w:rPr>
                      </w:pPr>
                      <w:proofErr w:type="spellStart"/>
                      <w:r w:rsidRPr="006E68F0">
                        <w:rPr>
                          <w:color w:val="262626" w:themeColor="text1" w:themeTint="D9"/>
                        </w:rPr>
                        <w:t>This</w:t>
                      </w:r>
                      <w:proofErr w:type="spellEnd"/>
                      <w:r w:rsidRPr="006E68F0">
                        <w:rPr>
                          <w:color w:val="262626" w:themeColor="text1" w:themeTint="D9"/>
                        </w:rPr>
                        <w:t xml:space="preserve"> </w:t>
                      </w:r>
                      <w:proofErr w:type="spellStart"/>
                      <w:r w:rsidRPr="006E68F0">
                        <w:rPr>
                          <w:color w:val="262626" w:themeColor="text1" w:themeTint="D9"/>
                        </w:rPr>
                        <w:t>year</w:t>
                      </w:r>
                      <w:proofErr w:type="spellEnd"/>
                      <w:r w:rsidRPr="006E68F0">
                        <w:rPr>
                          <w:color w:val="262626" w:themeColor="text1" w:themeTint="D9"/>
                        </w:rPr>
                        <w:t xml:space="preserve">, </w:t>
                      </w:r>
                      <w:proofErr w:type="spellStart"/>
                      <w:r w:rsidRPr="006E68F0">
                        <w:rPr>
                          <w:color w:val="262626" w:themeColor="text1" w:themeTint="D9"/>
                        </w:rPr>
                        <w:t>we</w:t>
                      </w:r>
                      <w:proofErr w:type="spellEnd"/>
                      <w:r w:rsidRPr="006E68F0">
                        <w:rPr>
                          <w:color w:val="262626" w:themeColor="text1" w:themeTint="D9"/>
                        </w:rPr>
                        <w:t xml:space="preserve"> </w:t>
                      </w:r>
                      <w:proofErr w:type="spellStart"/>
                      <w:r w:rsidRPr="006E68F0">
                        <w:rPr>
                          <w:color w:val="262626" w:themeColor="text1" w:themeTint="D9"/>
                        </w:rPr>
                        <w:t>are</w:t>
                      </w:r>
                      <w:proofErr w:type="spellEnd"/>
                      <w:r w:rsidRPr="006E68F0">
                        <w:rPr>
                          <w:color w:val="262626" w:themeColor="text1" w:themeTint="D9"/>
                        </w:rPr>
                        <w:t xml:space="preserve"> </w:t>
                      </w:r>
                      <w:proofErr w:type="spellStart"/>
                      <w:r w:rsidRPr="006E68F0">
                        <w:rPr>
                          <w:color w:val="262626" w:themeColor="text1" w:themeTint="D9"/>
                        </w:rPr>
                        <w:t>also</w:t>
                      </w:r>
                      <w:proofErr w:type="spellEnd"/>
                      <w:r w:rsidRPr="006E68F0">
                        <w:rPr>
                          <w:color w:val="262626" w:themeColor="text1" w:themeTint="D9"/>
                        </w:rPr>
                        <w:t xml:space="preserve"> </w:t>
                      </w:r>
                      <w:proofErr w:type="spellStart"/>
                      <w:r w:rsidRPr="006E68F0">
                        <w:rPr>
                          <w:color w:val="262626" w:themeColor="text1" w:themeTint="D9"/>
                        </w:rPr>
                        <w:t>expecting</w:t>
                      </w:r>
                      <w:proofErr w:type="spellEnd"/>
                      <w:r w:rsidRPr="006E68F0">
                        <w:rPr>
                          <w:color w:val="262626" w:themeColor="text1" w:themeTint="D9"/>
                        </w:rPr>
                        <w:t xml:space="preserve"> </w:t>
                      </w:r>
                      <w:proofErr w:type="spellStart"/>
                      <w:r w:rsidRPr="006E68F0">
                        <w:rPr>
                          <w:color w:val="262626" w:themeColor="text1" w:themeTint="D9"/>
                        </w:rPr>
                        <w:t>students</w:t>
                      </w:r>
                      <w:proofErr w:type="spellEnd"/>
                      <w:r w:rsidRPr="006E68F0">
                        <w:rPr>
                          <w:color w:val="262626" w:themeColor="text1" w:themeTint="D9"/>
                        </w:rPr>
                        <w:t xml:space="preserve"> </w:t>
                      </w:r>
                      <w:proofErr w:type="spellStart"/>
                      <w:r w:rsidRPr="006E68F0">
                        <w:rPr>
                          <w:color w:val="262626" w:themeColor="text1" w:themeTint="D9"/>
                        </w:rPr>
                        <w:t>who</w:t>
                      </w:r>
                      <w:proofErr w:type="spellEnd"/>
                      <w:r w:rsidRPr="006E68F0">
                        <w:rPr>
                          <w:color w:val="262626" w:themeColor="text1" w:themeTint="D9"/>
                        </w:rPr>
                        <w:t>:</w:t>
                      </w:r>
                    </w:p>
                    <w:p w14:paraId="60680477" w14:textId="77777777" w:rsidR="006E68F0" w:rsidRPr="006E68F0" w:rsidRDefault="006E68F0" w:rsidP="006E68F0">
                      <w:pPr>
                        <w:rPr>
                          <w:color w:val="262626" w:themeColor="text1" w:themeTint="D9"/>
                        </w:rPr>
                      </w:pPr>
                    </w:p>
                    <w:p w14:paraId="11802F96" w14:textId="71DBF986" w:rsidR="006E68F0" w:rsidRPr="006E68F0" w:rsidRDefault="006E68F0" w:rsidP="006E68F0">
                      <w:pPr>
                        <w:rPr>
                          <w:color w:val="262626" w:themeColor="text1" w:themeTint="D9"/>
                        </w:rPr>
                      </w:pPr>
                      <w:r w:rsidRPr="006D3F17">
                        <w:rPr>
                          <w:rFonts w:ascii="Wingdings" w:hAnsi="Wingdings"/>
                          <w:color w:val="262626" w:themeColor="text1" w:themeTint="D9"/>
                          <w:sz w:val="20"/>
                          <w:szCs w:val="20"/>
                        </w:rPr>
                        <w:t></w:t>
                      </w:r>
                      <w:r>
                        <w:rPr>
                          <w:rFonts w:ascii="Wingdings" w:hAnsi="Wingdings"/>
                          <w:color w:val="262626" w:themeColor="text1" w:themeTint="D9"/>
                          <w:sz w:val="20"/>
                          <w:szCs w:val="20"/>
                        </w:rPr>
                        <w:t xml:space="preserve"> </w:t>
                      </w:r>
                      <w:proofErr w:type="spellStart"/>
                      <w:r w:rsidRPr="006E68F0">
                        <w:rPr>
                          <w:color w:val="262626" w:themeColor="text1" w:themeTint="D9"/>
                        </w:rPr>
                        <w:t>Want</w:t>
                      </w:r>
                      <w:proofErr w:type="spellEnd"/>
                      <w:r w:rsidRPr="006E68F0">
                        <w:rPr>
                          <w:color w:val="262626" w:themeColor="text1" w:themeTint="D9"/>
                        </w:rPr>
                        <w:t xml:space="preserve"> </w:t>
                      </w:r>
                      <w:proofErr w:type="spellStart"/>
                      <w:r w:rsidRPr="006E68F0">
                        <w:rPr>
                          <w:color w:val="262626" w:themeColor="text1" w:themeTint="D9"/>
                        </w:rPr>
                        <w:t>to</w:t>
                      </w:r>
                      <w:proofErr w:type="spellEnd"/>
                      <w:r w:rsidRPr="006E68F0">
                        <w:rPr>
                          <w:color w:val="262626" w:themeColor="text1" w:themeTint="D9"/>
                        </w:rPr>
                        <w:t xml:space="preserve"> </w:t>
                      </w:r>
                      <w:proofErr w:type="spellStart"/>
                      <w:r w:rsidRPr="006E68F0">
                        <w:rPr>
                          <w:color w:val="262626" w:themeColor="text1" w:themeTint="D9"/>
                        </w:rPr>
                        <w:t>gain</w:t>
                      </w:r>
                      <w:proofErr w:type="spellEnd"/>
                      <w:r w:rsidRPr="006E68F0">
                        <w:rPr>
                          <w:color w:val="262626" w:themeColor="text1" w:themeTint="D9"/>
                        </w:rPr>
                        <w:t xml:space="preserve"> </w:t>
                      </w:r>
                      <w:proofErr w:type="spellStart"/>
                      <w:r w:rsidRPr="006E68F0">
                        <w:rPr>
                          <w:color w:val="262626" w:themeColor="text1" w:themeTint="D9"/>
                        </w:rPr>
                        <w:t>the</w:t>
                      </w:r>
                      <w:proofErr w:type="spellEnd"/>
                      <w:r w:rsidRPr="006E68F0">
                        <w:rPr>
                          <w:color w:val="262626" w:themeColor="text1" w:themeTint="D9"/>
                        </w:rPr>
                        <w:t xml:space="preserve"> </w:t>
                      </w:r>
                      <w:proofErr w:type="spellStart"/>
                      <w:r w:rsidRPr="006E68F0">
                        <w:rPr>
                          <w:color w:val="262626" w:themeColor="text1" w:themeTint="D9"/>
                        </w:rPr>
                        <w:t>necessary</w:t>
                      </w:r>
                      <w:proofErr w:type="spellEnd"/>
                      <w:r w:rsidRPr="006E68F0">
                        <w:rPr>
                          <w:color w:val="262626" w:themeColor="text1" w:themeTint="D9"/>
                        </w:rPr>
                        <w:t xml:space="preserve"> </w:t>
                      </w:r>
                      <w:proofErr w:type="spellStart"/>
                      <w:r w:rsidRPr="006E68F0">
                        <w:rPr>
                          <w:color w:val="262626" w:themeColor="text1" w:themeTint="D9"/>
                        </w:rPr>
                        <w:t>knowledge</w:t>
                      </w:r>
                      <w:proofErr w:type="spellEnd"/>
                      <w:r w:rsidRPr="006E68F0">
                        <w:rPr>
                          <w:color w:val="262626" w:themeColor="text1" w:themeTint="D9"/>
                        </w:rPr>
                        <w:t xml:space="preserve"> </w:t>
                      </w:r>
                      <w:proofErr w:type="spellStart"/>
                      <w:r w:rsidRPr="006E68F0">
                        <w:rPr>
                          <w:color w:val="262626" w:themeColor="text1" w:themeTint="D9"/>
                        </w:rPr>
                        <w:t>to</w:t>
                      </w:r>
                      <w:proofErr w:type="spellEnd"/>
                      <w:r w:rsidRPr="006E68F0">
                        <w:rPr>
                          <w:color w:val="262626" w:themeColor="text1" w:themeTint="D9"/>
                        </w:rPr>
                        <w:t xml:space="preserve"> </w:t>
                      </w:r>
                      <w:proofErr w:type="spellStart"/>
                      <w:r w:rsidRPr="006E68F0">
                        <w:rPr>
                          <w:color w:val="262626" w:themeColor="text1" w:themeTint="D9"/>
                        </w:rPr>
                        <w:t>continue</w:t>
                      </w:r>
                      <w:proofErr w:type="spellEnd"/>
                      <w:r w:rsidRPr="006E68F0">
                        <w:rPr>
                          <w:color w:val="262626" w:themeColor="text1" w:themeTint="D9"/>
                        </w:rPr>
                        <w:t xml:space="preserve"> </w:t>
                      </w:r>
                      <w:proofErr w:type="spellStart"/>
                      <w:r w:rsidRPr="006E68F0">
                        <w:rPr>
                          <w:color w:val="262626" w:themeColor="text1" w:themeTint="D9"/>
                        </w:rPr>
                        <w:t>their</w:t>
                      </w:r>
                      <w:proofErr w:type="spellEnd"/>
                      <w:r w:rsidRPr="006E68F0">
                        <w:rPr>
                          <w:color w:val="262626" w:themeColor="text1" w:themeTint="D9"/>
                        </w:rPr>
                        <w:t xml:space="preserve"> </w:t>
                      </w:r>
                      <w:proofErr w:type="spellStart"/>
                      <w:r w:rsidRPr="006E68F0">
                        <w:rPr>
                          <w:color w:val="262626" w:themeColor="text1" w:themeTint="D9"/>
                        </w:rPr>
                        <w:t>lives</w:t>
                      </w:r>
                      <w:proofErr w:type="spellEnd"/>
                      <w:r w:rsidRPr="006E68F0">
                        <w:rPr>
                          <w:color w:val="262626" w:themeColor="text1" w:themeTint="D9"/>
                        </w:rPr>
                        <w:t xml:space="preserve"> as </w:t>
                      </w:r>
                      <w:proofErr w:type="spellStart"/>
                      <w:r w:rsidRPr="006E68F0">
                        <w:rPr>
                          <w:color w:val="262626" w:themeColor="text1" w:themeTint="D9"/>
                        </w:rPr>
                        <w:t>effective</w:t>
                      </w:r>
                      <w:proofErr w:type="spellEnd"/>
                      <w:r w:rsidRPr="006E68F0">
                        <w:rPr>
                          <w:color w:val="262626" w:themeColor="text1" w:themeTint="D9"/>
                        </w:rPr>
                        <w:t xml:space="preserve"> </w:t>
                      </w:r>
                      <w:proofErr w:type="spellStart"/>
                      <w:r w:rsidRPr="006E68F0">
                        <w:rPr>
                          <w:color w:val="262626" w:themeColor="text1" w:themeTint="D9"/>
                        </w:rPr>
                        <w:t>individuals</w:t>
                      </w:r>
                      <w:proofErr w:type="spellEnd"/>
                      <w:r w:rsidRPr="006E68F0">
                        <w:rPr>
                          <w:color w:val="262626" w:themeColor="text1" w:themeTint="D9"/>
                        </w:rPr>
                        <w:t xml:space="preserve"> </w:t>
                      </w:r>
                      <w:proofErr w:type="spellStart"/>
                      <w:r w:rsidRPr="006E68F0">
                        <w:rPr>
                          <w:color w:val="262626" w:themeColor="text1" w:themeTint="D9"/>
                        </w:rPr>
                        <w:t>equipped</w:t>
                      </w:r>
                      <w:proofErr w:type="spellEnd"/>
                      <w:r w:rsidRPr="006E68F0">
                        <w:rPr>
                          <w:color w:val="262626" w:themeColor="text1" w:themeTint="D9"/>
                        </w:rPr>
                        <w:t xml:space="preserve"> </w:t>
                      </w:r>
                      <w:proofErr w:type="spellStart"/>
                      <w:r w:rsidRPr="006E68F0">
                        <w:rPr>
                          <w:color w:val="262626" w:themeColor="text1" w:themeTint="D9"/>
                        </w:rPr>
                        <w:t>for</w:t>
                      </w:r>
                      <w:proofErr w:type="spellEnd"/>
                      <w:r w:rsidRPr="006E68F0">
                        <w:rPr>
                          <w:color w:val="262626" w:themeColor="text1" w:themeTint="D9"/>
                        </w:rPr>
                        <w:t xml:space="preserve"> </w:t>
                      </w:r>
                      <w:proofErr w:type="spellStart"/>
                      <w:r w:rsidRPr="006E68F0">
                        <w:rPr>
                          <w:color w:val="262626" w:themeColor="text1" w:themeTint="D9"/>
                        </w:rPr>
                        <w:t>the</w:t>
                      </w:r>
                      <w:proofErr w:type="spellEnd"/>
                      <w:r w:rsidRPr="006E68F0">
                        <w:rPr>
                          <w:color w:val="262626" w:themeColor="text1" w:themeTint="D9"/>
                        </w:rPr>
                        <w:t xml:space="preserve"> </w:t>
                      </w:r>
                      <w:proofErr w:type="spellStart"/>
                      <w:r w:rsidRPr="006E68F0">
                        <w:rPr>
                          <w:color w:val="262626" w:themeColor="text1" w:themeTint="D9"/>
                        </w:rPr>
                        <w:t>needs</w:t>
                      </w:r>
                      <w:proofErr w:type="spellEnd"/>
                      <w:r w:rsidRPr="006E68F0">
                        <w:rPr>
                          <w:color w:val="262626" w:themeColor="text1" w:themeTint="D9"/>
                        </w:rPr>
                        <w:t xml:space="preserve"> of </w:t>
                      </w:r>
                      <w:proofErr w:type="spellStart"/>
                      <w:r w:rsidRPr="006E68F0">
                        <w:rPr>
                          <w:color w:val="262626" w:themeColor="text1" w:themeTint="D9"/>
                        </w:rPr>
                        <w:t>the</w:t>
                      </w:r>
                      <w:proofErr w:type="spellEnd"/>
                      <w:r w:rsidRPr="006E68F0">
                        <w:rPr>
                          <w:color w:val="262626" w:themeColor="text1" w:themeTint="D9"/>
                        </w:rPr>
                        <w:t xml:space="preserve"> </w:t>
                      </w:r>
                      <w:proofErr w:type="spellStart"/>
                      <w:r w:rsidRPr="006E68F0">
                        <w:rPr>
                          <w:color w:val="262626" w:themeColor="text1" w:themeTint="D9"/>
                        </w:rPr>
                        <w:t>globalizing</w:t>
                      </w:r>
                      <w:proofErr w:type="spellEnd"/>
                      <w:r w:rsidRPr="006E68F0">
                        <w:rPr>
                          <w:color w:val="262626" w:themeColor="text1" w:themeTint="D9"/>
                        </w:rPr>
                        <w:t xml:space="preserve"> </w:t>
                      </w:r>
                      <w:proofErr w:type="spellStart"/>
                      <w:r w:rsidRPr="006E68F0">
                        <w:rPr>
                          <w:color w:val="262626" w:themeColor="text1" w:themeTint="D9"/>
                        </w:rPr>
                        <w:t>world</w:t>
                      </w:r>
                      <w:proofErr w:type="spellEnd"/>
                      <w:r w:rsidRPr="006E68F0">
                        <w:rPr>
                          <w:color w:val="262626" w:themeColor="text1" w:themeTint="D9"/>
                        </w:rPr>
                        <w:t>,</w:t>
                      </w:r>
                    </w:p>
                    <w:p w14:paraId="7DAE459C" w14:textId="5A886AE9" w:rsidR="006E68F0" w:rsidRPr="006E68F0" w:rsidRDefault="006E68F0" w:rsidP="006E68F0">
                      <w:pPr>
                        <w:rPr>
                          <w:color w:val="262626" w:themeColor="text1" w:themeTint="D9"/>
                        </w:rPr>
                      </w:pPr>
                      <w:r w:rsidRPr="006D3F17">
                        <w:rPr>
                          <w:rFonts w:ascii="Wingdings" w:hAnsi="Wingdings"/>
                          <w:color w:val="262626" w:themeColor="text1" w:themeTint="D9"/>
                          <w:sz w:val="20"/>
                          <w:szCs w:val="20"/>
                        </w:rPr>
                        <w:t></w:t>
                      </w:r>
                      <w:r>
                        <w:rPr>
                          <w:rFonts w:ascii="Wingdings" w:hAnsi="Wingdings"/>
                          <w:color w:val="262626" w:themeColor="text1" w:themeTint="D9"/>
                          <w:sz w:val="20"/>
                          <w:szCs w:val="20"/>
                        </w:rPr>
                        <w:t xml:space="preserve"> </w:t>
                      </w:r>
                      <w:proofErr w:type="spellStart"/>
                      <w:r w:rsidRPr="006E68F0">
                        <w:rPr>
                          <w:color w:val="262626" w:themeColor="text1" w:themeTint="D9"/>
                        </w:rPr>
                        <w:t>Are</w:t>
                      </w:r>
                      <w:proofErr w:type="spellEnd"/>
                      <w:r w:rsidRPr="006E68F0">
                        <w:rPr>
                          <w:color w:val="262626" w:themeColor="text1" w:themeTint="D9"/>
                        </w:rPr>
                        <w:t xml:space="preserve"> </w:t>
                      </w:r>
                      <w:proofErr w:type="spellStart"/>
                      <w:r w:rsidRPr="006E68F0">
                        <w:rPr>
                          <w:color w:val="262626" w:themeColor="text1" w:themeTint="D9"/>
                        </w:rPr>
                        <w:t>excited</w:t>
                      </w:r>
                      <w:proofErr w:type="spellEnd"/>
                      <w:r w:rsidRPr="006E68F0">
                        <w:rPr>
                          <w:color w:val="262626" w:themeColor="text1" w:themeTint="D9"/>
                        </w:rPr>
                        <w:t xml:space="preserve"> </w:t>
                      </w:r>
                      <w:proofErr w:type="spellStart"/>
                      <w:r w:rsidRPr="006E68F0">
                        <w:rPr>
                          <w:color w:val="262626" w:themeColor="text1" w:themeTint="D9"/>
                        </w:rPr>
                        <w:t>to</w:t>
                      </w:r>
                      <w:proofErr w:type="spellEnd"/>
                      <w:r w:rsidRPr="006E68F0">
                        <w:rPr>
                          <w:color w:val="262626" w:themeColor="text1" w:themeTint="D9"/>
                        </w:rPr>
                        <w:t xml:space="preserve"> </w:t>
                      </w:r>
                      <w:proofErr w:type="spellStart"/>
                      <w:r w:rsidRPr="006E68F0">
                        <w:rPr>
                          <w:color w:val="262626" w:themeColor="text1" w:themeTint="D9"/>
                        </w:rPr>
                        <w:t>learn</w:t>
                      </w:r>
                      <w:proofErr w:type="spellEnd"/>
                      <w:r w:rsidRPr="006E68F0">
                        <w:rPr>
                          <w:color w:val="262626" w:themeColor="text1" w:themeTint="D9"/>
                        </w:rPr>
                        <w:t xml:space="preserve"> </w:t>
                      </w:r>
                      <w:proofErr w:type="spellStart"/>
                      <w:r w:rsidRPr="006E68F0">
                        <w:rPr>
                          <w:color w:val="262626" w:themeColor="text1" w:themeTint="D9"/>
                        </w:rPr>
                        <w:t>business</w:t>
                      </w:r>
                      <w:proofErr w:type="spellEnd"/>
                      <w:r w:rsidRPr="006E68F0">
                        <w:rPr>
                          <w:color w:val="262626" w:themeColor="text1" w:themeTint="D9"/>
                        </w:rPr>
                        <w:t xml:space="preserve"> </w:t>
                      </w:r>
                      <w:proofErr w:type="spellStart"/>
                      <w:r w:rsidRPr="006E68F0">
                        <w:rPr>
                          <w:color w:val="262626" w:themeColor="text1" w:themeTint="D9"/>
                        </w:rPr>
                        <w:t>and</w:t>
                      </w:r>
                      <w:proofErr w:type="spellEnd"/>
                      <w:r w:rsidRPr="006E68F0">
                        <w:rPr>
                          <w:color w:val="262626" w:themeColor="text1" w:themeTint="D9"/>
                        </w:rPr>
                        <w:t xml:space="preserve"> </w:t>
                      </w:r>
                      <w:proofErr w:type="spellStart"/>
                      <w:r w:rsidRPr="006E68F0">
                        <w:rPr>
                          <w:color w:val="262626" w:themeColor="text1" w:themeTint="D9"/>
                        </w:rPr>
                        <w:t>management</w:t>
                      </w:r>
                      <w:proofErr w:type="spellEnd"/>
                      <w:r w:rsidRPr="006E68F0">
                        <w:rPr>
                          <w:color w:val="262626" w:themeColor="text1" w:themeTint="D9"/>
                        </w:rPr>
                        <w:t xml:space="preserve"> </w:t>
                      </w:r>
                      <w:proofErr w:type="spellStart"/>
                      <w:r w:rsidRPr="006E68F0">
                        <w:rPr>
                          <w:color w:val="262626" w:themeColor="text1" w:themeTint="D9"/>
                        </w:rPr>
                        <w:t>science</w:t>
                      </w:r>
                      <w:proofErr w:type="spellEnd"/>
                      <w:r w:rsidRPr="006E68F0">
                        <w:rPr>
                          <w:color w:val="262626" w:themeColor="text1" w:themeTint="D9"/>
                        </w:rPr>
                        <w:t xml:space="preserve"> </w:t>
                      </w:r>
                      <w:proofErr w:type="spellStart"/>
                      <w:r w:rsidRPr="006E68F0">
                        <w:rPr>
                          <w:color w:val="262626" w:themeColor="text1" w:themeTint="D9"/>
                        </w:rPr>
                        <w:t>theories</w:t>
                      </w:r>
                      <w:proofErr w:type="spellEnd"/>
                      <w:r w:rsidRPr="006E68F0">
                        <w:rPr>
                          <w:color w:val="262626" w:themeColor="text1" w:themeTint="D9"/>
                        </w:rPr>
                        <w:t xml:space="preserve"> as </w:t>
                      </w:r>
                      <w:proofErr w:type="spellStart"/>
                      <w:r w:rsidRPr="006E68F0">
                        <w:rPr>
                          <w:color w:val="262626" w:themeColor="text1" w:themeTint="D9"/>
                        </w:rPr>
                        <w:t>well</w:t>
                      </w:r>
                      <w:proofErr w:type="spellEnd"/>
                      <w:r w:rsidRPr="006E68F0">
                        <w:rPr>
                          <w:color w:val="262626" w:themeColor="text1" w:themeTint="D9"/>
                        </w:rPr>
                        <w:t xml:space="preserve"> as </w:t>
                      </w:r>
                      <w:proofErr w:type="spellStart"/>
                      <w:r w:rsidRPr="006E68F0">
                        <w:rPr>
                          <w:color w:val="262626" w:themeColor="text1" w:themeTint="D9"/>
                        </w:rPr>
                        <w:t>combine</w:t>
                      </w:r>
                      <w:proofErr w:type="spellEnd"/>
                      <w:r w:rsidRPr="006E68F0">
                        <w:rPr>
                          <w:color w:val="262626" w:themeColor="text1" w:themeTint="D9"/>
                        </w:rPr>
                        <w:t xml:space="preserve"> </w:t>
                      </w:r>
                      <w:proofErr w:type="spellStart"/>
                      <w:r w:rsidRPr="006E68F0">
                        <w:rPr>
                          <w:color w:val="262626" w:themeColor="text1" w:themeTint="D9"/>
                        </w:rPr>
                        <w:t>them</w:t>
                      </w:r>
                      <w:proofErr w:type="spellEnd"/>
                      <w:r w:rsidRPr="006E68F0">
                        <w:rPr>
                          <w:color w:val="262626" w:themeColor="text1" w:themeTint="D9"/>
                        </w:rPr>
                        <w:t xml:space="preserve"> </w:t>
                      </w:r>
                      <w:proofErr w:type="spellStart"/>
                      <w:r w:rsidRPr="006E68F0">
                        <w:rPr>
                          <w:color w:val="262626" w:themeColor="text1" w:themeTint="D9"/>
                        </w:rPr>
                        <w:t>with</w:t>
                      </w:r>
                      <w:proofErr w:type="spellEnd"/>
                      <w:r w:rsidRPr="006E68F0">
                        <w:rPr>
                          <w:color w:val="262626" w:themeColor="text1" w:themeTint="D9"/>
                        </w:rPr>
                        <w:t xml:space="preserve"> </w:t>
                      </w:r>
                      <w:proofErr w:type="spellStart"/>
                      <w:r w:rsidRPr="006E68F0">
                        <w:rPr>
                          <w:color w:val="262626" w:themeColor="text1" w:themeTint="D9"/>
                        </w:rPr>
                        <w:t>the</w:t>
                      </w:r>
                      <w:proofErr w:type="spellEnd"/>
                      <w:r w:rsidRPr="006E68F0">
                        <w:rPr>
                          <w:color w:val="262626" w:themeColor="text1" w:themeTint="D9"/>
                        </w:rPr>
                        <w:t xml:space="preserve"> </w:t>
                      </w:r>
                      <w:proofErr w:type="spellStart"/>
                      <w:r w:rsidRPr="006E68F0">
                        <w:rPr>
                          <w:color w:val="262626" w:themeColor="text1" w:themeTint="D9"/>
                        </w:rPr>
                        <w:t>realities</w:t>
                      </w:r>
                      <w:proofErr w:type="spellEnd"/>
                      <w:r w:rsidRPr="006E68F0">
                        <w:rPr>
                          <w:color w:val="262626" w:themeColor="text1" w:themeTint="D9"/>
                        </w:rPr>
                        <w:t xml:space="preserve"> of </w:t>
                      </w:r>
                      <w:proofErr w:type="spellStart"/>
                      <w:r w:rsidRPr="006E68F0">
                        <w:rPr>
                          <w:color w:val="262626" w:themeColor="text1" w:themeTint="D9"/>
                        </w:rPr>
                        <w:t>the</w:t>
                      </w:r>
                      <w:proofErr w:type="spellEnd"/>
                      <w:r w:rsidRPr="006E68F0">
                        <w:rPr>
                          <w:color w:val="262626" w:themeColor="text1" w:themeTint="D9"/>
                        </w:rPr>
                        <w:t xml:space="preserve"> </w:t>
                      </w:r>
                      <w:proofErr w:type="spellStart"/>
                      <w:r w:rsidRPr="006E68F0">
                        <w:rPr>
                          <w:color w:val="262626" w:themeColor="text1" w:themeTint="D9"/>
                        </w:rPr>
                        <w:t>business</w:t>
                      </w:r>
                      <w:proofErr w:type="spellEnd"/>
                      <w:r w:rsidRPr="006E68F0">
                        <w:rPr>
                          <w:color w:val="262626" w:themeColor="text1" w:themeTint="D9"/>
                        </w:rPr>
                        <w:t xml:space="preserve"> </w:t>
                      </w:r>
                      <w:proofErr w:type="spellStart"/>
                      <w:r w:rsidRPr="006E68F0">
                        <w:rPr>
                          <w:color w:val="262626" w:themeColor="text1" w:themeTint="D9"/>
                        </w:rPr>
                        <w:t>world</w:t>
                      </w:r>
                      <w:proofErr w:type="spellEnd"/>
                      <w:r w:rsidRPr="006E68F0">
                        <w:rPr>
                          <w:color w:val="262626" w:themeColor="text1" w:themeTint="D9"/>
                        </w:rPr>
                        <w:t>,</w:t>
                      </w:r>
                    </w:p>
                    <w:p w14:paraId="21B173C0" w14:textId="2BE6FBCF" w:rsidR="006E68F0" w:rsidRPr="006E68F0" w:rsidRDefault="006E68F0" w:rsidP="006E68F0">
                      <w:pPr>
                        <w:rPr>
                          <w:color w:val="262626" w:themeColor="text1" w:themeTint="D9"/>
                        </w:rPr>
                      </w:pPr>
                      <w:r w:rsidRPr="006D3F17">
                        <w:rPr>
                          <w:rFonts w:ascii="Wingdings" w:hAnsi="Wingdings"/>
                          <w:color w:val="262626" w:themeColor="text1" w:themeTint="D9"/>
                          <w:sz w:val="20"/>
                          <w:szCs w:val="20"/>
                        </w:rPr>
                        <w:t></w:t>
                      </w:r>
                      <w:r>
                        <w:rPr>
                          <w:rFonts w:ascii="Wingdings" w:hAnsi="Wingdings"/>
                          <w:color w:val="262626" w:themeColor="text1" w:themeTint="D9"/>
                          <w:sz w:val="20"/>
                          <w:szCs w:val="20"/>
                        </w:rPr>
                        <w:t xml:space="preserve"> </w:t>
                      </w:r>
                      <w:proofErr w:type="spellStart"/>
                      <w:r w:rsidRPr="006E68F0">
                        <w:rPr>
                          <w:color w:val="262626" w:themeColor="text1" w:themeTint="D9"/>
                        </w:rPr>
                        <w:t>Aim</w:t>
                      </w:r>
                      <w:proofErr w:type="spellEnd"/>
                      <w:r w:rsidRPr="006E68F0">
                        <w:rPr>
                          <w:color w:val="262626" w:themeColor="text1" w:themeTint="D9"/>
                        </w:rPr>
                        <w:t xml:space="preserve"> </w:t>
                      </w:r>
                      <w:proofErr w:type="spellStart"/>
                      <w:r w:rsidRPr="006E68F0">
                        <w:rPr>
                          <w:color w:val="262626" w:themeColor="text1" w:themeTint="D9"/>
                        </w:rPr>
                        <w:t>to</w:t>
                      </w:r>
                      <w:proofErr w:type="spellEnd"/>
                      <w:r w:rsidRPr="006E68F0">
                        <w:rPr>
                          <w:color w:val="262626" w:themeColor="text1" w:themeTint="D9"/>
                        </w:rPr>
                        <w:t xml:space="preserve"> </w:t>
                      </w:r>
                      <w:proofErr w:type="spellStart"/>
                      <w:r w:rsidRPr="006E68F0">
                        <w:rPr>
                          <w:color w:val="262626" w:themeColor="text1" w:themeTint="D9"/>
                        </w:rPr>
                        <w:t>become</w:t>
                      </w:r>
                      <w:proofErr w:type="spellEnd"/>
                      <w:r w:rsidRPr="006E68F0">
                        <w:rPr>
                          <w:color w:val="262626" w:themeColor="text1" w:themeTint="D9"/>
                        </w:rPr>
                        <w:t xml:space="preserve"> </w:t>
                      </w:r>
                      <w:proofErr w:type="spellStart"/>
                      <w:r w:rsidRPr="006E68F0">
                        <w:rPr>
                          <w:color w:val="262626" w:themeColor="text1" w:themeTint="D9"/>
                        </w:rPr>
                        <w:t>socially</w:t>
                      </w:r>
                      <w:proofErr w:type="spellEnd"/>
                      <w:r w:rsidRPr="006E68F0">
                        <w:rPr>
                          <w:color w:val="262626" w:themeColor="text1" w:themeTint="D9"/>
                        </w:rPr>
                        <w:t xml:space="preserve"> </w:t>
                      </w:r>
                      <w:proofErr w:type="spellStart"/>
                      <w:r w:rsidRPr="006E68F0">
                        <w:rPr>
                          <w:color w:val="262626" w:themeColor="text1" w:themeTint="D9"/>
                        </w:rPr>
                        <w:t>responsible</w:t>
                      </w:r>
                      <w:proofErr w:type="spellEnd"/>
                      <w:r w:rsidRPr="006E68F0">
                        <w:rPr>
                          <w:color w:val="262626" w:themeColor="text1" w:themeTint="D9"/>
                        </w:rPr>
                        <w:t xml:space="preserve"> </w:t>
                      </w:r>
                      <w:proofErr w:type="spellStart"/>
                      <w:r w:rsidRPr="006E68F0">
                        <w:rPr>
                          <w:color w:val="262626" w:themeColor="text1" w:themeTint="D9"/>
                        </w:rPr>
                        <w:t>entrepreneurs</w:t>
                      </w:r>
                      <w:proofErr w:type="spellEnd"/>
                      <w:r w:rsidRPr="006E68F0">
                        <w:rPr>
                          <w:color w:val="262626" w:themeColor="text1" w:themeTint="D9"/>
                        </w:rPr>
                        <w:t xml:space="preserve"> </w:t>
                      </w:r>
                      <w:proofErr w:type="spellStart"/>
                      <w:r w:rsidRPr="006E68F0">
                        <w:rPr>
                          <w:color w:val="262626" w:themeColor="text1" w:themeTint="D9"/>
                        </w:rPr>
                        <w:t>and</w:t>
                      </w:r>
                      <w:proofErr w:type="spellEnd"/>
                      <w:r w:rsidRPr="006E68F0">
                        <w:rPr>
                          <w:color w:val="262626" w:themeColor="text1" w:themeTint="D9"/>
                        </w:rPr>
                        <w:t xml:space="preserve"> </w:t>
                      </w:r>
                      <w:proofErr w:type="spellStart"/>
                      <w:r w:rsidRPr="006E68F0">
                        <w:rPr>
                          <w:color w:val="262626" w:themeColor="text1" w:themeTint="D9"/>
                        </w:rPr>
                        <w:t>competent</w:t>
                      </w:r>
                      <w:proofErr w:type="spellEnd"/>
                      <w:r w:rsidRPr="006E68F0">
                        <w:rPr>
                          <w:color w:val="262626" w:themeColor="text1" w:themeTint="D9"/>
                        </w:rPr>
                        <w:t xml:space="preserve"> </w:t>
                      </w:r>
                      <w:proofErr w:type="spellStart"/>
                      <w:r w:rsidRPr="006E68F0">
                        <w:rPr>
                          <w:color w:val="262626" w:themeColor="text1" w:themeTint="D9"/>
                        </w:rPr>
                        <w:t>professionals</w:t>
                      </w:r>
                      <w:proofErr w:type="spellEnd"/>
                      <w:r w:rsidRPr="006E68F0">
                        <w:rPr>
                          <w:color w:val="262626" w:themeColor="text1" w:themeTint="D9"/>
                        </w:rPr>
                        <w:t xml:space="preserve"> </w:t>
                      </w:r>
                      <w:proofErr w:type="spellStart"/>
                      <w:r w:rsidRPr="006E68F0">
                        <w:rPr>
                          <w:color w:val="262626" w:themeColor="text1" w:themeTint="D9"/>
                        </w:rPr>
                        <w:t>with</w:t>
                      </w:r>
                      <w:proofErr w:type="spellEnd"/>
                      <w:r w:rsidRPr="006E68F0">
                        <w:rPr>
                          <w:color w:val="262626" w:themeColor="text1" w:themeTint="D9"/>
                        </w:rPr>
                        <w:t xml:space="preserve"> </w:t>
                      </w:r>
                      <w:proofErr w:type="spellStart"/>
                      <w:r w:rsidRPr="006E68F0">
                        <w:rPr>
                          <w:color w:val="262626" w:themeColor="text1" w:themeTint="D9"/>
                        </w:rPr>
                        <w:t>creative</w:t>
                      </w:r>
                      <w:proofErr w:type="spellEnd"/>
                      <w:r w:rsidRPr="006E68F0">
                        <w:rPr>
                          <w:color w:val="262626" w:themeColor="text1" w:themeTint="D9"/>
                        </w:rPr>
                        <w:t xml:space="preserve">, </w:t>
                      </w:r>
                      <w:proofErr w:type="spellStart"/>
                      <w:r w:rsidRPr="006E68F0">
                        <w:rPr>
                          <w:color w:val="262626" w:themeColor="text1" w:themeTint="D9"/>
                        </w:rPr>
                        <w:t>analytical</w:t>
                      </w:r>
                      <w:proofErr w:type="spellEnd"/>
                      <w:r w:rsidRPr="006E68F0">
                        <w:rPr>
                          <w:color w:val="262626" w:themeColor="text1" w:themeTint="D9"/>
                        </w:rPr>
                        <w:t xml:space="preserve"> </w:t>
                      </w:r>
                      <w:proofErr w:type="spellStart"/>
                      <w:r w:rsidRPr="006E68F0">
                        <w:rPr>
                          <w:color w:val="262626" w:themeColor="text1" w:themeTint="D9"/>
                        </w:rPr>
                        <w:t>and</w:t>
                      </w:r>
                      <w:proofErr w:type="spellEnd"/>
                      <w:r w:rsidRPr="006E68F0">
                        <w:rPr>
                          <w:color w:val="262626" w:themeColor="text1" w:themeTint="D9"/>
                        </w:rPr>
                        <w:t xml:space="preserve"> </w:t>
                      </w:r>
                      <w:proofErr w:type="spellStart"/>
                      <w:r w:rsidRPr="006E68F0">
                        <w:rPr>
                          <w:color w:val="262626" w:themeColor="text1" w:themeTint="D9"/>
                        </w:rPr>
                        <w:t>critical</w:t>
                      </w:r>
                      <w:proofErr w:type="spellEnd"/>
                      <w:r w:rsidRPr="006E68F0">
                        <w:rPr>
                          <w:color w:val="262626" w:themeColor="text1" w:themeTint="D9"/>
                        </w:rPr>
                        <w:t xml:space="preserve"> </w:t>
                      </w:r>
                      <w:proofErr w:type="spellStart"/>
                      <w:r w:rsidRPr="006E68F0">
                        <w:rPr>
                          <w:color w:val="262626" w:themeColor="text1" w:themeTint="D9"/>
                        </w:rPr>
                        <w:t>thinking</w:t>
                      </w:r>
                      <w:proofErr w:type="spellEnd"/>
                      <w:r w:rsidRPr="006E68F0">
                        <w:rPr>
                          <w:color w:val="262626" w:themeColor="text1" w:themeTint="D9"/>
                        </w:rPr>
                        <w:t xml:space="preserve"> </w:t>
                      </w:r>
                      <w:proofErr w:type="spellStart"/>
                      <w:r w:rsidRPr="006E68F0">
                        <w:rPr>
                          <w:color w:val="262626" w:themeColor="text1" w:themeTint="D9"/>
                        </w:rPr>
                        <w:t>skills</w:t>
                      </w:r>
                      <w:proofErr w:type="spellEnd"/>
                      <w:r w:rsidRPr="006E68F0">
                        <w:rPr>
                          <w:color w:val="262626" w:themeColor="text1" w:themeTint="D9"/>
                        </w:rPr>
                        <w:t>,</w:t>
                      </w:r>
                    </w:p>
                    <w:p w14:paraId="2FB24CD1" w14:textId="3050CAFC" w:rsidR="006E68F0" w:rsidRPr="006E68F0" w:rsidRDefault="006E68F0" w:rsidP="006E68F0">
                      <w:pPr>
                        <w:rPr>
                          <w:color w:val="262626" w:themeColor="text1" w:themeTint="D9"/>
                        </w:rPr>
                      </w:pPr>
                      <w:r w:rsidRPr="006D3F17">
                        <w:rPr>
                          <w:rFonts w:ascii="Wingdings" w:hAnsi="Wingdings"/>
                          <w:color w:val="262626" w:themeColor="text1" w:themeTint="D9"/>
                          <w:sz w:val="20"/>
                          <w:szCs w:val="20"/>
                        </w:rPr>
                        <w:t></w:t>
                      </w:r>
                      <w:r>
                        <w:rPr>
                          <w:rFonts w:ascii="Wingdings" w:hAnsi="Wingdings"/>
                          <w:color w:val="262626" w:themeColor="text1" w:themeTint="D9"/>
                          <w:sz w:val="20"/>
                          <w:szCs w:val="20"/>
                        </w:rPr>
                        <w:t xml:space="preserve"> </w:t>
                      </w:r>
                      <w:proofErr w:type="spellStart"/>
                      <w:r w:rsidRPr="006E68F0">
                        <w:rPr>
                          <w:color w:val="262626" w:themeColor="text1" w:themeTint="D9"/>
                        </w:rPr>
                        <w:t>Want</w:t>
                      </w:r>
                      <w:proofErr w:type="spellEnd"/>
                      <w:r w:rsidRPr="006E68F0">
                        <w:rPr>
                          <w:color w:val="262626" w:themeColor="text1" w:themeTint="D9"/>
                        </w:rPr>
                        <w:t xml:space="preserve"> </w:t>
                      </w:r>
                      <w:proofErr w:type="spellStart"/>
                      <w:r w:rsidRPr="006E68F0">
                        <w:rPr>
                          <w:color w:val="262626" w:themeColor="text1" w:themeTint="D9"/>
                        </w:rPr>
                        <w:t>to</w:t>
                      </w:r>
                      <w:proofErr w:type="spellEnd"/>
                      <w:r w:rsidRPr="006E68F0">
                        <w:rPr>
                          <w:color w:val="262626" w:themeColor="text1" w:themeTint="D9"/>
                        </w:rPr>
                        <w:t xml:space="preserve"> </w:t>
                      </w:r>
                      <w:proofErr w:type="spellStart"/>
                      <w:r w:rsidRPr="006E68F0">
                        <w:rPr>
                          <w:color w:val="262626" w:themeColor="text1" w:themeTint="D9"/>
                        </w:rPr>
                        <w:t>receive</w:t>
                      </w:r>
                      <w:proofErr w:type="spellEnd"/>
                      <w:r w:rsidRPr="006E68F0">
                        <w:rPr>
                          <w:color w:val="262626" w:themeColor="text1" w:themeTint="D9"/>
                        </w:rPr>
                        <w:t xml:space="preserve"> </w:t>
                      </w:r>
                      <w:proofErr w:type="spellStart"/>
                      <w:r w:rsidRPr="006E68F0">
                        <w:rPr>
                          <w:color w:val="262626" w:themeColor="text1" w:themeTint="D9"/>
                        </w:rPr>
                        <w:t>language</w:t>
                      </w:r>
                      <w:proofErr w:type="spellEnd"/>
                      <w:r w:rsidRPr="006E68F0">
                        <w:rPr>
                          <w:color w:val="262626" w:themeColor="text1" w:themeTint="D9"/>
                        </w:rPr>
                        <w:t xml:space="preserve"> </w:t>
                      </w:r>
                      <w:proofErr w:type="spellStart"/>
                      <w:r w:rsidRPr="006E68F0">
                        <w:rPr>
                          <w:color w:val="262626" w:themeColor="text1" w:themeTint="D9"/>
                        </w:rPr>
                        <w:t>education</w:t>
                      </w:r>
                      <w:proofErr w:type="spellEnd"/>
                      <w:r w:rsidRPr="006E68F0">
                        <w:rPr>
                          <w:color w:val="262626" w:themeColor="text1" w:themeTint="D9"/>
                        </w:rPr>
                        <w:t xml:space="preserve"> in </w:t>
                      </w:r>
                      <w:proofErr w:type="spellStart"/>
                      <w:r w:rsidRPr="006E68F0">
                        <w:rPr>
                          <w:color w:val="262626" w:themeColor="text1" w:themeTint="D9"/>
                        </w:rPr>
                        <w:t>Chinese</w:t>
                      </w:r>
                      <w:proofErr w:type="spellEnd"/>
                      <w:r w:rsidRPr="006E68F0">
                        <w:rPr>
                          <w:color w:val="262626" w:themeColor="text1" w:themeTint="D9"/>
                        </w:rPr>
                        <w:t xml:space="preserve">, Russian </w:t>
                      </w:r>
                      <w:proofErr w:type="spellStart"/>
                      <w:r w:rsidRPr="006E68F0">
                        <w:rPr>
                          <w:color w:val="262626" w:themeColor="text1" w:themeTint="D9"/>
                        </w:rPr>
                        <w:t>and</w:t>
                      </w:r>
                      <w:proofErr w:type="spellEnd"/>
                      <w:r w:rsidRPr="006E68F0">
                        <w:rPr>
                          <w:color w:val="262626" w:themeColor="text1" w:themeTint="D9"/>
                        </w:rPr>
                        <w:t xml:space="preserve"> </w:t>
                      </w:r>
                      <w:proofErr w:type="spellStart"/>
                      <w:r w:rsidRPr="006E68F0">
                        <w:rPr>
                          <w:color w:val="262626" w:themeColor="text1" w:themeTint="D9"/>
                        </w:rPr>
                        <w:t>Arabic</w:t>
                      </w:r>
                      <w:proofErr w:type="spellEnd"/>
                      <w:r w:rsidRPr="006E68F0">
                        <w:rPr>
                          <w:color w:val="262626" w:themeColor="text1" w:themeTint="D9"/>
                        </w:rPr>
                        <w:t xml:space="preserve"> in </w:t>
                      </w:r>
                      <w:proofErr w:type="spellStart"/>
                      <w:r w:rsidRPr="006E68F0">
                        <w:rPr>
                          <w:color w:val="262626" w:themeColor="text1" w:themeTint="D9"/>
                        </w:rPr>
                        <w:t>addition</w:t>
                      </w:r>
                      <w:proofErr w:type="spellEnd"/>
                      <w:r w:rsidRPr="006E68F0">
                        <w:rPr>
                          <w:color w:val="262626" w:themeColor="text1" w:themeTint="D9"/>
                        </w:rPr>
                        <w:t xml:space="preserve"> </w:t>
                      </w:r>
                      <w:proofErr w:type="spellStart"/>
                      <w:r w:rsidRPr="006E68F0">
                        <w:rPr>
                          <w:color w:val="262626" w:themeColor="text1" w:themeTint="D9"/>
                        </w:rPr>
                        <w:t>to</w:t>
                      </w:r>
                      <w:proofErr w:type="spellEnd"/>
                      <w:r w:rsidRPr="006E68F0">
                        <w:rPr>
                          <w:color w:val="262626" w:themeColor="text1" w:themeTint="D9"/>
                        </w:rPr>
                        <w:t xml:space="preserve"> English,</w:t>
                      </w:r>
                    </w:p>
                    <w:p w14:paraId="01521AFA" w14:textId="2D51080A" w:rsidR="00D36493" w:rsidRPr="0097176A" w:rsidRDefault="006E68F0" w:rsidP="006E68F0">
                      <w:pPr>
                        <w:rPr>
                          <w:sz w:val="23"/>
                          <w:szCs w:val="23"/>
                        </w:rPr>
                      </w:pPr>
                      <w:r w:rsidRPr="006D3F17">
                        <w:rPr>
                          <w:rFonts w:ascii="Wingdings" w:hAnsi="Wingdings"/>
                          <w:color w:val="262626" w:themeColor="text1" w:themeTint="D9"/>
                          <w:sz w:val="20"/>
                          <w:szCs w:val="20"/>
                        </w:rPr>
                        <w:t></w:t>
                      </w:r>
                      <w:r>
                        <w:rPr>
                          <w:rFonts w:ascii="Wingdings" w:hAnsi="Wingdings"/>
                          <w:color w:val="262626" w:themeColor="text1" w:themeTint="D9"/>
                          <w:sz w:val="20"/>
                          <w:szCs w:val="20"/>
                        </w:rPr>
                        <w:t xml:space="preserve"> </w:t>
                      </w:r>
                      <w:proofErr w:type="spellStart"/>
                      <w:r w:rsidRPr="006E68F0">
                        <w:rPr>
                          <w:color w:val="262626" w:themeColor="text1" w:themeTint="D9"/>
                        </w:rPr>
                        <w:t>Are</w:t>
                      </w:r>
                      <w:proofErr w:type="spellEnd"/>
                      <w:r w:rsidRPr="006E68F0">
                        <w:rPr>
                          <w:color w:val="262626" w:themeColor="text1" w:themeTint="D9"/>
                        </w:rPr>
                        <w:t xml:space="preserve"> </w:t>
                      </w:r>
                      <w:proofErr w:type="spellStart"/>
                      <w:r w:rsidRPr="006E68F0">
                        <w:rPr>
                          <w:color w:val="262626" w:themeColor="text1" w:themeTint="D9"/>
                        </w:rPr>
                        <w:t>open</w:t>
                      </w:r>
                      <w:proofErr w:type="spellEnd"/>
                      <w:r w:rsidRPr="006E68F0">
                        <w:rPr>
                          <w:color w:val="262626" w:themeColor="text1" w:themeTint="D9"/>
                        </w:rPr>
                        <w:t xml:space="preserve"> </w:t>
                      </w:r>
                      <w:proofErr w:type="spellStart"/>
                      <w:r w:rsidRPr="006E68F0">
                        <w:rPr>
                          <w:color w:val="262626" w:themeColor="text1" w:themeTint="D9"/>
                        </w:rPr>
                        <w:t>to</w:t>
                      </w:r>
                      <w:proofErr w:type="spellEnd"/>
                      <w:r w:rsidRPr="006E68F0">
                        <w:rPr>
                          <w:color w:val="262626" w:themeColor="text1" w:themeTint="D9"/>
                        </w:rPr>
                        <w:t xml:space="preserve"> </w:t>
                      </w:r>
                      <w:proofErr w:type="spellStart"/>
                      <w:r w:rsidRPr="006E68F0">
                        <w:rPr>
                          <w:color w:val="262626" w:themeColor="text1" w:themeTint="D9"/>
                        </w:rPr>
                        <w:t>gaining</w:t>
                      </w:r>
                      <w:proofErr w:type="spellEnd"/>
                      <w:r w:rsidRPr="006E68F0">
                        <w:rPr>
                          <w:color w:val="262626" w:themeColor="text1" w:themeTint="D9"/>
                        </w:rPr>
                        <w:t xml:space="preserve"> </w:t>
                      </w:r>
                      <w:proofErr w:type="spellStart"/>
                      <w:r w:rsidRPr="006E68F0">
                        <w:rPr>
                          <w:color w:val="262626" w:themeColor="text1" w:themeTint="D9"/>
                        </w:rPr>
                        <w:t>experience</w:t>
                      </w:r>
                      <w:proofErr w:type="spellEnd"/>
                      <w:r w:rsidRPr="006E68F0">
                        <w:rPr>
                          <w:color w:val="262626" w:themeColor="text1" w:themeTint="D9"/>
                        </w:rPr>
                        <w:t xml:space="preserve"> at </w:t>
                      </w:r>
                      <w:proofErr w:type="spellStart"/>
                      <w:r w:rsidRPr="006E68F0">
                        <w:rPr>
                          <w:color w:val="262626" w:themeColor="text1" w:themeTint="D9"/>
                        </w:rPr>
                        <w:t>universities</w:t>
                      </w:r>
                      <w:proofErr w:type="spellEnd"/>
                      <w:r w:rsidRPr="006E68F0">
                        <w:rPr>
                          <w:color w:val="262626" w:themeColor="text1" w:themeTint="D9"/>
                        </w:rPr>
                        <w:t xml:space="preserve"> in </w:t>
                      </w:r>
                      <w:proofErr w:type="spellStart"/>
                      <w:r w:rsidRPr="006E68F0">
                        <w:rPr>
                          <w:color w:val="262626" w:themeColor="text1" w:themeTint="D9"/>
                        </w:rPr>
                        <w:t>the</w:t>
                      </w:r>
                      <w:proofErr w:type="spellEnd"/>
                      <w:r w:rsidRPr="006E68F0">
                        <w:rPr>
                          <w:color w:val="262626" w:themeColor="text1" w:themeTint="D9"/>
                        </w:rPr>
                        <w:t xml:space="preserve"> USA </w:t>
                      </w:r>
                      <w:proofErr w:type="spellStart"/>
                      <w:r w:rsidRPr="006E68F0">
                        <w:rPr>
                          <w:color w:val="262626" w:themeColor="text1" w:themeTint="D9"/>
                        </w:rPr>
                        <w:t>and</w:t>
                      </w:r>
                      <w:proofErr w:type="spellEnd"/>
                      <w:r w:rsidRPr="006E68F0">
                        <w:rPr>
                          <w:color w:val="262626" w:themeColor="text1" w:themeTint="D9"/>
                        </w:rPr>
                        <w:t xml:space="preserve"> Europe.</w:t>
                      </w:r>
                    </w:p>
                  </w:txbxContent>
                </v:textbox>
                <w10:wrap type="through"/>
              </v:shape>
            </w:pict>
          </mc:Fallback>
        </mc:AlternateContent>
      </w:r>
    </w:p>
    <w:p w14:paraId="234A3A65" w14:textId="3792AEF5" w:rsidR="006E68F0" w:rsidRDefault="006E68F0" w:rsidP="007804C7">
      <w:pPr>
        <w:pStyle w:val="Balk4"/>
        <w:rPr>
          <w:noProof/>
        </w:rPr>
      </w:pPr>
    </w:p>
    <w:p w14:paraId="63998B67" w14:textId="73E4AE38" w:rsidR="006E68F0" w:rsidRDefault="006E68F0" w:rsidP="007804C7">
      <w:pPr>
        <w:pStyle w:val="Balk4"/>
        <w:rPr>
          <w:noProof/>
        </w:rPr>
      </w:pPr>
    </w:p>
    <w:p w14:paraId="70AD209B" w14:textId="46A70BF8" w:rsidR="006E68F0" w:rsidRDefault="006E68F0" w:rsidP="007804C7">
      <w:pPr>
        <w:pStyle w:val="Balk4"/>
        <w:rPr>
          <w:noProof/>
        </w:rPr>
      </w:pPr>
    </w:p>
    <w:p w14:paraId="0AA2C64E" w14:textId="003518F8" w:rsidR="006E68F0" w:rsidRDefault="006E68F0" w:rsidP="007804C7">
      <w:pPr>
        <w:pStyle w:val="Balk4"/>
        <w:rPr>
          <w:noProof/>
        </w:rPr>
      </w:pPr>
    </w:p>
    <w:p w14:paraId="5353579C" w14:textId="6186CAE8" w:rsidR="006E68F0" w:rsidRDefault="006E68F0" w:rsidP="007804C7">
      <w:pPr>
        <w:pStyle w:val="Balk4"/>
        <w:rPr>
          <w:noProof/>
        </w:rPr>
      </w:pPr>
    </w:p>
    <w:p w14:paraId="378C71DD" w14:textId="5D1356F5" w:rsidR="006E68F0" w:rsidRDefault="006E68F0" w:rsidP="007804C7">
      <w:pPr>
        <w:pStyle w:val="Balk4"/>
        <w:rPr>
          <w:noProof/>
        </w:rPr>
      </w:pPr>
    </w:p>
    <w:p w14:paraId="0A643624" w14:textId="476C98B4" w:rsidR="00542292" w:rsidRDefault="00542292" w:rsidP="007804C7">
      <w:pPr>
        <w:pStyle w:val="Balk4"/>
        <w:rPr>
          <w:noProof/>
        </w:rPr>
      </w:pPr>
    </w:p>
    <w:p w14:paraId="55315D2E" w14:textId="77777777" w:rsidR="006E68F0" w:rsidRDefault="006E68F0" w:rsidP="007804C7">
      <w:pPr>
        <w:pStyle w:val="Balk4"/>
        <w:rPr>
          <w:noProof/>
        </w:rPr>
      </w:pPr>
    </w:p>
    <w:p w14:paraId="187137F3" w14:textId="77777777" w:rsidR="006E68F0" w:rsidRDefault="006E68F0" w:rsidP="007804C7">
      <w:pPr>
        <w:pStyle w:val="Balk4"/>
        <w:rPr>
          <w:noProof/>
        </w:rPr>
      </w:pPr>
    </w:p>
    <w:p w14:paraId="589FB8C5" w14:textId="26CCA7D2" w:rsidR="005216F8" w:rsidRDefault="00295AA7" w:rsidP="007804C7">
      <w:pPr>
        <w:pStyle w:val="Balk4"/>
      </w:pPr>
      <w:r>
        <w:rPr>
          <w:noProof/>
          <w:lang w:val="en-GB" w:eastAsia="en-GB"/>
        </w:rPr>
        <mc:AlternateContent>
          <mc:Choice Requires="wps">
            <w:drawing>
              <wp:anchor distT="0" distB="0" distL="114300" distR="114300" simplePos="0" relativeHeight="251704832" behindDoc="0" locked="0" layoutInCell="1" allowOverlap="1" wp14:anchorId="7EE3A8BE" wp14:editId="659E4BD5">
                <wp:simplePos x="0" y="0"/>
                <wp:positionH relativeFrom="margin">
                  <wp:posOffset>4633784</wp:posOffset>
                </wp:positionH>
                <wp:positionV relativeFrom="paragraph">
                  <wp:posOffset>1605572</wp:posOffset>
                </wp:positionV>
                <wp:extent cx="2176145" cy="5188122"/>
                <wp:effectExtent l="0" t="0" r="8255" b="19050"/>
                <wp:wrapNone/>
                <wp:docPr id="56" name="Metin Kutusu 56"/>
                <wp:cNvGraphicFramePr/>
                <a:graphic xmlns:a="http://schemas.openxmlformats.org/drawingml/2006/main">
                  <a:graphicData uri="http://schemas.microsoft.com/office/word/2010/wordprocessingShape">
                    <wps:wsp>
                      <wps:cNvSpPr txBox="1"/>
                      <wps:spPr>
                        <a:xfrm>
                          <a:off x="0" y="0"/>
                          <a:ext cx="2176145" cy="5188122"/>
                        </a:xfrm>
                        <a:prstGeom prst="rect">
                          <a:avLst/>
                        </a:prstGeom>
                        <a:solidFill>
                          <a:schemeClr val="lt1"/>
                        </a:solidFill>
                        <a:ln w="6350">
                          <a:solidFill>
                            <a:prstClr val="black"/>
                          </a:solidFill>
                        </a:ln>
                      </wps:spPr>
                      <wps:txbx>
                        <w:txbxContent>
                          <w:p w14:paraId="2BAB5173" w14:textId="7F854F51" w:rsidR="00AF5BD0" w:rsidRPr="006E68F0" w:rsidRDefault="006E68F0" w:rsidP="00542292">
                            <w:pPr>
                              <w:rPr>
                                <w:color w:val="262626" w:themeColor="text1" w:themeTint="D9"/>
                                <w:u w:color="353535"/>
                              </w:rPr>
                            </w:pPr>
                            <w:r w:rsidRPr="006E68F0">
                              <w:rPr>
                                <w:color w:val="262626" w:themeColor="text1" w:themeTint="D9"/>
                                <w:u w:color="353535"/>
                              </w:rPr>
                              <w:t xml:space="preserve">Our university, which is the first Turkish university authorized to grant </w:t>
                            </w:r>
                            <w:r w:rsidRPr="006E68F0">
                              <w:rPr>
                                <w:b/>
                                <w:bCs/>
                                <w:color w:val="262626" w:themeColor="text1" w:themeTint="D9"/>
                                <w:u w:color="353535"/>
                              </w:rPr>
                              <w:t>"</w:t>
                            </w:r>
                            <w:proofErr w:type="gramStart"/>
                            <w:r w:rsidRPr="006E68F0">
                              <w:rPr>
                                <w:b/>
                                <w:bCs/>
                                <w:color w:val="262626" w:themeColor="text1" w:themeTint="D9"/>
                                <w:u w:color="353535"/>
                              </w:rPr>
                              <w:t>HND -</w:t>
                            </w:r>
                            <w:proofErr w:type="gramEnd"/>
                            <w:r w:rsidRPr="006E68F0">
                              <w:rPr>
                                <w:b/>
                                <w:bCs/>
                                <w:color w:val="262626" w:themeColor="text1" w:themeTint="D9"/>
                                <w:u w:color="353535"/>
                              </w:rPr>
                              <w:t xml:space="preserve"> High National Diploma"</w:t>
                            </w:r>
                            <w:r w:rsidRPr="006E68F0">
                              <w:rPr>
                                <w:color w:val="262626" w:themeColor="text1" w:themeTint="D9"/>
                                <w:u w:color="353535"/>
                              </w:rPr>
                              <w:t>, came together with the students of our department and introduced the program in which they will have the right to receive a second bachelor's degree from the university by studying for one more year in the same field at partner universities in countries such as the UK, EU, USA and Canada.</w:t>
                            </w:r>
                          </w:p>
                          <w:p w14:paraId="2B682560" w14:textId="77777777" w:rsidR="006E68F0" w:rsidRPr="006C3B05" w:rsidRDefault="006E68F0" w:rsidP="00542292">
                            <w:pPr>
                              <w:rPr>
                                <w:color w:val="262626" w:themeColor="text1" w:themeTint="D9"/>
                                <w:u w:color="353535"/>
                              </w:rPr>
                            </w:pPr>
                          </w:p>
                          <w:p w14:paraId="412EDA8E" w14:textId="6536C346" w:rsidR="00542292" w:rsidRPr="00295AA7" w:rsidRDefault="006E68F0" w:rsidP="006E68F0">
                            <w:pPr>
                              <w:rPr>
                                <w:color w:val="262626" w:themeColor="text1" w:themeTint="D9"/>
                                <w:u w:color="353535"/>
                              </w:rPr>
                            </w:pPr>
                            <w:r w:rsidRPr="006E68F0">
                              <w:rPr>
                                <w:color w:val="262626" w:themeColor="text1" w:themeTint="D9"/>
                                <w:u w:color="353535"/>
                              </w:rPr>
                              <w:t xml:space="preserve">The </w:t>
                            </w:r>
                            <w:r w:rsidRPr="006E68F0">
                              <w:rPr>
                                <w:b/>
                                <w:bCs/>
                                <w:color w:val="262626" w:themeColor="text1" w:themeTint="D9"/>
                                <w:u w:color="353535"/>
                              </w:rPr>
                              <w:t>‘‘Student Meetings’’</w:t>
                            </w:r>
                            <w:r w:rsidRPr="006E68F0">
                              <w:rPr>
                                <w:color w:val="262626" w:themeColor="text1" w:themeTint="D9"/>
                                <w:u w:color="353535"/>
                              </w:rPr>
                              <w:t xml:space="preserve"> to which all students in our department were invited continued to contribute to the development of our department with the feedback we received from our students this year. Within the scope of the meetings; suggestions and requests were evaluated and the opportunity to see our department from the perspective of the students was provided.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E3A8BE" id="Metin Kutusu 56" o:spid="_x0000_s1034" type="#_x0000_t202" style="position:absolute;margin-left:364.85pt;margin-top:126.4pt;width:171.35pt;height:408.5pt;z-index:251704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" fillcolor="white [3201]" strokeweight=".5pt">
                <v:textbox>
                  <w:txbxContent>
                    <w:p w14:paraId="2BAB5173" w14:textId="7F854F51" w:rsidR="00AF5BD0" w:rsidRPr="006E68F0" w:rsidRDefault="006E68F0" w:rsidP="00542292">
                      <w:pPr>
                        <w:rPr>
                          <w:color w:val="262626" w:themeColor="text1" w:themeTint="D9"/>
                          <w:u w:color="353535"/>
                        </w:rPr>
                      </w:pPr>
                      <w:proofErr w:type="spellStart"/>
                      <w:r w:rsidRPr="006E68F0">
                        <w:rPr>
                          <w:color w:val="262626" w:themeColor="text1" w:themeTint="D9"/>
                          <w:u w:color="353535"/>
                        </w:rPr>
                        <w:t>Our</w:t>
                      </w:r>
                      <w:proofErr w:type="spellEnd"/>
                      <w:r w:rsidRPr="006E68F0">
                        <w:rPr>
                          <w:color w:val="262626" w:themeColor="text1" w:themeTint="D9"/>
                          <w:u w:color="353535"/>
                        </w:rPr>
                        <w:t xml:space="preserve"> </w:t>
                      </w:r>
                      <w:proofErr w:type="spellStart"/>
                      <w:r w:rsidRPr="006E68F0">
                        <w:rPr>
                          <w:color w:val="262626" w:themeColor="text1" w:themeTint="D9"/>
                          <w:u w:color="353535"/>
                        </w:rPr>
                        <w:t>university</w:t>
                      </w:r>
                      <w:proofErr w:type="spellEnd"/>
                      <w:r w:rsidRPr="006E68F0">
                        <w:rPr>
                          <w:color w:val="262626" w:themeColor="text1" w:themeTint="D9"/>
                          <w:u w:color="353535"/>
                        </w:rPr>
                        <w:t xml:space="preserve">, </w:t>
                      </w:r>
                      <w:proofErr w:type="spellStart"/>
                      <w:r w:rsidRPr="006E68F0">
                        <w:rPr>
                          <w:color w:val="262626" w:themeColor="text1" w:themeTint="D9"/>
                          <w:u w:color="353535"/>
                        </w:rPr>
                        <w:t>which</w:t>
                      </w:r>
                      <w:proofErr w:type="spellEnd"/>
                      <w:r w:rsidRPr="006E68F0">
                        <w:rPr>
                          <w:color w:val="262626" w:themeColor="text1" w:themeTint="D9"/>
                          <w:u w:color="353535"/>
                        </w:rPr>
                        <w:t xml:space="preserve"> is </w:t>
                      </w:r>
                      <w:proofErr w:type="spellStart"/>
                      <w:r w:rsidRPr="006E68F0">
                        <w:rPr>
                          <w:color w:val="262626" w:themeColor="text1" w:themeTint="D9"/>
                          <w:u w:color="353535"/>
                        </w:rPr>
                        <w:t>the</w:t>
                      </w:r>
                      <w:proofErr w:type="spellEnd"/>
                      <w:r w:rsidRPr="006E68F0">
                        <w:rPr>
                          <w:color w:val="262626" w:themeColor="text1" w:themeTint="D9"/>
                          <w:u w:color="353535"/>
                        </w:rPr>
                        <w:t xml:space="preserve"> </w:t>
                      </w:r>
                      <w:proofErr w:type="spellStart"/>
                      <w:r w:rsidRPr="006E68F0">
                        <w:rPr>
                          <w:color w:val="262626" w:themeColor="text1" w:themeTint="D9"/>
                          <w:u w:color="353535"/>
                        </w:rPr>
                        <w:t>first</w:t>
                      </w:r>
                      <w:proofErr w:type="spellEnd"/>
                      <w:r w:rsidRPr="006E68F0">
                        <w:rPr>
                          <w:color w:val="262626" w:themeColor="text1" w:themeTint="D9"/>
                          <w:u w:color="353535"/>
                        </w:rPr>
                        <w:t xml:space="preserve"> </w:t>
                      </w:r>
                      <w:proofErr w:type="spellStart"/>
                      <w:r w:rsidRPr="006E68F0">
                        <w:rPr>
                          <w:color w:val="262626" w:themeColor="text1" w:themeTint="D9"/>
                          <w:u w:color="353535"/>
                        </w:rPr>
                        <w:t>Turkish</w:t>
                      </w:r>
                      <w:proofErr w:type="spellEnd"/>
                      <w:r w:rsidRPr="006E68F0">
                        <w:rPr>
                          <w:color w:val="262626" w:themeColor="text1" w:themeTint="D9"/>
                          <w:u w:color="353535"/>
                        </w:rPr>
                        <w:t xml:space="preserve"> </w:t>
                      </w:r>
                      <w:proofErr w:type="spellStart"/>
                      <w:r w:rsidRPr="006E68F0">
                        <w:rPr>
                          <w:color w:val="262626" w:themeColor="text1" w:themeTint="D9"/>
                          <w:u w:color="353535"/>
                        </w:rPr>
                        <w:t>university</w:t>
                      </w:r>
                      <w:proofErr w:type="spellEnd"/>
                      <w:r w:rsidRPr="006E68F0">
                        <w:rPr>
                          <w:color w:val="262626" w:themeColor="text1" w:themeTint="D9"/>
                          <w:u w:color="353535"/>
                        </w:rPr>
                        <w:t xml:space="preserve"> </w:t>
                      </w:r>
                      <w:proofErr w:type="spellStart"/>
                      <w:r w:rsidRPr="006E68F0">
                        <w:rPr>
                          <w:color w:val="262626" w:themeColor="text1" w:themeTint="D9"/>
                          <w:u w:color="353535"/>
                        </w:rPr>
                        <w:t>authorized</w:t>
                      </w:r>
                      <w:proofErr w:type="spellEnd"/>
                      <w:r w:rsidRPr="006E68F0">
                        <w:rPr>
                          <w:color w:val="262626" w:themeColor="text1" w:themeTint="D9"/>
                          <w:u w:color="353535"/>
                        </w:rPr>
                        <w:t xml:space="preserve"> </w:t>
                      </w:r>
                      <w:proofErr w:type="spellStart"/>
                      <w:r w:rsidRPr="006E68F0">
                        <w:rPr>
                          <w:color w:val="262626" w:themeColor="text1" w:themeTint="D9"/>
                          <w:u w:color="353535"/>
                        </w:rPr>
                        <w:t>to</w:t>
                      </w:r>
                      <w:proofErr w:type="spellEnd"/>
                      <w:r w:rsidRPr="006E68F0">
                        <w:rPr>
                          <w:color w:val="262626" w:themeColor="text1" w:themeTint="D9"/>
                          <w:u w:color="353535"/>
                        </w:rPr>
                        <w:t xml:space="preserve"> </w:t>
                      </w:r>
                      <w:proofErr w:type="spellStart"/>
                      <w:r w:rsidRPr="006E68F0">
                        <w:rPr>
                          <w:color w:val="262626" w:themeColor="text1" w:themeTint="D9"/>
                          <w:u w:color="353535"/>
                        </w:rPr>
                        <w:t>grant</w:t>
                      </w:r>
                      <w:proofErr w:type="spellEnd"/>
                      <w:r w:rsidRPr="006E68F0">
                        <w:rPr>
                          <w:color w:val="262626" w:themeColor="text1" w:themeTint="D9"/>
                          <w:u w:color="353535"/>
                        </w:rPr>
                        <w:t xml:space="preserve"> </w:t>
                      </w:r>
                      <w:r w:rsidRPr="006E68F0">
                        <w:rPr>
                          <w:b/>
                          <w:bCs/>
                          <w:color w:val="262626" w:themeColor="text1" w:themeTint="D9"/>
                          <w:u w:color="353535"/>
                        </w:rPr>
                        <w:t>"</w:t>
                      </w:r>
                      <w:proofErr w:type="gramStart"/>
                      <w:r w:rsidRPr="006E68F0">
                        <w:rPr>
                          <w:b/>
                          <w:bCs/>
                          <w:color w:val="262626" w:themeColor="text1" w:themeTint="D9"/>
                          <w:u w:color="353535"/>
                        </w:rPr>
                        <w:t>HND -</w:t>
                      </w:r>
                      <w:proofErr w:type="gramEnd"/>
                      <w:r w:rsidRPr="006E68F0">
                        <w:rPr>
                          <w:b/>
                          <w:bCs/>
                          <w:color w:val="262626" w:themeColor="text1" w:themeTint="D9"/>
                          <w:u w:color="353535"/>
                        </w:rPr>
                        <w:t xml:space="preserve"> High </w:t>
                      </w:r>
                      <w:proofErr w:type="spellStart"/>
                      <w:r w:rsidRPr="006E68F0">
                        <w:rPr>
                          <w:b/>
                          <w:bCs/>
                          <w:color w:val="262626" w:themeColor="text1" w:themeTint="D9"/>
                          <w:u w:color="353535"/>
                        </w:rPr>
                        <w:t>National</w:t>
                      </w:r>
                      <w:proofErr w:type="spellEnd"/>
                      <w:r w:rsidRPr="006E68F0">
                        <w:rPr>
                          <w:b/>
                          <w:bCs/>
                          <w:color w:val="262626" w:themeColor="text1" w:themeTint="D9"/>
                          <w:u w:color="353535"/>
                        </w:rPr>
                        <w:t xml:space="preserve"> Diploma"</w:t>
                      </w:r>
                      <w:r w:rsidRPr="006E68F0">
                        <w:rPr>
                          <w:color w:val="262626" w:themeColor="text1" w:themeTint="D9"/>
                          <w:u w:color="353535"/>
                        </w:rPr>
                        <w:t xml:space="preserve">, </w:t>
                      </w:r>
                      <w:proofErr w:type="spellStart"/>
                      <w:r w:rsidRPr="006E68F0">
                        <w:rPr>
                          <w:color w:val="262626" w:themeColor="text1" w:themeTint="D9"/>
                          <w:u w:color="353535"/>
                        </w:rPr>
                        <w:t>came</w:t>
                      </w:r>
                      <w:proofErr w:type="spellEnd"/>
                      <w:r w:rsidRPr="006E68F0">
                        <w:rPr>
                          <w:color w:val="262626" w:themeColor="text1" w:themeTint="D9"/>
                          <w:u w:color="353535"/>
                        </w:rPr>
                        <w:t xml:space="preserve"> </w:t>
                      </w:r>
                      <w:proofErr w:type="spellStart"/>
                      <w:r w:rsidRPr="006E68F0">
                        <w:rPr>
                          <w:color w:val="262626" w:themeColor="text1" w:themeTint="D9"/>
                          <w:u w:color="353535"/>
                        </w:rPr>
                        <w:t>together</w:t>
                      </w:r>
                      <w:proofErr w:type="spellEnd"/>
                      <w:r w:rsidRPr="006E68F0">
                        <w:rPr>
                          <w:color w:val="262626" w:themeColor="text1" w:themeTint="D9"/>
                          <w:u w:color="353535"/>
                        </w:rPr>
                        <w:t xml:space="preserve"> </w:t>
                      </w:r>
                      <w:proofErr w:type="spellStart"/>
                      <w:r w:rsidRPr="006E68F0">
                        <w:rPr>
                          <w:color w:val="262626" w:themeColor="text1" w:themeTint="D9"/>
                          <w:u w:color="353535"/>
                        </w:rPr>
                        <w:t>with</w:t>
                      </w:r>
                      <w:proofErr w:type="spellEnd"/>
                      <w:r w:rsidRPr="006E68F0">
                        <w:rPr>
                          <w:color w:val="262626" w:themeColor="text1" w:themeTint="D9"/>
                          <w:u w:color="353535"/>
                        </w:rPr>
                        <w:t xml:space="preserve"> </w:t>
                      </w:r>
                      <w:proofErr w:type="spellStart"/>
                      <w:r w:rsidRPr="006E68F0">
                        <w:rPr>
                          <w:color w:val="262626" w:themeColor="text1" w:themeTint="D9"/>
                          <w:u w:color="353535"/>
                        </w:rPr>
                        <w:t>the</w:t>
                      </w:r>
                      <w:proofErr w:type="spellEnd"/>
                      <w:r w:rsidRPr="006E68F0">
                        <w:rPr>
                          <w:color w:val="262626" w:themeColor="text1" w:themeTint="D9"/>
                          <w:u w:color="353535"/>
                        </w:rPr>
                        <w:t xml:space="preserve"> </w:t>
                      </w:r>
                      <w:proofErr w:type="spellStart"/>
                      <w:r w:rsidRPr="006E68F0">
                        <w:rPr>
                          <w:color w:val="262626" w:themeColor="text1" w:themeTint="D9"/>
                          <w:u w:color="353535"/>
                        </w:rPr>
                        <w:t>students</w:t>
                      </w:r>
                      <w:proofErr w:type="spellEnd"/>
                      <w:r w:rsidRPr="006E68F0">
                        <w:rPr>
                          <w:color w:val="262626" w:themeColor="text1" w:themeTint="D9"/>
                          <w:u w:color="353535"/>
                        </w:rPr>
                        <w:t xml:space="preserve"> of </w:t>
                      </w:r>
                      <w:proofErr w:type="spellStart"/>
                      <w:r w:rsidRPr="006E68F0">
                        <w:rPr>
                          <w:color w:val="262626" w:themeColor="text1" w:themeTint="D9"/>
                          <w:u w:color="353535"/>
                        </w:rPr>
                        <w:t>our</w:t>
                      </w:r>
                      <w:proofErr w:type="spellEnd"/>
                      <w:r w:rsidRPr="006E68F0">
                        <w:rPr>
                          <w:color w:val="262626" w:themeColor="text1" w:themeTint="D9"/>
                          <w:u w:color="353535"/>
                        </w:rPr>
                        <w:t xml:space="preserve"> </w:t>
                      </w:r>
                      <w:proofErr w:type="spellStart"/>
                      <w:r w:rsidRPr="006E68F0">
                        <w:rPr>
                          <w:color w:val="262626" w:themeColor="text1" w:themeTint="D9"/>
                          <w:u w:color="353535"/>
                        </w:rPr>
                        <w:t>department</w:t>
                      </w:r>
                      <w:proofErr w:type="spellEnd"/>
                      <w:r w:rsidRPr="006E68F0">
                        <w:rPr>
                          <w:color w:val="262626" w:themeColor="text1" w:themeTint="D9"/>
                          <w:u w:color="353535"/>
                        </w:rPr>
                        <w:t xml:space="preserve"> </w:t>
                      </w:r>
                      <w:proofErr w:type="spellStart"/>
                      <w:r w:rsidRPr="006E68F0">
                        <w:rPr>
                          <w:color w:val="262626" w:themeColor="text1" w:themeTint="D9"/>
                          <w:u w:color="353535"/>
                        </w:rPr>
                        <w:t>and</w:t>
                      </w:r>
                      <w:proofErr w:type="spellEnd"/>
                      <w:r w:rsidRPr="006E68F0">
                        <w:rPr>
                          <w:color w:val="262626" w:themeColor="text1" w:themeTint="D9"/>
                          <w:u w:color="353535"/>
                        </w:rPr>
                        <w:t xml:space="preserve"> </w:t>
                      </w:r>
                      <w:proofErr w:type="spellStart"/>
                      <w:r w:rsidRPr="006E68F0">
                        <w:rPr>
                          <w:color w:val="262626" w:themeColor="text1" w:themeTint="D9"/>
                          <w:u w:color="353535"/>
                        </w:rPr>
                        <w:t>introduced</w:t>
                      </w:r>
                      <w:proofErr w:type="spellEnd"/>
                      <w:r w:rsidRPr="006E68F0">
                        <w:rPr>
                          <w:color w:val="262626" w:themeColor="text1" w:themeTint="D9"/>
                          <w:u w:color="353535"/>
                        </w:rPr>
                        <w:t xml:space="preserve"> </w:t>
                      </w:r>
                      <w:proofErr w:type="spellStart"/>
                      <w:r w:rsidRPr="006E68F0">
                        <w:rPr>
                          <w:color w:val="262626" w:themeColor="text1" w:themeTint="D9"/>
                          <w:u w:color="353535"/>
                        </w:rPr>
                        <w:t>the</w:t>
                      </w:r>
                      <w:proofErr w:type="spellEnd"/>
                      <w:r w:rsidRPr="006E68F0">
                        <w:rPr>
                          <w:color w:val="262626" w:themeColor="text1" w:themeTint="D9"/>
                          <w:u w:color="353535"/>
                        </w:rPr>
                        <w:t xml:space="preserve"> program in </w:t>
                      </w:r>
                      <w:proofErr w:type="spellStart"/>
                      <w:r w:rsidRPr="006E68F0">
                        <w:rPr>
                          <w:color w:val="262626" w:themeColor="text1" w:themeTint="D9"/>
                          <w:u w:color="353535"/>
                        </w:rPr>
                        <w:t>which</w:t>
                      </w:r>
                      <w:proofErr w:type="spellEnd"/>
                      <w:r w:rsidRPr="006E68F0">
                        <w:rPr>
                          <w:color w:val="262626" w:themeColor="text1" w:themeTint="D9"/>
                          <w:u w:color="353535"/>
                        </w:rPr>
                        <w:t xml:space="preserve"> they </w:t>
                      </w:r>
                      <w:proofErr w:type="spellStart"/>
                      <w:r w:rsidRPr="006E68F0">
                        <w:rPr>
                          <w:color w:val="262626" w:themeColor="text1" w:themeTint="D9"/>
                          <w:u w:color="353535"/>
                        </w:rPr>
                        <w:t>will</w:t>
                      </w:r>
                      <w:proofErr w:type="spellEnd"/>
                      <w:r w:rsidRPr="006E68F0">
                        <w:rPr>
                          <w:color w:val="262626" w:themeColor="text1" w:themeTint="D9"/>
                          <w:u w:color="353535"/>
                        </w:rPr>
                        <w:t xml:space="preserve"> </w:t>
                      </w:r>
                      <w:proofErr w:type="spellStart"/>
                      <w:r w:rsidRPr="006E68F0">
                        <w:rPr>
                          <w:color w:val="262626" w:themeColor="text1" w:themeTint="D9"/>
                          <w:u w:color="353535"/>
                        </w:rPr>
                        <w:t>have</w:t>
                      </w:r>
                      <w:proofErr w:type="spellEnd"/>
                      <w:r w:rsidRPr="006E68F0">
                        <w:rPr>
                          <w:color w:val="262626" w:themeColor="text1" w:themeTint="D9"/>
                          <w:u w:color="353535"/>
                        </w:rPr>
                        <w:t xml:space="preserve"> </w:t>
                      </w:r>
                      <w:proofErr w:type="spellStart"/>
                      <w:r w:rsidRPr="006E68F0">
                        <w:rPr>
                          <w:color w:val="262626" w:themeColor="text1" w:themeTint="D9"/>
                          <w:u w:color="353535"/>
                        </w:rPr>
                        <w:t>the</w:t>
                      </w:r>
                      <w:proofErr w:type="spellEnd"/>
                      <w:r w:rsidRPr="006E68F0">
                        <w:rPr>
                          <w:color w:val="262626" w:themeColor="text1" w:themeTint="D9"/>
                          <w:u w:color="353535"/>
                        </w:rPr>
                        <w:t xml:space="preserve"> </w:t>
                      </w:r>
                      <w:proofErr w:type="spellStart"/>
                      <w:r w:rsidRPr="006E68F0">
                        <w:rPr>
                          <w:color w:val="262626" w:themeColor="text1" w:themeTint="D9"/>
                          <w:u w:color="353535"/>
                        </w:rPr>
                        <w:t>right</w:t>
                      </w:r>
                      <w:proofErr w:type="spellEnd"/>
                      <w:r w:rsidRPr="006E68F0">
                        <w:rPr>
                          <w:color w:val="262626" w:themeColor="text1" w:themeTint="D9"/>
                          <w:u w:color="353535"/>
                        </w:rPr>
                        <w:t xml:space="preserve"> </w:t>
                      </w:r>
                      <w:proofErr w:type="spellStart"/>
                      <w:r w:rsidRPr="006E68F0">
                        <w:rPr>
                          <w:color w:val="262626" w:themeColor="text1" w:themeTint="D9"/>
                          <w:u w:color="353535"/>
                        </w:rPr>
                        <w:t>to</w:t>
                      </w:r>
                      <w:proofErr w:type="spellEnd"/>
                      <w:r w:rsidRPr="006E68F0">
                        <w:rPr>
                          <w:color w:val="262626" w:themeColor="text1" w:themeTint="D9"/>
                          <w:u w:color="353535"/>
                        </w:rPr>
                        <w:t xml:space="preserve"> </w:t>
                      </w:r>
                      <w:proofErr w:type="spellStart"/>
                      <w:r w:rsidRPr="006E68F0">
                        <w:rPr>
                          <w:color w:val="262626" w:themeColor="text1" w:themeTint="D9"/>
                          <w:u w:color="353535"/>
                        </w:rPr>
                        <w:t>receive</w:t>
                      </w:r>
                      <w:proofErr w:type="spellEnd"/>
                      <w:r w:rsidRPr="006E68F0">
                        <w:rPr>
                          <w:color w:val="262626" w:themeColor="text1" w:themeTint="D9"/>
                          <w:u w:color="353535"/>
                        </w:rPr>
                        <w:t xml:space="preserve"> a </w:t>
                      </w:r>
                      <w:proofErr w:type="spellStart"/>
                      <w:r w:rsidRPr="006E68F0">
                        <w:rPr>
                          <w:color w:val="262626" w:themeColor="text1" w:themeTint="D9"/>
                          <w:u w:color="353535"/>
                        </w:rPr>
                        <w:t>second</w:t>
                      </w:r>
                      <w:proofErr w:type="spellEnd"/>
                      <w:r w:rsidRPr="006E68F0">
                        <w:rPr>
                          <w:color w:val="262626" w:themeColor="text1" w:themeTint="D9"/>
                          <w:u w:color="353535"/>
                        </w:rPr>
                        <w:t xml:space="preserve"> </w:t>
                      </w:r>
                      <w:proofErr w:type="spellStart"/>
                      <w:r w:rsidRPr="006E68F0">
                        <w:rPr>
                          <w:color w:val="262626" w:themeColor="text1" w:themeTint="D9"/>
                          <w:u w:color="353535"/>
                        </w:rPr>
                        <w:t>bachelor's</w:t>
                      </w:r>
                      <w:proofErr w:type="spellEnd"/>
                      <w:r w:rsidRPr="006E68F0">
                        <w:rPr>
                          <w:color w:val="262626" w:themeColor="text1" w:themeTint="D9"/>
                          <w:u w:color="353535"/>
                        </w:rPr>
                        <w:t xml:space="preserve"> </w:t>
                      </w:r>
                      <w:proofErr w:type="spellStart"/>
                      <w:r w:rsidRPr="006E68F0">
                        <w:rPr>
                          <w:color w:val="262626" w:themeColor="text1" w:themeTint="D9"/>
                          <w:u w:color="353535"/>
                        </w:rPr>
                        <w:t>degree</w:t>
                      </w:r>
                      <w:proofErr w:type="spellEnd"/>
                      <w:r w:rsidRPr="006E68F0">
                        <w:rPr>
                          <w:color w:val="262626" w:themeColor="text1" w:themeTint="D9"/>
                          <w:u w:color="353535"/>
                        </w:rPr>
                        <w:t xml:space="preserve"> </w:t>
                      </w:r>
                      <w:proofErr w:type="spellStart"/>
                      <w:r w:rsidRPr="006E68F0">
                        <w:rPr>
                          <w:color w:val="262626" w:themeColor="text1" w:themeTint="D9"/>
                          <w:u w:color="353535"/>
                        </w:rPr>
                        <w:t>from</w:t>
                      </w:r>
                      <w:proofErr w:type="spellEnd"/>
                      <w:r w:rsidRPr="006E68F0">
                        <w:rPr>
                          <w:color w:val="262626" w:themeColor="text1" w:themeTint="D9"/>
                          <w:u w:color="353535"/>
                        </w:rPr>
                        <w:t xml:space="preserve"> </w:t>
                      </w:r>
                      <w:proofErr w:type="spellStart"/>
                      <w:r w:rsidRPr="006E68F0">
                        <w:rPr>
                          <w:color w:val="262626" w:themeColor="text1" w:themeTint="D9"/>
                          <w:u w:color="353535"/>
                        </w:rPr>
                        <w:t>the</w:t>
                      </w:r>
                      <w:proofErr w:type="spellEnd"/>
                      <w:r w:rsidRPr="006E68F0">
                        <w:rPr>
                          <w:color w:val="262626" w:themeColor="text1" w:themeTint="D9"/>
                          <w:u w:color="353535"/>
                        </w:rPr>
                        <w:t xml:space="preserve"> </w:t>
                      </w:r>
                      <w:proofErr w:type="spellStart"/>
                      <w:r w:rsidRPr="006E68F0">
                        <w:rPr>
                          <w:color w:val="262626" w:themeColor="text1" w:themeTint="D9"/>
                          <w:u w:color="353535"/>
                        </w:rPr>
                        <w:t>university</w:t>
                      </w:r>
                      <w:proofErr w:type="spellEnd"/>
                      <w:r w:rsidRPr="006E68F0">
                        <w:rPr>
                          <w:color w:val="262626" w:themeColor="text1" w:themeTint="D9"/>
                          <w:u w:color="353535"/>
                        </w:rPr>
                        <w:t xml:space="preserve"> </w:t>
                      </w:r>
                      <w:proofErr w:type="spellStart"/>
                      <w:r w:rsidRPr="006E68F0">
                        <w:rPr>
                          <w:color w:val="262626" w:themeColor="text1" w:themeTint="D9"/>
                          <w:u w:color="353535"/>
                        </w:rPr>
                        <w:t>by</w:t>
                      </w:r>
                      <w:proofErr w:type="spellEnd"/>
                      <w:r w:rsidRPr="006E68F0">
                        <w:rPr>
                          <w:color w:val="262626" w:themeColor="text1" w:themeTint="D9"/>
                          <w:u w:color="353535"/>
                        </w:rPr>
                        <w:t xml:space="preserve"> </w:t>
                      </w:r>
                      <w:proofErr w:type="spellStart"/>
                      <w:r w:rsidRPr="006E68F0">
                        <w:rPr>
                          <w:color w:val="262626" w:themeColor="text1" w:themeTint="D9"/>
                          <w:u w:color="353535"/>
                        </w:rPr>
                        <w:t>studying</w:t>
                      </w:r>
                      <w:proofErr w:type="spellEnd"/>
                      <w:r w:rsidRPr="006E68F0">
                        <w:rPr>
                          <w:color w:val="262626" w:themeColor="text1" w:themeTint="D9"/>
                          <w:u w:color="353535"/>
                        </w:rPr>
                        <w:t xml:space="preserve"> </w:t>
                      </w:r>
                      <w:proofErr w:type="spellStart"/>
                      <w:r w:rsidRPr="006E68F0">
                        <w:rPr>
                          <w:color w:val="262626" w:themeColor="text1" w:themeTint="D9"/>
                          <w:u w:color="353535"/>
                        </w:rPr>
                        <w:t>for</w:t>
                      </w:r>
                      <w:proofErr w:type="spellEnd"/>
                      <w:r w:rsidRPr="006E68F0">
                        <w:rPr>
                          <w:color w:val="262626" w:themeColor="text1" w:themeTint="D9"/>
                          <w:u w:color="353535"/>
                        </w:rPr>
                        <w:t xml:space="preserve"> </w:t>
                      </w:r>
                      <w:proofErr w:type="spellStart"/>
                      <w:r w:rsidRPr="006E68F0">
                        <w:rPr>
                          <w:color w:val="262626" w:themeColor="text1" w:themeTint="D9"/>
                          <w:u w:color="353535"/>
                        </w:rPr>
                        <w:t>one</w:t>
                      </w:r>
                      <w:proofErr w:type="spellEnd"/>
                      <w:r w:rsidRPr="006E68F0">
                        <w:rPr>
                          <w:color w:val="262626" w:themeColor="text1" w:themeTint="D9"/>
                          <w:u w:color="353535"/>
                        </w:rPr>
                        <w:t xml:space="preserve"> </w:t>
                      </w:r>
                      <w:proofErr w:type="spellStart"/>
                      <w:r w:rsidRPr="006E68F0">
                        <w:rPr>
                          <w:color w:val="262626" w:themeColor="text1" w:themeTint="D9"/>
                          <w:u w:color="353535"/>
                        </w:rPr>
                        <w:t>more</w:t>
                      </w:r>
                      <w:proofErr w:type="spellEnd"/>
                      <w:r w:rsidRPr="006E68F0">
                        <w:rPr>
                          <w:color w:val="262626" w:themeColor="text1" w:themeTint="D9"/>
                          <w:u w:color="353535"/>
                        </w:rPr>
                        <w:t xml:space="preserve"> </w:t>
                      </w:r>
                      <w:proofErr w:type="spellStart"/>
                      <w:r w:rsidRPr="006E68F0">
                        <w:rPr>
                          <w:color w:val="262626" w:themeColor="text1" w:themeTint="D9"/>
                          <w:u w:color="353535"/>
                        </w:rPr>
                        <w:t>year</w:t>
                      </w:r>
                      <w:proofErr w:type="spellEnd"/>
                      <w:r w:rsidRPr="006E68F0">
                        <w:rPr>
                          <w:color w:val="262626" w:themeColor="text1" w:themeTint="D9"/>
                          <w:u w:color="353535"/>
                        </w:rPr>
                        <w:t xml:space="preserve"> in </w:t>
                      </w:r>
                      <w:proofErr w:type="spellStart"/>
                      <w:r w:rsidRPr="006E68F0">
                        <w:rPr>
                          <w:color w:val="262626" w:themeColor="text1" w:themeTint="D9"/>
                          <w:u w:color="353535"/>
                        </w:rPr>
                        <w:t>the</w:t>
                      </w:r>
                      <w:proofErr w:type="spellEnd"/>
                      <w:r w:rsidRPr="006E68F0">
                        <w:rPr>
                          <w:color w:val="262626" w:themeColor="text1" w:themeTint="D9"/>
                          <w:u w:color="353535"/>
                        </w:rPr>
                        <w:t xml:space="preserve"> </w:t>
                      </w:r>
                      <w:proofErr w:type="spellStart"/>
                      <w:r w:rsidRPr="006E68F0">
                        <w:rPr>
                          <w:color w:val="262626" w:themeColor="text1" w:themeTint="D9"/>
                          <w:u w:color="353535"/>
                        </w:rPr>
                        <w:t>same</w:t>
                      </w:r>
                      <w:proofErr w:type="spellEnd"/>
                      <w:r w:rsidRPr="006E68F0">
                        <w:rPr>
                          <w:color w:val="262626" w:themeColor="text1" w:themeTint="D9"/>
                          <w:u w:color="353535"/>
                        </w:rPr>
                        <w:t xml:space="preserve"> </w:t>
                      </w:r>
                      <w:proofErr w:type="spellStart"/>
                      <w:r w:rsidRPr="006E68F0">
                        <w:rPr>
                          <w:color w:val="262626" w:themeColor="text1" w:themeTint="D9"/>
                          <w:u w:color="353535"/>
                        </w:rPr>
                        <w:t>field</w:t>
                      </w:r>
                      <w:proofErr w:type="spellEnd"/>
                      <w:r w:rsidRPr="006E68F0">
                        <w:rPr>
                          <w:color w:val="262626" w:themeColor="text1" w:themeTint="D9"/>
                          <w:u w:color="353535"/>
                        </w:rPr>
                        <w:t xml:space="preserve"> at partner </w:t>
                      </w:r>
                      <w:proofErr w:type="spellStart"/>
                      <w:r w:rsidRPr="006E68F0">
                        <w:rPr>
                          <w:color w:val="262626" w:themeColor="text1" w:themeTint="D9"/>
                          <w:u w:color="353535"/>
                        </w:rPr>
                        <w:t>universities</w:t>
                      </w:r>
                      <w:proofErr w:type="spellEnd"/>
                      <w:r w:rsidRPr="006E68F0">
                        <w:rPr>
                          <w:color w:val="262626" w:themeColor="text1" w:themeTint="D9"/>
                          <w:u w:color="353535"/>
                        </w:rPr>
                        <w:t xml:space="preserve"> in </w:t>
                      </w:r>
                      <w:proofErr w:type="spellStart"/>
                      <w:r w:rsidRPr="006E68F0">
                        <w:rPr>
                          <w:color w:val="262626" w:themeColor="text1" w:themeTint="D9"/>
                          <w:u w:color="353535"/>
                        </w:rPr>
                        <w:t>countries</w:t>
                      </w:r>
                      <w:proofErr w:type="spellEnd"/>
                      <w:r w:rsidRPr="006E68F0">
                        <w:rPr>
                          <w:color w:val="262626" w:themeColor="text1" w:themeTint="D9"/>
                          <w:u w:color="353535"/>
                        </w:rPr>
                        <w:t xml:space="preserve"> </w:t>
                      </w:r>
                      <w:proofErr w:type="spellStart"/>
                      <w:r w:rsidRPr="006E68F0">
                        <w:rPr>
                          <w:color w:val="262626" w:themeColor="text1" w:themeTint="D9"/>
                          <w:u w:color="353535"/>
                        </w:rPr>
                        <w:t>such</w:t>
                      </w:r>
                      <w:proofErr w:type="spellEnd"/>
                      <w:r w:rsidRPr="006E68F0">
                        <w:rPr>
                          <w:color w:val="262626" w:themeColor="text1" w:themeTint="D9"/>
                          <w:u w:color="353535"/>
                        </w:rPr>
                        <w:t xml:space="preserve"> as </w:t>
                      </w:r>
                      <w:proofErr w:type="spellStart"/>
                      <w:r w:rsidRPr="006E68F0">
                        <w:rPr>
                          <w:color w:val="262626" w:themeColor="text1" w:themeTint="D9"/>
                          <w:u w:color="353535"/>
                        </w:rPr>
                        <w:t>the</w:t>
                      </w:r>
                      <w:proofErr w:type="spellEnd"/>
                      <w:r w:rsidRPr="006E68F0">
                        <w:rPr>
                          <w:color w:val="262626" w:themeColor="text1" w:themeTint="D9"/>
                          <w:u w:color="353535"/>
                        </w:rPr>
                        <w:t xml:space="preserve"> UK, EU, USA </w:t>
                      </w:r>
                      <w:proofErr w:type="spellStart"/>
                      <w:r w:rsidRPr="006E68F0">
                        <w:rPr>
                          <w:color w:val="262626" w:themeColor="text1" w:themeTint="D9"/>
                          <w:u w:color="353535"/>
                        </w:rPr>
                        <w:t>and</w:t>
                      </w:r>
                      <w:proofErr w:type="spellEnd"/>
                      <w:r w:rsidRPr="006E68F0">
                        <w:rPr>
                          <w:color w:val="262626" w:themeColor="text1" w:themeTint="D9"/>
                          <w:u w:color="353535"/>
                        </w:rPr>
                        <w:t xml:space="preserve"> </w:t>
                      </w:r>
                      <w:proofErr w:type="spellStart"/>
                      <w:r w:rsidRPr="006E68F0">
                        <w:rPr>
                          <w:color w:val="262626" w:themeColor="text1" w:themeTint="D9"/>
                          <w:u w:color="353535"/>
                        </w:rPr>
                        <w:t>Canada</w:t>
                      </w:r>
                      <w:proofErr w:type="spellEnd"/>
                      <w:r w:rsidRPr="006E68F0">
                        <w:rPr>
                          <w:color w:val="262626" w:themeColor="text1" w:themeTint="D9"/>
                          <w:u w:color="353535"/>
                        </w:rPr>
                        <w:t>.</w:t>
                      </w:r>
                    </w:p>
                    <w:p w14:paraId="2B682560" w14:textId="77777777" w:rsidR="006E68F0" w:rsidRPr="006C3B05" w:rsidRDefault="006E68F0" w:rsidP="00542292">
                      <w:pPr>
                        <w:rPr>
                          <w:color w:val="262626" w:themeColor="text1" w:themeTint="D9"/>
                          <w:u w:color="353535"/>
                        </w:rPr>
                      </w:pPr>
                    </w:p>
                    <w:p w14:paraId="412EDA8E" w14:textId="6536C346" w:rsidR="00542292" w:rsidRPr="00295AA7" w:rsidRDefault="006E68F0" w:rsidP="006E68F0">
                      <w:pPr>
                        <w:rPr>
                          <w:color w:val="262626" w:themeColor="text1" w:themeTint="D9"/>
                          <w:u w:color="353535"/>
                        </w:rPr>
                      </w:pPr>
                      <w:proofErr w:type="spellStart"/>
                      <w:r w:rsidRPr="006E68F0">
                        <w:rPr>
                          <w:color w:val="262626" w:themeColor="text1" w:themeTint="D9"/>
                          <w:u w:color="353535"/>
                        </w:rPr>
                        <w:t>The</w:t>
                      </w:r>
                      <w:proofErr w:type="spellEnd"/>
                      <w:r w:rsidRPr="006E68F0">
                        <w:rPr>
                          <w:color w:val="262626" w:themeColor="text1" w:themeTint="D9"/>
                          <w:u w:color="353535"/>
                        </w:rPr>
                        <w:t xml:space="preserve"> </w:t>
                      </w:r>
                      <w:r w:rsidRPr="006E68F0">
                        <w:rPr>
                          <w:b/>
                          <w:bCs/>
                          <w:color w:val="262626" w:themeColor="text1" w:themeTint="D9"/>
                          <w:u w:color="353535"/>
                        </w:rPr>
                        <w:t>‘‘</w:t>
                      </w:r>
                      <w:proofErr w:type="spellStart"/>
                      <w:r w:rsidRPr="006E68F0">
                        <w:rPr>
                          <w:b/>
                          <w:bCs/>
                          <w:color w:val="262626" w:themeColor="text1" w:themeTint="D9"/>
                          <w:u w:color="353535"/>
                        </w:rPr>
                        <w:t>Student</w:t>
                      </w:r>
                      <w:proofErr w:type="spellEnd"/>
                      <w:r w:rsidRPr="006E68F0">
                        <w:rPr>
                          <w:b/>
                          <w:bCs/>
                          <w:color w:val="262626" w:themeColor="text1" w:themeTint="D9"/>
                          <w:u w:color="353535"/>
                        </w:rPr>
                        <w:t xml:space="preserve"> </w:t>
                      </w:r>
                      <w:proofErr w:type="spellStart"/>
                      <w:r w:rsidRPr="006E68F0">
                        <w:rPr>
                          <w:b/>
                          <w:bCs/>
                          <w:color w:val="262626" w:themeColor="text1" w:themeTint="D9"/>
                          <w:u w:color="353535"/>
                        </w:rPr>
                        <w:t>Meetings</w:t>
                      </w:r>
                      <w:proofErr w:type="spellEnd"/>
                      <w:r w:rsidRPr="006E68F0">
                        <w:rPr>
                          <w:b/>
                          <w:bCs/>
                          <w:color w:val="262626" w:themeColor="text1" w:themeTint="D9"/>
                          <w:u w:color="353535"/>
                        </w:rPr>
                        <w:t>’’</w:t>
                      </w:r>
                      <w:r w:rsidRPr="006E68F0">
                        <w:rPr>
                          <w:color w:val="262626" w:themeColor="text1" w:themeTint="D9"/>
                          <w:u w:color="353535"/>
                        </w:rPr>
                        <w:t xml:space="preserve"> </w:t>
                      </w:r>
                      <w:proofErr w:type="spellStart"/>
                      <w:r w:rsidRPr="006E68F0">
                        <w:rPr>
                          <w:color w:val="262626" w:themeColor="text1" w:themeTint="D9"/>
                          <w:u w:color="353535"/>
                        </w:rPr>
                        <w:t>to</w:t>
                      </w:r>
                      <w:proofErr w:type="spellEnd"/>
                      <w:r w:rsidRPr="006E68F0">
                        <w:rPr>
                          <w:color w:val="262626" w:themeColor="text1" w:themeTint="D9"/>
                          <w:u w:color="353535"/>
                        </w:rPr>
                        <w:t xml:space="preserve"> </w:t>
                      </w:r>
                      <w:proofErr w:type="spellStart"/>
                      <w:r w:rsidRPr="006E68F0">
                        <w:rPr>
                          <w:color w:val="262626" w:themeColor="text1" w:themeTint="D9"/>
                          <w:u w:color="353535"/>
                        </w:rPr>
                        <w:t>which</w:t>
                      </w:r>
                      <w:proofErr w:type="spellEnd"/>
                      <w:r w:rsidRPr="006E68F0">
                        <w:rPr>
                          <w:color w:val="262626" w:themeColor="text1" w:themeTint="D9"/>
                          <w:u w:color="353535"/>
                        </w:rPr>
                        <w:t xml:space="preserve"> </w:t>
                      </w:r>
                      <w:proofErr w:type="spellStart"/>
                      <w:r w:rsidRPr="006E68F0">
                        <w:rPr>
                          <w:color w:val="262626" w:themeColor="text1" w:themeTint="D9"/>
                          <w:u w:color="353535"/>
                        </w:rPr>
                        <w:t>all</w:t>
                      </w:r>
                      <w:proofErr w:type="spellEnd"/>
                      <w:r w:rsidRPr="006E68F0">
                        <w:rPr>
                          <w:color w:val="262626" w:themeColor="text1" w:themeTint="D9"/>
                          <w:u w:color="353535"/>
                        </w:rPr>
                        <w:t xml:space="preserve"> </w:t>
                      </w:r>
                      <w:proofErr w:type="spellStart"/>
                      <w:r w:rsidRPr="006E68F0">
                        <w:rPr>
                          <w:color w:val="262626" w:themeColor="text1" w:themeTint="D9"/>
                          <w:u w:color="353535"/>
                        </w:rPr>
                        <w:t>students</w:t>
                      </w:r>
                      <w:proofErr w:type="spellEnd"/>
                      <w:r w:rsidRPr="006E68F0">
                        <w:rPr>
                          <w:color w:val="262626" w:themeColor="text1" w:themeTint="D9"/>
                          <w:u w:color="353535"/>
                        </w:rPr>
                        <w:t xml:space="preserve"> in </w:t>
                      </w:r>
                      <w:proofErr w:type="spellStart"/>
                      <w:r w:rsidRPr="006E68F0">
                        <w:rPr>
                          <w:color w:val="262626" w:themeColor="text1" w:themeTint="D9"/>
                          <w:u w:color="353535"/>
                        </w:rPr>
                        <w:t>our</w:t>
                      </w:r>
                      <w:proofErr w:type="spellEnd"/>
                      <w:r w:rsidRPr="006E68F0">
                        <w:rPr>
                          <w:color w:val="262626" w:themeColor="text1" w:themeTint="D9"/>
                          <w:u w:color="353535"/>
                        </w:rPr>
                        <w:t xml:space="preserve"> </w:t>
                      </w:r>
                      <w:proofErr w:type="spellStart"/>
                      <w:r w:rsidRPr="006E68F0">
                        <w:rPr>
                          <w:color w:val="262626" w:themeColor="text1" w:themeTint="D9"/>
                          <w:u w:color="353535"/>
                        </w:rPr>
                        <w:t>department</w:t>
                      </w:r>
                      <w:proofErr w:type="spellEnd"/>
                      <w:r w:rsidRPr="006E68F0">
                        <w:rPr>
                          <w:color w:val="262626" w:themeColor="text1" w:themeTint="D9"/>
                          <w:u w:color="353535"/>
                        </w:rPr>
                        <w:t xml:space="preserve"> </w:t>
                      </w:r>
                      <w:proofErr w:type="spellStart"/>
                      <w:r w:rsidRPr="006E68F0">
                        <w:rPr>
                          <w:color w:val="262626" w:themeColor="text1" w:themeTint="D9"/>
                          <w:u w:color="353535"/>
                        </w:rPr>
                        <w:t>were</w:t>
                      </w:r>
                      <w:proofErr w:type="spellEnd"/>
                      <w:r w:rsidRPr="006E68F0">
                        <w:rPr>
                          <w:color w:val="262626" w:themeColor="text1" w:themeTint="D9"/>
                          <w:u w:color="353535"/>
                        </w:rPr>
                        <w:t xml:space="preserve"> </w:t>
                      </w:r>
                      <w:proofErr w:type="spellStart"/>
                      <w:r w:rsidRPr="006E68F0">
                        <w:rPr>
                          <w:color w:val="262626" w:themeColor="text1" w:themeTint="D9"/>
                          <w:u w:color="353535"/>
                        </w:rPr>
                        <w:t>invited</w:t>
                      </w:r>
                      <w:proofErr w:type="spellEnd"/>
                      <w:r w:rsidRPr="006E68F0">
                        <w:rPr>
                          <w:color w:val="262626" w:themeColor="text1" w:themeTint="D9"/>
                          <w:u w:color="353535"/>
                        </w:rPr>
                        <w:t xml:space="preserve"> </w:t>
                      </w:r>
                      <w:proofErr w:type="spellStart"/>
                      <w:r w:rsidRPr="006E68F0">
                        <w:rPr>
                          <w:color w:val="262626" w:themeColor="text1" w:themeTint="D9"/>
                          <w:u w:color="353535"/>
                        </w:rPr>
                        <w:t>continued</w:t>
                      </w:r>
                      <w:proofErr w:type="spellEnd"/>
                      <w:r w:rsidRPr="006E68F0">
                        <w:rPr>
                          <w:color w:val="262626" w:themeColor="text1" w:themeTint="D9"/>
                          <w:u w:color="353535"/>
                        </w:rPr>
                        <w:t xml:space="preserve"> </w:t>
                      </w:r>
                      <w:proofErr w:type="spellStart"/>
                      <w:r w:rsidRPr="006E68F0">
                        <w:rPr>
                          <w:color w:val="262626" w:themeColor="text1" w:themeTint="D9"/>
                          <w:u w:color="353535"/>
                        </w:rPr>
                        <w:t>to</w:t>
                      </w:r>
                      <w:proofErr w:type="spellEnd"/>
                      <w:r w:rsidRPr="006E68F0">
                        <w:rPr>
                          <w:color w:val="262626" w:themeColor="text1" w:themeTint="D9"/>
                          <w:u w:color="353535"/>
                        </w:rPr>
                        <w:t xml:space="preserve"> </w:t>
                      </w:r>
                      <w:proofErr w:type="spellStart"/>
                      <w:r w:rsidRPr="006E68F0">
                        <w:rPr>
                          <w:color w:val="262626" w:themeColor="text1" w:themeTint="D9"/>
                          <w:u w:color="353535"/>
                        </w:rPr>
                        <w:t>contribute</w:t>
                      </w:r>
                      <w:proofErr w:type="spellEnd"/>
                      <w:r w:rsidRPr="006E68F0">
                        <w:rPr>
                          <w:color w:val="262626" w:themeColor="text1" w:themeTint="D9"/>
                          <w:u w:color="353535"/>
                        </w:rPr>
                        <w:t xml:space="preserve"> </w:t>
                      </w:r>
                      <w:proofErr w:type="spellStart"/>
                      <w:r w:rsidRPr="006E68F0">
                        <w:rPr>
                          <w:color w:val="262626" w:themeColor="text1" w:themeTint="D9"/>
                          <w:u w:color="353535"/>
                        </w:rPr>
                        <w:t>to</w:t>
                      </w:r>
                      <w:proofErr w:type="spellEnd"/>
                      <w:r w:rsidRPr="006E68F0">
                        <w:rPr>
                          <w:color w:val="262626" w:themeColor="text1" w:themeTint="D9"/>
                          <w:u w:color="353535"/>
                        </w:rPr>
                        <w:t xml:space="preserve"> </w:t>
                      </w:r>
                      <w:proofErr w:type="spellStart"/>
                      <w:r w:rsidRPr="006E68F0">
                        <w:rPr>
                          <w:color w:val="262626" w:themeColor="text1" w:themeTint="D9"/>
                          <w:u w:color="353535"/>
                        </w:rPr>
                        <w:t>the</w:t>
                      </w:r>
                      <w:proofErr w:type="spellEnd"/>
                      <w:r w:rsidRPr="006E68F0">
                        <w:rPr>
                          <w:color w:val="262626" w:themeColor="text1" w:themeTint="D9"/>
                          <w:u w:color="353535"/>
                        </w:rPr>
                        <w:t xml:space="preserve"> </w:t>
                      </w:r>
                      <w:proofErr w:type="spellStart"/>
                      <w:r w:rsidRPr="006E68F0">
                        <w:rPr>
                          <w:color w:val="262626" w:themeColor="text1" w:themeTint="D9"/>
                          <w:u w:color="353535"/>
                        </w:rPr>
                        <w:t>development</w:t>
                      </w:r>
                      <w:proofErr w:type="spellEnd"/>
                      <w:r w:rsidRPr="006E68F0">
                        <w:rPr>
                          <w:color w:val="262626" w:themeColor="text1" w:themeTint="D9"/>
                          <w:u w:color="353535"/>
                        </w:rPr>
                        <w:t xml:space="preserve"> of </w:t>
                      </w:r>
                      <w:proofErr w:type="spellStart"/>
                      <w:r w:rsidRPr="006E68F0">
                        <w:rPr>
                          <w:color w:val="262626" w:themeColor="text1" w:themeTint="D9"/>
                          <w:u w:color="353535"/>
                        </w:rPr>
                        <w:t>our</w:t>
                      </w:r>
                      <w:proofErr w:type="spellEnd"/>
                      <w:r w:rsidRPr="006E68F0">
                        <w:rPr>
                          <w:color w:val="262626" w:themeColor="text1" w:themeTint="D9"/>
                          <w:u w:color="353535"/>
                        </w:rPr>
                        <w:t xml:space="preserve"> </w:t>
                      </w:r>
                      <w:proofErr w:type="spellStart"/>
                      <w:r w:rsidRPr="006E68F0">
                        <w:rPr>
                          <w:color w:val="262626" w:themeColor="text1" w:themeTint="D9"/>
                          <w:u w:color="353535"/>
                        </w:rPr>
                        <w:t>department</w:t>
                      </w:r>
                      <w:proofErr w:type="spellEnd"/>
                      <w:r w:rsidRPr="006E68F0">
                        <w:rPr>
                          <w:color w:val="262626" w:themeColor="text1" w:themeTint="D9"/>
                          <w:u w:color="353535"/>
                        </w:rPr>
                        <w:t xml:space="preserve"> </w:t>
                      </w:r>
                      <w:proofErr w:type="spellStart"/>
                      <w:r w:rsidRPr="006E68F0">
                        <w:rPr>
                          <w:color w:val="262626" w:themeColor="text1" w:themeTint="D9"/>
                          <w:u w:color="353535"/>
                        </w:rPr>
                        <w:t>with</w:t>
                      </w:r>
                      <w:proofErr w:type="spellEnd"/>
                      <w:r w:rsidRPr="006E68F0">
                        <w:rPr>
                          <w:color w:val="262626" w:themeColor="text1" w:themeTint="D9"/>
                          <w:u w:color="353535"/>
                        </w:rPr>
                        <w:t xml:space="preserve"> </w:t>
                      </w:r>
                      <w:proofErr w:type="spellStart"/>
                      <w:r w:rsidRPr="006E68F0">
                        <w:rPr>
                          <w:color w:val="262626" w:themeColor="text1" w:themeTint="D9"/>
                          <w:u w:color="353535"/>
                        </w:rPr>
                        <w:t>the</w:t>
                      </w:r>
                      <w:proofErr w:type="spellEnd"/>
                      <w:r w:rsidRPr="006E68F0">
                        <w:rPr>
                          <w:color w:val="262626" w:themeColor="text1" w:themeTint="D9"/>
                          <w:u w:color="353535"/>
                        </w:rPr>
                        <w:t xml:space="preserve"> </w:t>
                      </w:r>
                      <w:proofErr w:type="spellStart"/>
                      <w:r w:rsidRPr="006E68F0">
                        <w:rPr>
                          <w:color w:val="262626" w:themeColor="text1" w:themeTint="D9"/>
                          <w:u w:color="353535"/>
                        </w:rPr>
                        <w:t>feedback</w:t>
                      </w:r>
                      <w:proofErr w:type="spellEnd"/>
                      <w:r w:rsidRPr="006E68F0">
                        <w:rPr>
                          <w:color w:val="262626" w:themeColor="text1" w:themeTint="D9"/>
                          <w:u w:color="353535"/>
                        </w:rPr>
                        <w:t xml:space="preserve"> </w:t>
                      </w:r>
                      <w:proofErr w:type="spellStart"/>
                      <w:r w:rsidRPr="006E68F0">
                        <w:rPr>
                          <w:color w:val="262626" w:themeColor="text1" w:themeTint="D9"/>
                          <w:u w:color="353535"/>
                        </w:rPr>
                        <w:t>we</w:t>
                      </w:r>
                      <w:proofErr w:type="spellEnd"/>
                      <w:r w:rsidRPr="006E68F0">
                        <w:rPr>
                          <w:color w:val="262626" w:themeColor="text1" w:themeTint="D9"/>
                          <w:u w:color="353535"/>
                        </w:rPr>
                        <w:t xml:space="preserve"> </w:t>
                      </w:r>
                      <w:proofErr w:type="spellStart"/>
                      <w:r w:rsidRPr="006E68F0">
                        <w:rPr>
                          <w:color w:val="262626" w:themeColor="text1" w:themeTint="D9"/>
                          <w:u w:color="353535"/>
                        </w:rPr>
                        <w:t>received</w:t>
                      </w:r>
                      <w:proofErr w:type="spellEnd"/>
                      <w:r w:rsidRPr="006E68F0">
                        <w:rPr>
                          <w:color w:val="262626" w:themeColor="text1" w:themeTint="D9"/>
                          <w:u w:color="353535"/>
                        </w:rPr>
                        <w:t xml:space="preserve"> </w:t>
                      </w:r>
                      <w:proofErr w:type="spellStart"/>
                      <w:r w:rsidRPr="006E68F0">
                        <w:rPr>
                          <w:color w:val="262626" w:themeColor="text1" w:themeTint="D9"/>
                          <w:u w:color="353535"/>
                        </w:rPr>
                        <w:t>from</w:t>
                      </w:r>
                      <w:proofErr w:type="spellEnd"/>
                      <w:r w:rsidRPr="006E68F0">
                        <w:rPr>
                          <w:color w:val="262626" w:themeColor="text1" w:themeTint="D9"/>
                          <w:u w:color="353535"/>
                        </w:rPr>
                        <w:t xml:space="preserve"> </w:t>
                      </w:r>
                      <w:proofErr w:type="spellStart"/>
                      <w:r w:rsidRPr="006E68F0">
                        <w:rPr>
                          <w:color w:val="262626" w:themeColor="text1" w:themeTint="D9"/>
                          <w:u w:color="353535"/>
                        </w:rPr>
                        <w:t>our</w:t>
                      </w:r>
                      <w:proofErr w:type="spellEnd"/>
                      <w:r w:rsidRPr="006E68F0">
                        <w:rPr>
                          <w:color w:val="262626" w:themeColor="text1" w:themeTint="D9"/>
                          <w:u w:color="353535"/>
                        </w:rPr>
                        <w:t xml:space="preserve"> </w:t>
                      </w:r>
                      <w:proofErr w:type="spellStart"/>
                      <w:r w:rsidRPr="006E68F0">
                        <w:rPr>
                          <w:color w:val="262626" w:themeColor="text1" w:themeTint="D9"/>
                          <w:u w:color="353535"/>
                        </w:rPr>
                        <w:t>students</w:t>
                      </w:r>
                      <w:proofErr w:type="spellEnd"/>
                      <w:r w:rsidRPr="006E68F0">
                        <w:rPr>
                          <w:color w:val="262626" w:themeColor="text1" w:themeTint="D9"/>
                          <w:u w:color="353535"/>
                        </w:rPr>
                        <w:t xml:space="preserve"> </w:t>
                      </w:r>
                      <w:proofErr w:type="spellStart"/>
                      <w:r w:rsidRPr="006E68F0">
                        <w:rPr>
                          <w:color w:val="262626" w:themeColor="text1" w:themeTint="D9"/>
                          <w:u w:color="353535"/>
                        </w:rPr>
                        <w:t>this</w:t>
                      </w:r>
                      <w:proofErr w:type="spellEnd"/>
                      <w:r w:rsidRPr="006E68F0">
                        <w:rPr>
                          <w:color w:val="262626" w:themeColor="text1" w:themeTint="D9"/>
                          <w:u w:color="353535"/>
                        </w:rPr>
                        <w:t xml:space="preserve"> </w:t>
                      </w:r>
                      <w:proofErr w:type="spellStart"/>
                      <w:r w:rsidRPr="006E68F0">
                        <w:rPr>
                          <w:color w:val="262626" w:themeColor="text1" w:themeTint="D9"/>
                          <w:u w:color="353535"/>
                        </w:rPr>
                        <w:t>year</w:t>
                      </w:r>
                      <w:proofErr w:type="spellEnd"/>
                      <w:r w:rsidRPr="006E68F0">
                        <w:rPr>
                          <w:color w:val="262626" w:themeColor="text1" w:themeTint="D9"/>
                          <w:u w:color="353535"/>
                        </w:rPr>
                        <w:t xml:space="preserve">. </w:t>
                      </w:r>
                      <w:proofErr w:type="spellStart"/>
                      <w:r w:rsidRPr="006E68F0">
                        <w:rPr>
                          <w:color w:val="262626" w:themeColor="text1" w:themeTint="D9"/>
                          <w:u w:color="353535"/>
                        </w:rPr>
                        <w:t>Within</w:t>
                      </w:r>
                      <w:proofErr w:type="spellEnd"/>
                      <w:r w:rsidRPr="006E68F0">
                        <w:rPr>
                          <w:color w:val="262626" w:themeColor="text1" w:themeTint="D9"/>
                          <w:u w:color="353535"/>
                        </w:rPr>
                        <w:t xml:space="preserve"> </w:t>
                      </w:r>
                      <w:proofErr w:type="spellStart"/>
                      <w:r w:rsidRPr="006E68F0">
                        <w:rPr>
                          <w:color w:val="262626" w:themeColor="text1" w:themeTint="D9"/>
                          <w:u w:color="353535"/>
                        </w:rPr>
                        <w:t>the</w:t>
                      </w:r>
                      <w:proofErr w:type="spellEnd"/>
                      <w:r w:rsidRPr="006E68F0">
                        <w:rPr>
                          <w:color w:val="262626" w:themeColor="text1" w:themeTint="D9"/>
                          <w:u w:color="353535"/>
                        </w:rPr>
                        <w:t xml:space="preserve"> </w:t>
                      </w:r>
                      <w:proofErr w:type="spellStart"/>
                      <w:r w:rsidRPr="006E68F0">
                        <w:rPr>
                          <w:color w:val="262626" w:themeColor="text1" w:themeTint="D9"/>
                          <w:u w:color="353535"/>
                        </w:rPr>
                        <w:t>scope</w:t>
                      </w:r>
                      <w:proofErr w:type="spellEnd"/>
                      <w:r w:rsidRPr="006E68F0">
                        <w:rPr>
                          <w:color w:val="262626" w:themeColor="text1" w:themeTint="D9"/>
                          <w:u w:color="353535"/>
                        </w:rPr>
                        <w:t xml:space="preserve"> of </w:t>
                      </w:r>
                      <w:proofErr w:type="spellStart"/>
                      <w:r w:rsidRPr="006E68F0">
                        <w:rPr>
                          <w:color w:val="262626" w:themeColor="text1" w:themeTint="D9"/>
                          <w:u w:color="353535"/>
                        </w:rPr>
                        <w:t>the</w:t>
                      </w:r>
                      <w:proofErr w:type="spellEnd"/>
                      <w:r w:rsidRPr="006E68F0">
                        <w:rPr>
                          <w:color w:val="262626" w:themeColor="text1" w:themeTint="D9"/>
                          <w:u w:color="353535"/>
                        </w:rPr>
                        <w:t xml:space="preserve"> </w:t>
                      </w:r>
                      <w:proofErr w:type="spellStart"/>
                      <w:r w:rsidRPr="006E68F0">
                        <w:rPr>
                          <w:color w:val="262626" w:themeColor="text1" w:themeTint="D9"/>
                          <w:u w:color="353535"/>
                        </w:rPr>
                        <w:t>meetings</w:t>
                      </w:r>
                      <w:proofErr w:type="spellEnd"/>
                      <w:r w:rsidRPr="006E68F0">
                        <w:rPr>
                          <w:color w:val="262626" w:themeColor="text1" w:themeTint="D9"/>
                          <w:u w:color="353535"/>
                        </w:rPr>
                        <w:t xml:space="preserve">; </w:t>
                      </w:r>
                      <w:proofErr w:type="spellStart"/>
                      <w:r w:rsidRPr="006E68F0">
                        <w:rPr>
                          <w:color w:val="262626" w:themeColor="text1" w:themeTint="D9"/>
                          <w:u w:color="353535"/>
                        </w:rPr>
                        <w:t>suggestions</w:t>
                      </w:r>
                      <w:proofErr w:type="spellEnd"/>
                      <w:r w:rsidRPr="006E68F0">
                        <w:rPr>
                          <w:color w:val="262626" w:themeColor="text1" w:themeTint="D9"/>
                          <w:u w:color="353535"/>
                        </w:rPr>
                        <w:t xml:space="preserve"> </w:t>
                      </w:r>
                      <w:proofErr w:type="spellStart"/>
                      <w:r w:rsidRPr="006E68F0">
                        <w:rPr>
                          <w:color w:val="262626" w:themeColor="text1" w:themeTint="D9"/>
                          <w:u w:color="353535"/>
                        </w:rPr>
                        <w:t>and</w:t>
                      </w:r>
                      <w:proofErr w:type="spellEnd"/>
                      <w:r w:rsidRPr="006E68F0">
                        <w:rPr>
                          <w:color w:val="262626" w:themeColor="text1" w:themeTint="D9"/>
                          <w:u w:color="353535"/>
                        </w:rPr>
                        <w:t xml:space="preserve"> </w:t>
                      </w:r>
                      <w:proofErr w:type="spellStart"/>
                      <w:r w:rsidRPr="006E68F0">
                        <w:rPr>
                          <w:color w:val="262626" w:themeColor="text1" w:themeTint="D9"/>
                          <w:u w:color="353535"/>
                        </w:rPr>
                        <w:t>requests</w:t>
                      </w:r>
                      <w:proofErr w:type="spellEnd"/>
                      <w:r w:rsidRPr="006E68F0">
                        <w:rPr>
                          <w:color w:val="262626" w:themeColor="text1" w:themeTint="D9"/>
                          <w:u w:color="353535"/>
                        </w:rPr>
                        <w:t xml:space="preserve"> </w:t>
                      </w:r>
                      <w:proofErr w:type="spellStart"/>
                      <w:r w:rsidRPr="006E68F0">
                        <w:rPr>
                          <w:color w:val="262626" w:themeColor="text1" w:themeTint="D9"/>
                          <w:u w:color="353535"/>
                        </w:rPr>
                        <w:t>were</w:t>
                      </w:r>
                      <w:proofErr w:type="spellEnd"/>
                      <w:r w:rsidRPr="006E68F0">
                        <w:rPr>
                          <w:color w:val="262626" w:themeColor="text1" w:themeTint="D9"/>
                          <w:u w:color="353535"/>
                        </w:rPr>
                        <w:t xml:space="preserve"> </w:t>
                      </w:r>
                      <w:proofErr w:type="spellStart"/>
                      <w:r w:rsidRPr="006E68F0">
                        <w:rPr>
                          <w:color w:val="262626" w:themeColor="text1" w:themeTint="D9"/>
                          <w:u w:color="353535"/>
                        </w:rPr>
                        <w:t>evaluated</w:t>
                      </w:r>
                      <w:proofErr w:type="spellEnd"/>
                      <w:r w:rsidRPr="006E68F0">
                        <w:rPr>
                          <w:color w:val="262626" w:themeColor="text1" w:themeTint="D9"/>
                          <w:u w:color="353535"/>
                        </w:rPr>
                        <w:t xml:space="preserve"> </w:t>
                      </w:r>
                      <w:proofErr w:type="spellStart"/>
                      <w:r w:rsidRPr="006E68F0">
                        <w:rPr>
                          <w:color w:val="262626" w:themeColor="text1" w:themeTint="D9"/>
                          <w:u w:color="353535"/>
                        </w:rPr>
                        <w:t>and</w:t>
                      </w:r>
                      <w:proofErr w:type="spellEnd"/>
                      <w:r w:rsidRPr="006E68F0">
                        <w:rPr>
                          <w:color w:val="262626" w:themeColor="text1" w:themeTint="D9"/>
                          <w:u w:color="353535"/>
                        </w:rPr>
                        <w:t xml:space="preserve"> </w:t>
                      </w:r>
                      <w:proofErr w:type="spellStart"/>
                      <w:r w:rsidRPr="006E68F0">
                        <w:rPr>
                          <w:color w:val="262626" w:themeColor="text1" w:themeTint="D9"/>
                          <w:u w:color="353535"/>
                        </w:rPr>
                        <w:t>the</w:t>
                      </w:r>
                      <w:proofErr w:type="spellEnd"/>
                      <w:r w:rsidRPr="006E68F0">
                        <w:rPr>
                          <w:color w:val="262626" w:themeColor="text1" w:themeTint="D9"/>
                          <w:u w:color="353535"/>
                        </w:rPr>
                        <w:t xml:space="preserve"> </w:t>
                      </w:r>
                      <w:proofErr w:type="spellStart"/>
                      <w:r w:rsidRPr="006E68F0">
                        <w:rPr>
                          <w:color w:val="262626" w:themeColor="text1" w:themeTint="D9"/>
                          <w:u w:color="353535"/>
                        </w:rPr>
                        <w:t>opportunity</w:t>
                      </w:r>
                      <w:proofErr w:type="spellEnd"/>
                      <w:r w:rsidRPr="006E68F0">
                        <w:rPr>
                          <w:color w:val="262626" w:themeColor="text1" w:themeTint="D9"/>
                          <w:u w:color="353535"/>
                        </w:rPr>
                        <w:t xml:space="preserve"> </w:t>
                      </w:r>
                      <w:proofErr w:type="spellStart"/>
                      <w:r w:rsidRPr="006E68F0">
                        <w:rPr>
                          <w:color w:val="262626" w:themeColor="text1" w:themeTint="D9"/>
                          <w:u w:color="353535"/>
                        </w:rPr>
                        <w:t>to</w:t>
                      </w:r>
                      <w:proofErr w:type="spellEnd"/>
                      <w:r w:rsidRPr="006E68F0">
                        <w:rPr>
                          <w:color w:val="262626" w:themeColor="text1" w:themeTint="D9"/>
                          <w:u w:color="353535"/>
                        </w:rPr>
                        <w:t xml:space="preserve"> </w:t>
                      </w:r>
                      <w:proofErr w:type="spellStart"/>
                      <w:r w:rsidRPr="006E68F0">
                        <w:rPr>
                          <w:color w:val="262626" w:themeColor="text1" w:themeTint="D9"/>
                          <w:u w:color="353535"/>
                        </w:rPr>
                        <w:t>see</w:t>
                      </w:r>
                      <w:proofErr w:type="spellEnd"/>
                      <w:r w:rsidRPr="006E68F0">
                        <w:rPr>
                          <w:color w:val="262626" w:themeColor="text1" w:themeTint="D9"/>
                          <w:u w:color="353535"/>
                        </w:rPr>
                        <w:t xml:space="preserve"> </w:t>
                      </w:r>
                      <w:proofErr w:type="spellStart"/>
                      <w:r w:rsidRPr="006E68F0">
                        <w:rPr>
                          <w:color w:val="262626" w:themeColor="text1" w:themeTint="D9"/>
                          <w:u w:color="353535"/>
                        </w:rPr>
                        <w:t>our</w:t>
                      </w:r>
                      <w:proofErr w:type="spellEnd"/>
                      <w:r w:rsidRPr="006E68F0">
                        <w:rPr>
                          <w:color w:val="262626" w:themeColor="text1" w:themeTint="D9"/>
                          <w:u w:color="353535"/>
                        </w:rPr>
                        <w:t xml:space="preserve"> </w:t>
                      </w:r>
                      <w:proofErr w:type="spellStart"/>
                      <w:r w:rsidRPr="006E68F0">
                        <w:rPr>
                          <w:color w:val="262626" w:themeColor="text1" w:themeTint="D9"/>
                          <w:u w:color="353535"/>
                        </w:rPr>
                        <w:t>department</w:t>
                      </w:r>
                      <w:proofErr w:type="spellEnd"/>
                      <w:r w:rsidRPr="006E68F0">
                        <w:rPr>
                          <w:color w:val="262626" w:themeColor="text1" w:themeTint="D9"/>
                          <w:u w:color="353535"/>
                        </w:rPr>
                        <w:t xml:space="preserve"> </w:t>
                      </w:r>
                      <w:proofErr w:type="spellStart"/>
                      <w:r w:rsidRPr="006E68F0">
                        <w:rPr>
                          <w:color w:val="262626" w:themeColor="text1" w:themeTint="D9"/>
                          <w:u w:color="353535"/>
                        </w:rPr>
                        <w:t>from</w:t>
                      </w:r>
                      <w:proofErr w:type="spellEnd"/>
                      <w:r w:rsidRPr="006E68F0">
                        <w:rPr>
                          <w:color w:val="262626" w:themeColor="text1" w:themeTint="D9"/>
                          <w:u w:color="353535"/>
                        </w:rPr>
                        <w:t xml:space="preserve"> </w:t>
                      </w:r>
                      <w:proofErr w:type="spellStart"/>
                      <w:r w:rsidRPr="006E68F0">
                        <w:rPr>
                          <w:color w:val="262626" w:themeColor="text1" w:themeTint="D9"/>
                          <w:u w:color="353535"/>
                        </w:rPr>
                        <w:t>the</w:t>
                      </w:r>
                      <w:proofErr w:type="spellEnd"/>
                      <w:r w:rsidRPr="006E68F0">
                        <w:rPr>
                          <w:color w:val="262626" w:themeColor="text1" w:themeTint="D9"/>
                          <w:u w:color="353535"/>
                        </w:rPr>
                        <w:t xml:space="preserve"> </w:t>
                      </w:r>
                      <w:proofErr w:type="spellStart"/>
                      <w:r w:rsidRPr="006E68F0">
                        <w:rPr>
                          <w:color w:val="262626" w:themeColor="text1" w:themeTint="D9"/>
                          <w:u w:color="353535"/>
                        </w:rPr>
                        <w:t>perspective</w:t>
                      </w:r>
                      <w:proofErr w:type="spellEnd"/>
                      <w:r w:rsidRPr="006E68F0">
                        <w:rPr>
                          <w:color w:val="262626" w:themeColor="text1" w:themeTint="D9"/>
                          <w:u w:color="353535"/>
                        </w:rPr>
                        <w:t xml:space="preserve"> of </w:t>
                      </w:r>
                      <w:proofErr w:type="spellStart"/>
                      <w:r w:rsidRPr="006E68F0">
                        <w:rPr>
                          <w:color w:val="262626" w:themeColor="text1" w:themeTint="D9"/>
                          <w:u w:color="353535"/>
                        </w:rPr>
                        <w:t>the</w:t>
                      </w:r>
                      <w:proofErr w:type="spellEnd"/>
                      <w:r w:rsidRPr="006E68F0">
                        <w:rPr>
                          <w:color w:val="262626" w:themeColor="text1" w:themeTint="D9"/>
                          <w:u w:color="353535"/>
                        </w:rPr>
                        <w:t xml:space="preserve"> </w:t>
                      </w:r>
                      <w:proofErr w:type="spellStart"/>
                      <w:r w:rsidRPr="006E68F0">
                        <w:rPr>
                          <w:color w:val="262626" w:themeColor="text1" w:themeTint="D9"/>
                          <w:u w:color="353535"/>
                        </w:rPr>
                        <w:t>students</w:t>
                      </w:r>
                      <w:proofErr w:type="spellEnd"/>
                      <w:r w:rsidRPr="006E68F0">
                        <w:rPr>
                          <w:color w:val="262626" w:themeColor="text1" w:themeTint="D9"/>
                          <w:u w:color="353535"/>
                        </w:rPr>
                        <w:t xml:space="preserve"> </w:t>
                      </w:r>
                      <w:proofErr w:type="spellStart"/>
                      <w:r w:rsidRPr="006E68F0">
                        <w:rPr>
                          <w:color w:val="262626" w:themeColor="text1" w:themeTint="D9"/>
                          <w:u w:color="353535"/>
                        </w:rPr>
                        <w:t>was</w:t>
                      </w:r>
                      <w:proofErr w:type="spellEnd"/>
                      <w:r w:rsidRPr="006E68F0">
                        <w:rPr>
                          <w:color w:val="262626" w:themeColor="text1" w:themeTint="D9"/>
                          <w:u w:color="353535"/>
                        </w:rPr>
                        <w:t xml:space="preserve"> </w:t>
                      </w:r>
                      <w:proofErr w:type="spellStart"/>
                      <w:r w:rsidRPr="006E68F0">
                        <w:rPr>
                          <w:color w:val="262626" w:themeColor="text1" w:themeTint="D9"/>
                          <w:u w:color="353535"/>
                        </w:rPr>
                        <w:t>provided</w:t>
                      </w:r>
                      <w:proofErr w:type="spellEnd"/>
                      <w:r w:rsidRPr="006E68F0">
                        <w:rPr>
                          <w:color w:val="262626" w:themeColor="text1" w:themeTint="D9"/>
                          <w:u w:color="353535"/>
                        </w:rPr>
                        <w:t>.</w:t>
                      </w:r>
                    </w:p>
                  </w:txbxContent>
                </v:textbox>
                <w10:wrap anchorx="margin"/>
              </v:shape>
            </w:pict>
          </mc:Fallback>
        </mc:AlternateContent>
      </w:r>
      <w:r w:rsidR="00FA11A1">
        <w:rPr>
          <w:noProof/>
        </w:rPr>
        <mc:AlternateContent>
          <mc:Choice Requires="wps">
            <w:drawing>
              <wp:anchor distT="0" distB="0" distL="114300" distR="114300" simplePos="0" relativeHeight="251721216" behindDoc="0" locked="0" layoutInCell="1" allowOverlap="1" wp14:anchorId="0810E53F" wp14:editId="1A507D2E">
                <wp:simplePos x="0" y="0"/>
                <wp:positionH relativeFrom="column">
                  <wp:posOffset>4633784</wp:posOffset>
                </wp:positionH>
                <wp:positionV relativeFrom="paragraph">
                  <wp:posOffset>5371</wp:posOffset>
                </wp:positionV>
                <wp:extent cx="2176145" cy="1550773"/>
                <wp:effectExtent l="0" t="0" r="8255" b="11430"/>
                <wp:wrapNone/>
                <wp:docPr id="209" name="Metin Kutusu 209"/>
                <wp:cNvGraphicFramePr/>
                <a:graphic xmlns:a="http://schemas.openxmlformats.org/drawingml/2006/main">
                  <a:graphicData uri="http://schemas.microsoft.com/office/word/2010/wordprocessingShape">
                    <wps:wsp>
                      <wps:cNvSpPr txBox="1"/>
                      <wps:spPr>
                        <a:xfrm>
                          <a:off x="0" y="0"/>
                          <a:ext cx="2176145" cy="1550773"/>
                        </a:xfrm>
                        <a:prstGeom prst="rect">
                          <a:avLst/>
                        </a:prstGeom>
                        <a:solidFill>
                          <a:schemeClr val="lt1"/>
                        </a:solidFill>
                        <a:ln w="6350">
                          <a:solidFill>
                            <a:prstClr val="black"/>
                          </a:solidFill>
                        </a:ln>
                      </wps:spPr>
                      <wps:txbx>
                        <w:txbxContent>
                          <w:p w14:paraId="03FFC434" w14:textId="77777777" w:rsidR="00C97193" w:rsidRDefault="00C97193" w:rsidP="00C97193">
                            <w:pPr>
                              <w:jc w:val="right"/>
                              <w:rPr>
                                <w:rFonts w:ascii="Cambria" w:hAnsi="Cambria"/>
                                <w:sz w:val="36"/>
                                <w:szCs w:val="36"/>
                              </w:rPr>
                            </w:pPr>
                          </w:p>
                          <w:p w14:paraId="63F26C8B" w14:textId="5B7D1F6B" w:rsidR="00C97193" w:rsidRPr="00986010" w:rsidRDefault="006E68F0" w:rsidP="0001705C">
                            <w:pPr>
                              <w:jc w:val="right"/>
                              <w:rPr>
                                <w:rFonts w:ascii="Cambria" w:hAnsi="Cambria"/>
                                <w:b/>
                                <w:bCs/>
                                <w:color w:val="262626" w:themeColor="text1" w:themeTint="D9"/>
                                <w:sz w:val="36"/>
                                <w:szCs w:val="36"/>
                              </w:rPr>
                            </w:pPr>
                            <w:r w:rsidRPr="006E68F0">
                              <w:rPr>
                                <w:rFonts w:ascii="Cambria" w:hAnsi="Cambria"/>
                                <w:color w:val="262626" w:themeColor="text1" w:themeTint="D9"/>
                                <w:sz w:val="40"/>
                                <w:szCs w:val="40"/>
                              </w:rPr>
                              <w:t>Business</w:t>
                            </w:r>
                            <w:r w:rsidR="0001705C">
                              <w:rPr>
                                <w:rFonts w:ascii="Cambria" w:hAnsi="Cambria"/>
                                <w:color w:val="262626" w:themeColor="text1" w:themeTint="D9"/>
                                <w:sz w:val="40"/>
                                <w:szCs w:val="40"/>
                              </w:rPr>
                              <w:t xml:space="preserve"> Administration</w:t>
                            </w:r>
                            <w:r w:rsidRPr="006E68F0">
                              <w:rPr>
                                <w:rFonts w:ascii="Cambria" w:hAnsi="Cambria"/>
                                <w:color w:val="262626" w:themeColor="text1" w:themeTint="D9"/>
                                <w:sz w:val="40"/>
                                <w:szCs w:val="40"/>
                              </w:rPr>
                              <w:t xml:space="preserve"> Department Events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10E53F" id="_x0000_t202" coordsize="21600,21600" o:spt="202" path="m,l,21600r21600,l21600,xe">
                <v:stroke joinstyle="miter"/>
                <v:path gradientshapeok="t" o:connecttype="rect"/>
              </v:shapetype>
              <v:shape id="Metin Kutusu 209" o:spid="_x0000_s1035" type="#_x0000_t202" style="position:absolute;margin-left:364.85pt;margin-top:.4pt;width:171.35pt;height:122.1pt;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" fillcolor="white [3201]" strokeweight=".5pt">
                <v:textbox>
                  <w:txbxContent>
                    <w:p w14:paraId="03FFC434" w14:textId="77777777" w:rsidR="00C97193" w:rsidRDefault="00C97193" w:rsidP="00C97193">
                      <w:pPr>
                        <w:jc w:val="right"/>
                        <w:rPr>
                          <w:rFonts w:ascii="Cambria" w:hAnsi="Cambria"/>
                          <w:sz w:val="36"/>
                          <w:szCs w:val="36"/>
                        </w:rPr>
                      </w:pPr>
                    </w:p>
                    <w:p w14:paraId="63F26C8B" w14:textId="5B7D1F6B" w:rsidR="00C97193" w:rsidRPr="00986010" w:rsidRDefault="006E68F0" w:rsidP="0001705C">
                      <w:pPr>
                        <w:jc w:val="right"/>
                        <w:rPr>
                          <w:rFonts w:ascii="Cambria" w:hAnsi="Cambria"/>
                          <w:b/>
                          <w:bCs/>
                          <w:color w:val="262626" w:themeColor="text1" w:themeTint="D9"/>
                          <w:sz w:val="36"/>
                          <w:szCs w:val="36"/>
                        </w:rPr>
                      </w:pPr>
                      <w:r w:rsidRPr="006E68F0">
                        <w:rPr>
                          <w:rFonts w:ascii="Cambria" w:hAnsi="Cambria"/>
                          <w:color w:val="262626" w:themeColor="text1" w:themeTint="D9"/>
                          <w:sz w:val="40"/>
                          <w:szCs w:val="40"/>
                        </w:rPr>
                        <w:t>Business</w:t>
                      </w:r>
                      <w:r w:rsidR="0001705C">
                        <w:rPr>
                          <w:rFonts w:ascii="Cambria" w:hAnsi="Cambria"/>
                          <w:color w:val="262626" w:themeColor="text1" w:themeTint="D9"/>
                          <w:sz w:val="40"/>
                          <w:szCs w:val="40"/>
                        </w:rPr>
                        <w:t xml:space="preserve"> Administration</w:t>
                      </w:r>
                      <w:r w:rsidRPr="006E68F0">
                        <w:rPr>
                          <w:rFonts w:ascii="Cambria" w:hAnsi="Cambria"/>
                          <w:color w:val="262626" w:themeColor="text1" w:themeTint="D9"/>
                          <w:sz w:val="40"/>
                          <w:szCs w:val="40"/>
                        </w:rPr>
                        <w:t xml:space="preserve"> </w:t>
                      </w:r>
                      <w:proofErr w:type="spellStart"/>
                      <w:r w:rsidRPr="006E68F0">
                        <w:rPr>
                          <w:rFonts w:ascii="Cambria" w:hAnsi="Cambria"/>
                          <w:color w:val="262626" w:themeColor="text1" w:themeTint="D9"/>
                          <w:sz w:val="40"/>
                          <w:szCs w:val="40"/>
                        </w:rPr>
                        <w:t>Department</w:t>
                      </w:r>
                      <w:proofErr w:type="spellEnd"/>
                      <w:r w:rsidRPr="006E68F0">
                        <w:rPr>
                          <w:rFonts w:ascii="Cambria" w:hAnsi="Cambria"/>
                          <w:color w:val="262626" w:themeColor="text1" w:themeTint="D9"/>
                          <w:sz w:val="40"/>
                          <w:szCs w:val="40"/>
                        </w:rPr>
                        <w:t xml:space="preserve"> </w:t>
                      </w:r>
                      <w:proofErr w:type="spellStart"/>
                      <w:r w:rsidRPr="006E68F0">
                        <w:rPr>
                          <w:rFonts w:ascii="Cambria" w:hAnsi="Cambria"/>
                          <w:color w:val="262626" w:themeColor="text1" w:themeTint="D9"/>
                          <w:sz w:val="40"/>
                          <w:szCs w:val="40"/>
                        </w:rPr>
                        <w:t>Events</w:t>
                      </w:r>
                      <w:proofErr w:type="spellEnd"/>
                    </w:p>
                  </w:txbxContent>
                </v:textbox>
              </v:shape>
            </w:pict>
          </mc:Fallback>
        </mc:AlternateContent>
      </w:r>
      <w:r w:rsidR="00AF5BD0">
        <w:rPr>
          <w:rFonts w:cs="Nirmala UI" w:hint="cs"/>
          <w:noProof/>
          <w:color w:val="353535"/>
          <w:szCs w:val="22"/>
          <w:u w:color="353535"/>
          <w:cs/>
        </w:rPr>
        <w:drawing>
          <wp:anchor distT="0" distB="0" distL="114300" distR="114300" simplePos="0" relativeHeight="251726336" behindDoc="0" locked="0" layoutInCell="1" allowOverlap="1" wp14:anchorId="17D592F5" wp14:editId="2C4AD6AA">
            <wp:simplePos x="0" y="0"/>
            <wp:positionH relativeFrom="column">
              <wp:posOffset>110490</wp:posOffset>
            </wp:positionH>
            <wp:positionV relativeFrom="paragraph">
              <wp:posOffset>2734945</wp:posOffset>
            </wp:positionV>
            <wp:extent cx="1758950" cy="2489835"/>
            <wp:effectExtent l="0" t="0" r="6350" b="0"/>
            <wp:wrapTopAndBottom/>
            <wp:docPr id="206" name="Resim 206" descr="C:\Users\berin.ucsu\AppData\Local\Microsoft\Windows\INetCache\Content.Word\Poster-Teknik Anali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erin.ucsu\AppData\Local\Microsoft\Windows\INetCache\Content.Word\Poster-Teknik Analiz.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58950" cy="2489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F5BD0">
        <w:rPr>
          <w:rFonts w:cs="Nirmala UI" w:hint="cs"/>
          <w:noProof/>
          <w:color w:val="353535"/>
          <w:szCs w:val="22"/>
          <w:u w:color="353535"/>
          <w:lang w:val="ar-SA"/>
        </w:rPr>
        <w:drawing>
          <wp:anchor distT="0" distB="0" distL="114300" distR="114300" simplePos="0" relativeHeight="251727360" behindDoc="0" locked="0" layoutInCell="1" allowOverlap="1" wp14:anchorId="2DB76C7B" wp14:editId="261055CB">
            <wp:simplePos x="0" y="0"/>
            <wp:positionH relativeFrom="column">
              <wp:posOffset>23495</wp:posOffset>
            </wp:positionH>
            <wp:positionV relativeFrom="paragraph">
              <wp:posOffset>5307965</wp:posOffset>
            </wp:positionV>
            <wp:extent cx="1990725" cy="1492885"/>
            <wp:effectExtent l="0" t="0" r="3175" b="5715"/>
            <wp:wrapTopAndBottom/>
            <wp:docPr id="6" name="Resim 6" descr="iç mekan, yer, tavan, duvar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sim 6" descr="iç mekan, yer, tavan, duvar içeren bir resim&#10;&#10;Açıklama otomatik olarak oluşturuldu"/>
                    <pic:cNvPicPr/>
                  </pic:nvPicPr>
                  <pic:blipFill>
                    <a:blip r:embed="rId9"/>
                    <a:stretch>
                      <a:fillRect/>
                    </a:stretch>
                  </pic:blipFill>
                  <pic:spPr>
                    <a:xfrm>
                      <a:off x="0" y="0"/>
                      <a:ext cx="1990725" cy="1492885"/>
                    </a:xfrm>
                    <a:prstGeom prst="rect">
                      <a:avLst/>
                    </a:prstGeom>
                  </pic:spPr>
                </pic:pic>
              </a:graphicData>
            </a:graphic>
            <wp14:sizeRelH relativeFrom="page">
              <wp14:pctWidth>0</wp14:pctWidth>
            </wp14:sizeRelH>
            <wp14:sizeRelV relativeFrom="page">
              <wp14:pctHeight>0</wp14:pctHeight>
            </wp14:sizeRelV>
          </wp:anchor>
        </w:drawing>
      </w:r>
      <w:r w:rsidR="00AF5BD0">
        <w:rPr>
          <w:rFonts w:cs="Nirmala UI" w:hint="cs"/>
          <w:noProof/>
          <w:color w:val="353535"/>
          <w:szCs w:val="22"/>
          <w:u w:color="353535"/>
          <w:lang w:val="ar-SA"/>
        </w:rPr>
        <w:drawing>
          <wp:anchor distT="0" distB="0" distL="114300" distR="114300" simplePos="0" relativeHeight="251728384" behindDoc="0" locked="0" layoutInCell="1" allowOverlap="1" wp14:anchorId="556568BD" wp14:editId="59ADD083">
            <wp:simplePos x="0" y="0"/>
            <wp:positionH relativeFrom="column">
              <wp:posOffset>116205</wp:posOffset>
            </wp:positionH>
            <wp:positionV relativeFrom="paragraph">
              <wp:posOffset>111760</wp:posOffset>
            </wp:positionV>
            <wp:extent cx="1766570" cy="2515870"/>
            <wp:effectExtent l="0" t="0" r="0" b="0"/>
            <wp:wrapTopAndBottom/>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sim 3"/>
                    <pic:cNvPicPr/>
                  </pic:nvPicPr>
                  <pic:blipFill>
                    <a:blip r:embed="rId10"/>
                    <a:stretch>
                      <a:fillRect/>
                    </a:stretch>
                  </pic:blipFill>
                  <pic:spPr>
                    <a:xfrm>
                      <a:off x="0" y="0"/>
                      <a:ext cx="1766570" cy="2515870"/>
                    </a:xfrm>
                    <a:prstGeom prst="rect">
                      <a:avLst/>
                    </a:prstGeom>
                  </pic:spPr>
                </pic:pic>
              </a:graphicData>
            </a:graphic>
            <wp14:sizeRelH relativeFrom="page">
              <wp14:pctWidth>0</wp14:pctWidth>
            </wp14:sizeRelH>
            <wp14:sizeRelV relativeFrom="page">
              <wp14:pctHeight>0</wp14:pctHeight>
            </wp14:sizeRelV>
          </wp:anchor>
        </w:drawing>
      </w:r>
      <w:r w:rsidR="00870EC9">
        <w:rPr>
          <w:noProof/>
          <w:lang w:val="en-GB" w:eastAsia="en-GB"/>
        </w:rPr>
        <mc:AlternateContent>
          <mc:Choice Requires="wps">
            <w:drawing>
              <wp:anchor distT="0" distB="0" distL="114300" distR="114300" simplePos="0" relativeHeight="251703808" behindDoc="0" locked="0" layoutInCell="1" allowOverlap="1" wp14:anchorId="59E35FB9" wp14:editId="3C96C3AB">
                <wp:simplePos x="0" y="0"/>
                <wp:positionH relativeFrom="column">
                  <wp:posOffset>2267465</wp:posOffset>
                </wp:positionH>
                <wp:positionV relativeFrom="paragraph">
                  <wp:posOffset>5372</wp:posOffset>
                </wp:positionV>
                <wp:extent cx="2324100" cy="6796216"/>
                <wp:effectExtent l="0" t="0" r="12700" b="11430"/>
                <wp:wrapNone/>
                <wp:docPr id="55" name="Metin Kutusu 55"/>
                <wp:cNvGraphicFramePr/>
                <a:graphic xmlns:a="http://schemas.openxmlformats.org/drawingml/2006/main">
                  <a:graphicData uri="http://schemas.microsoft.com/office/word/2010/wordprocessingShape">
                    <wps:wsp>
                      <wps:cNvSpPr txBox="1"/>
                      <wps:spPr>
                        <a:xfrm>
                          <a:off x="0" y="0"/>
                          <a:ext cx="2324100" cy="6796216"/>
                        </a:xfrm>
                        <a:prstGeom prst="rect">
                          <a:avLst/>
                        </a:prstGeom>
                        <a:solidFill>
                          <a:schemeClr val="lt1"/>
                        </a:solidFill>
                        <a:ln w="6350">
                          <a:solidFill>
                            <a:prstClr val="black"/>
                          </a:solidFill>
                        </a:ln>
                      </wps:spPr>
                      <wps:txbx>
                        <w:txbxContent>
                          <w:p w14:paraId="4B69300A" w14:textId="3FFA5F06" w:rsidR="00F23BA6" w:rsidRDefault="006E68F0" w:rsidP="00AD7C57">
                            <w:pPr>
                              <w:rPr>
                                <w:b/>
                                <w:bCs/>
                                <w:i/>
                                <w:iCs/>
                                <w:color w:val="353535"/>
                                <w:u w:color="353535"/>
                              </w:rPr>
                            </w:pPr>
                            <w:r w:rsidRPr="006E68F0">
                              <w:rPr>
                                <w:b/>
                                <w:bCs/>
                                <w:i/>
                                <w:iCs/>
                                <w:color w:val="353535"/>
                                <w:u w:color="353535"/>
                              </w:rPr>
                              <w:t>As the Department of Business Administration, we continued to hold our events in physical and virtual media this year, as we did in previous years.</w:t>
                            </w:r>
                          </w:p>
                          <w:p w14:paraId="6F9FB8D6" w14:textId="77777777" w:rsidR="006E68F0" w:rsidRPr="00AD7C57" w:rsidRDefault="006E68F0" w:rsidP="00AD7C57">
                            <w:pPr>
                              <w:rPr>
                                <w:rFonts w:ascii="Calibri" w:hAnsi="Calibri" w:cs="Calibri"/>
                                <w:b/>
                                <w:bCs/>
                                <w:i/>
                                <w:iCs/>
                                <w:color w:val="353535"/>
                                <w:u w:color="353535"/>
                              </w:rPr>
                            </w:pPr>
                          </w:p>
                          <w:p w14:paraId="5A812781" w14:textId="1D3EECA7" w:rsidR="00AD7C57" w:rsidRPr="00295AA7" w:rsidRDefault="00C97193" w:rsidP="00AD7C57">
                            <w:pPr>
                              <w:rPr>
                                <w:b/>
                                <w:bCs/>
                                <w:i/>
                                <w:iCs/>
                                <w:color w:val="353535"/>
                                <w:u w:color="353535"/>
                              </w:rPr>
                            </w:pPr>
                            <w:r w:rsidRPr="00295AA7">
                              <w:rPr>
                                <w:b/>
                                <w:bCs/>
                                <w:i/>
                                <w:iCs/>
                                <w:color w:val="353535"/>
                                <w:u w:color="353535"/>
                              </w:rPr>
                              <w:t>18.10.</w:t>
                            </w:r>
                            <w:r w:rsidR="00AD7C57" w:rsidRPr="00295AA7">
                              <w:rPr>
                                <w:b/>
                                <w:bCs/>
                                <w:i/>
                                <w:iCs/>
                                <w:color w:val="353535"/>
                                <w:u w:color="353535"/>
                              </w:rPr>
                              <w:t>2021</w:t>
                            </w:r>
                          </w:p>
                          <w:p w14:paraId="27D56F0F" w14:textId="0C7FF417" w:rsidR="00AD7C57" w:rsidRPr="00295AA7" w:rsidRDefault="004F2A7E" w:rsidP="00AD7C57">
                            <w:pPr>
                              <w:rPr>
                                <w:b/>
                                <w:bCs/>
                                <w:color w:val="353535"/>
                                <w:u w:color="353535"/>
                              </w:rPr>
                            </w:pPr>
                            <w:r w:rsidRPr="004F2A7E">
                              <w:rPr>
                                <w:color w:val="353535"/>
                                <w:u w:color="353535"/>
                              </w:rPr>
                              <w:t>Director of Investment</w:t>
                            </w:r>
                            <w:r>
                              <w:rPr>
                                <w:color w:val="353535"/>
                                <w:u w:color="353535"/>
                              </w:rPr>
                              <w:t xml:space="preserve">, </w:t>
                            </w:r>
                            <w:r w:rsidRPr="004F2A7E">
                              <w:rPr>
                                <w:color w:val="353535"/>
                                <w:u w:color="353535"/>
                              </w:rPr>
                              <w:t xml:space="preserve">Türkiye İş Yatırım Bankası </w:t>
                            </w:r>
                            <w:r w:rsidR="00C97193" w:rsidRPr="00295AA7">
                              <w:rPr>
                                <w:color w:val="353535"/>
                                <w:u w:color="353535"/>
                              </w:rPr>
                              <w:t xml:space="preserve">Emre Sezan – </w:t>
                            </w:r>
                            <w:r w:rsidR="00C97193" w:rsidRPr="00295AA7">
                              <w:rPr>
                                <w:b/>
                                <w:bCs/>
                                <w:color w:val="353535"/>
                                <w:u w:color="353535"/>
                              </w:rPr>
                              <w:t>‘‘Teknik Analize Giriş’’</w:t>
                            </w:r>
                          </w:p>
                          <w:p w14:paraId="20F1CEA9" w14:textId="58E34258" w:rsidR="00F23BA6" w:rsidRPr="00295AA7" w:rsidRDefault="00F23BA6" w:rsidP="00AD7C57">
                            <w:pPr>
                              <w:rPr>
                                <w:color w:val="353535"/>
                                <w:u w:color="353535"/>
                              </w:rPr>
                            </w:pPr>
                          </w:p>
                          <w:p w14:paraId="1BDBC9CC" w14:textId="5F397726" w:rsidR="00A11D1C" w:rsidRPr="00295AA7" w:rsidRDefault="00A11D1C" w:rsidP="00AD7C57">
                            <w:pPr>
                              <w:rPr>
                                <w:b/>
                                <w:bCs/>
                                <w:i/>
                                <w:iCs/>
                                <w:color w:val="353535"/>
                                <w:u w:color="353535"/>
                              </w:rPr>
                            </w:pPr>
                            <w:r w:rsidRPr="00295AA7">
                              <w:rPr>
                                <w:b/>
                                <w:bCs/>
                                <w:i/>
                                <w:iCs/>
                                <w:color w:val="353535"/>
                                <w:u w:color="353535"/>
                              </w:rPr>
                              <w:t>17.01.2022</w:t>
                            </w:r>
                          </w:p>
                          <w:p w14:paraId="328A4E69" w14:textId="5AA3DEDB" w:rsidR="00A11D1C" w:rsidRDefault="006E68F0" w:rsidP="00A11D1C">
                            <w:pPr>
                              <w:rPr>
                                <w:color w:val="353535"/>
                                <w:u w:color="353535"/>
                              </w:rPr>
                            </w:pPr>
                            <w:r w:rsidRPr="006E68F0">
                              <w:rPr>
                                <w:color w:val="353535"/>
                                <w:u w:color="353535"/>
                              </w:rPr>
                              <w:t>A strategy development meeting was held by meeting with relevant stakeholders.</w:t>
                            </w:r>
                          </w:p>
                          <w:p w14:paraId="0D8C7EB6" w14:textId="77777777" w:rsidR="006E68F0" w:rsidRPr="00295AA7" w:rsidRDefault="006E68F0" w:rsidP="00A11D1C">
                            <w:pPr>
                              <w:rPr>
                                <w:b/>
                                <w:bCs/>
                                <w:i/>
                                <w:iCs/>
                                <w:color w:val="353535"/>
                                <w:u w:color="353535"/>
                              </w:rPr>
                            </w:pPr>
                          </w:p>
                          <w:p w14:paraId="43755D85" w14:textId="55016B9D" w:rsidR="00A11D1C" w:rsidRPr="00295AA7" w:rsidRDefault="00A11D1C" w:rsidP="00A11D1C">
                            <w:pPr>
                              <w:rPr>
                                <w:b/>
                                <w:bCs/>
                                <w:i/>
                                <w:iCs/>
                                <w:color w:val="353535"/>
                                <w:u w:color="353535"/>
                              </w:rPr>
                            </w:pPr>
                            <w:r w:rsidRPr="00295AA7">
                              <w:rPr>
                                <w:b/>
                                <w:bCs/>
                                <w:i/>
                                <w:iCs/>
                                <w:color w:val="353535"/>
                                <w:u w:color="353535"/>
                              </w:rPr>
                              <w:t>09.05.2022</w:t>
                            </w:r>
                          </w:p>
                          <w:p w14:paraId="08919B59" w14:textId="6F933EEE" w:rsidR="00A11D1C" w:rsidRPr="00295AA7" w:rsidRDefault="00A11D1C" w:rsidP="00A11D1C">
                            <w:pPr>
                              <w:rPr>
                                <w:b/>
                                <w:bCs/>
                                <w:color w:val="353535"/>
                                <w:u w:color="353535"/>
                              </w:rPr>
                            </w:pPr>
                            <w:r w:rsidRPr="00295AA7">
                              <w:rPr>
                                <w:color w:val="353535"/>
                                <w:u w:color="353535"/>
                              </w:rPr>
                              <w:t xml:space="preserve">Prof. Dr. Cumhur Coşkun Küçüközmen – </w:t>
                            </w:r>
                            <w:r w:rsidRPr="00295AA7">
                              <w:rPr>
                                <w:b/>
                                <w:bCs/>
                                <w:color w:val="353535"/>
                                <w:u w:color="353535"/>
                              </w:rPr>
                              <w:t>‘‘Blockchain’in Ticarileşmesi’’</w:t>
                            </w:r>
                          </w:p>
                          <w:p w14:paraId="7EE21250" w14:textId="41E58FF5" w:rsidR="005216F8" w:rsidRPr="00295AA7" w:rsidRDefault="005216F8" w:rsidP="00A11D1C">
                            <w:pPr>
                              <w:rPr>
                                <w:rFonts w:ascii="Calibri" w:hAnsi="Calibri" w:cs="Calibri"/>
                                <w:b/>
                                <w:bCs/>
                                <w:color w:val="353535"/>
                                <w:u w:color="353535"/>
                              </w:rPr>
                            </w:pPr>
                          </w:p>
                          <w:p w14:paraId="1B2D4931" w14:textId="77777777" w:rsidR="006E68F0" w:rsidRPr="006E68F0" w:rsidRDefault="006E68F0" w:rsidP="006E68F0">
                            <w:pPr>
                              <w:rPr>
                                <w:color w:val="353535"/>
                                <w:u w:color="353535"/>
                              </w:rPr>
                            </w:pPr>
                            <w:r w:rsidRPr="006E68F0">
                              <w:rPr>
                                <w:color w:val="353535"/>
                                <w:u w:color="353535"/>
                              </w:rPr>
                              <w:t>Our department was introduced with the ‘‘Mindfullness Workshop’’ organized by our faculty members for high school students.</w:t>
                            </w:r>
                          </w:p>
                          <w:p w14:paraId="335DA602" w14:textId="77777777" w:rsidR="006E68F0" w:rsidRPr="006E68F0" w:rsidRDefault="006E68F0" w:rsidP="006E68F0">
                            <w:pPr>
                              <w:rPr>
                                <w:color w:val="353535"/>
                                <w:u w:color="353535"/>
                              </w:rPr>
                            </w:pPr>
                          </w:p>
                          <w:p w14:paraId="6F5C2E5C" w14:textId="2AB65FF6" w:rsidR="00AC5A4B" w:rsidRPr="00D026FD" w:rsidRDefault="006E68F0" w:rsidP="006E68F0">
                            <w:pPr>
                              <w:rPr>
                                <w:color w:val="262626" w:themeColor="text1" w:themeTint="D9"/>
                                <w:u w:color="353535"/>
                              </w:rPr>
                            </w:pPr>
                            <w:r w:rsidRPr="006E68F0">
                              <w:rPr>
                                <w:color w:val="353535"/>
                                <w:u w:color="353535"/>
                              </w:rPr>
                              <w:t xml:space="preserve">The ‘‘13th Trademaster Investment League’’, which was attended by 5 teams within the scope of the Investment and Portfolio Management course, allowed the understanding of the practical use of theoretical information with real-time market </w:t>
                            </w:r>
                            <w:proofErr w:type="gramStart"/>
                            <w:r w:rsidRPr="006E68F0">
                              <w:rPr>
                                <w:color w:val="353535"/>
                                <w:u w:color="353535"/>
                              </w:rPr>
                              <w:t>data</w:t>
                            </w:r>
                            <w:proofErr w:type="gramEnd"/>
                            <w:r w:rsidRPr="006E68F0">
                              <w:rPr>
                                <w:color w:val="353535"/>
                                <w:u w:color="353535"/>
                              </w:rPr>
                              <w:t>.</w:t>
                            </w:r>
                          </w:p>
                          <w:p w14:paraId="3A29302F" w14:textId="77777777" w:rsidR="00AC5A4B" w:rsidRDefault="00AC5A4B" w:rsidP="00AD7C57">
                            <w:pPr>
                              <w:rPr>
                                <w:rFonts w:ascii="Calibri" w:hAnsi="Calibri" w:cs="Calibri"/>
                                <w:color w:val="353535"/>
                                <w:u w:color="353535"/>
                              </w:rPr>
                            </w:pPr>
                          </w:p>
                          <w:p w14:paraId="54AD6956" w14:textId="147D9D8B" w:rsidR="00542292" w:rsidRPr="00AD7C57" w:rsidRDefault="00542292" w:rsidP="00542292">
                            <w:pPr>
                              <w:rPr>
                                <w:rFonts w:ascii="Calibri" w:hAnsi="Calibri" w:cs="Calibr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E35FB9" id="_x0000_t202" coordsize="21600,21600" o:spt="202" path="m,l,21600r21600,l21600,xe">
                <v:stroke joinstyle="miter"/>
                <v:path gradientshapeok="t" o:connecttype="rect"/>
              </v:shapetype>
              <v:shape id="Metin Kutusu 55" o:spid="_x0000_s1036" type="#_x0000_t202" style="position:absolute;margin-left:178.55pt;margin-top:.4pt;width:183pt;height:535.15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" fillcolor="white [3201]" strokeweight=".5pt">
                <v:textbox>
                  <w:txbxContent>
                    <w:p w14:paraId="4B69300A" w14:textId="3FFA5F06" w:rsidR="00F23BA6" w:rsidRDefault="006E68F0" w:rsidP="00AD7C57">
                      <w:pPr>
                        <w:rPr>
                          <w:b/>
                          <w:bCs/>
                          <w:i/>
                          <w:iCs/>
                          <w:color w:val="353535"/>
                          <w:u w:color="353535"/>
                        </w:rPr>
                      </w:pPr>
                      <w:r w:rsidRPr="006E68F0">
                        <w:rPr>
                          <w:b/>
                          <w:bCs/>
                          <w:i/>
                          <w:iCs/>
                          <w:color w:val="353535"/>
                          <w:u w:color="353535"/>
                        </w:rPr>
                        <w:t xml:space="preserve">As </w:t>
                      </w:r>
                      <w:proofErr w:type="spellStart"/>
                      <w:r w:rsidRPr="006E68F0">
                        <w:rPr>
                          <w:b/>
                          <w:bCs/>
                          <w:i/>
                          <w:iCs/>
                          <w:color w:val="353535"/>
                          <w:u w:color="353535"/>
                        </w:rPr>
                        <w:t>the</w:t>
                      </w:r>
                      <w:proofErr w:type="spellEnd"/>
                      <w:r w:rsidRPr="006E68F0">
                        <w:rPr>
                          <w:b/>
                          <w:bCs/>
                          <w:i/>
                          <w:iCs/>
                          <w:color w:val="353535"/>
                          <w:u w:color="353535"/>
                        </w:rPr>
                        <w:t xml:space="preserve"> </w:t>
                      </w:r>
                      <w:proofErr w:type="spellStart"/>
                      <w:r w:rsidRPr="006E68F0">
                        <w:rPr>
                          <w:b/>
                          <w:bCs/>
                          <w:i/>
                          <w:iCs/>
                          <w:color w:val="353535"/>
                          <w:u w:color="353535"/>
                        </w:rPr>
                        <w:t>Department</w:t>
                      </w:r>
                      <w:proofErr w:type="spellEnd"/>
                      <w:r w:rsidRPr="006E68F0">
                        <w:rPr>
                          <w:b/>
                          <w:bCs/>
                          <w:i/>
                          <w:iCs/>
                          <w:color w:val="353535"/>
                          <w:u w:color="353535"/>
                        </w:rPr>
                        <w:t xml:space="preserve"> of Business Administration, </w:t>
                      </w:r>
                      <w:proofErr w:type="spellStart"/>
                      <w:r w:rsidRPr="006E68F0">
                        <w:rPr>
                          <w:b/>
                          <w:bCs/>
                          <w:i/>
                          <w:iCs/>
                          <w:color w:val="353535"/>
                          <w:u w:color="353535"/>
                        </w:rPr>
                        <w:t>we</w:t>
                      </w:r>
                      <w:proofErr w:type="spellEnd"/>
                      <w:r w:rsidRPr="006E68F0">
                        <w:rPr>
                          <w:b/>
                          <w:bCs/>
                          <w:i/>
                          <w:iCs/>
                          <w:color w:val="353535"/>
                          <w:u w:color="353535"/>
                        </w:rPr>
                        <w:t xml:space="preserve"> </w:t>
                      </w:r>
                      <w:proofErr w:type="spellStart"/>
                      <w:r w:rsidRPr="006E68F0">
                        <w:rPr>
                          <w:b/>
                          <w:bCs/>
                          <w:i/>
                          <w:iCs/>
                          <w:color w:val="353535"/>
                          <w:u w:color="353535"/>
                        </w:rPr>
                        <w:t>continued</w:t>
                      </w:r>
                      <w:proofErr w:type="spellEnd"/>
                      <w:r w:rsidRPr="006E68F0">
                        <w:rPr>
                          <w:b/>
                          <w:bCs/>
                          <w:i/>
                          <w:iCs/>
                          <w:color w:val="353535"/>
                          <w:u w:color="353535"/>
                        </w:rPr>
                        <w:t xml:space="preserve"> </w:t>
                      </w:r>
                      <w:proofErr w:type="spellStart"/>
                      <w:r w:rsidRPr="006E68F0">
                        <w:rPr>
                          <w:b/>
                          <w:bCs/>
                          <w:i/>
                          <w:iCs/>
                          <w:color w:val="353535"/>
                          <w:u w:color="353535"/>
                        </w:rPr>
                        <w:t>to</w:t>
                      </w:r>
                      <w:proofErr w:type="spellEnd"/>
                      <w:r w:rsidRPr="006E68F0">
                        <w:rPr>
                          <w:b/>
                          <w:bCs/>
                          <w:i/>
                          <w:iCs/>
                          <w:color w:val="353535"/>
                          <w:u w:color="353535"/>
                        </w:rPr>
                        <w:t xml:space="preserve"> </w:t>
                      </w:r>
                      <w:proofErr w:type="spellStart"/>
                      <w:r w:rsidRPr="006E68F0">
                        <w:rPr>
                          <w:b/>
                          <w:bCs/>
                          <w:i/>
                          <w:iCs/>
                          <w:color w:val="353535"/>
                          <w:u w:color="353535"/>
                        </w:rPr>
                        <w:t>hold</w:t>
                      </w:r>
                      <w:proofErr w:type="spellEnd"/>
                      <w:r w:rsidRPr="006E68F0">
                        <w:rPr>
                          <w:b/>
                          <w:bCs/>
                          <w:i/>
                          <w:iCs/>
                          <w:color w:val="353535"/>
                          <w:u w:color="353535"/>
                        </w:rPr>
                        <w:t xml:space="preserve"> </w:t>
                      </w:r>
                      <w:proofErr w:type="spellStart"/>
                      <w:r w:rsidRPr="006E68F0">
                        <w:rPr>
                          <w:b/>
                          <w:bCs/>
                          <w:i/>
                          <w:iCs/>
                          <w:color w:val="353535"/>
                          <w:u w:color="353535"/>
                        </w:rPr>
                        <w:t>our</w:t>
                      </w:r>
                      <w:proofErr w:type="spellEnd"/>
                      <w:r w:rsidRPr="006E68F0">
                        <w:rPr>
                          <w:b/>
                          <w:bCs/>
                          <w:i/>
                          <w:iCs/>
                          <w:color w:val="353535"/>
                          <w:u w:color="353535"/>
                        </w:rPr>
                        <w:t xml:space="preserve"> </w:t>
                      </w:r>
                      <w:proofErr w:type="spellStart"/>
                      <w:r w:rsidRPr="006E68F0">
                        <w:rPr>
                          <w:b/>
                          <w:bCs/>
                          <w:i/>
                          <w:iCs/>
                          <w:color w:val="353535"/>
                          <w:u w:color="353535"/>
                        </w:rPr>
                        <w:t>events</w:t>
                      </w:r>
                      <w:proofErr w:type="spellEnd"/>
                      <w:r w:rsidRPr="006E68F0">
                        <w:rPr>
                          <w:b/>
                          <w:bCs/>
                          <w:i/>
                          <w:iCs/>
                          <w:color w:val="353535"/>
                          <w:u w:color="353535"/>
                        </w:rPr>
                        <w:t xml:space="preserve"> in </w:t>
                      </w:r>
                      <w:proofErr w:type="spellStart"/>
                      <w:r w:rsidRPr="006E68F0">
                        <w:rPr>
                          <w:b/>
                          <w:bCs/>
                          <w:i/>
                          <w:iCs/>
                          <w:color w:val="353535"/>
                          <w:u w:color="353535"/>
                        </w:rPr>
                        <w:t>physical</w:t>
                      </w:r>
                      <w:proofErr w:type="spellEnd"/>
                      <w:r w:rsidRPr="006E68F0">
                        <w:rPr>
                          <w:b/>
                          <w:bCs/>
                          <w:i/>
                          <w:iCs/>
                          <w:color w:val="353535"/>
                          <w:u w:color="353535"/>
                        </w:rPr>
                        <w:t xml:space="preserve"> </w:t>
                      </w:r>
                      <w:proofErr w:type="spellStart"/>
                      <w:r w:rsidRPr="006E68F0">
                        <w:rPr>
                          <w:b/>
                          <w:bCs/>
                          <w:i/>
                          <w:iCs/>
                          <w:color w:val="353535"/>
                          <w:u w:color="353535"/>
                        </w:rPr>
                        <w:t>and</w:t>
                      </w:r>
                      <w:proofErr w:type="spellEnd"/>
                      <w:r w:rsidRPr="006E68F0">
                        <w:rPr>
                          <w:b/>
                          <w:bCs/>
                          <w:i/>
                          <w:iCs/>
                          <w:color w:val="353535"/>
                          <w:u w:color="353535"/>
                        </w:rPr>
                        <w:t xml:space="preserve"> </w:t>
                      </w:r>
                      <w:proofErr w:type="spellStart"/>
                      <w:r w:rsidRPr="006E68F0">
                        <w:rPr>
                          <w:b/>
                          <w:bCs/>
                          <w:i/>
                          <w:iCs/>
                          <w:color w:val="353535"/>
                          <w:u w:color="353535"/>
                        </w:rPr>
                        <w:t>virtual</w:t>
                      </w:r>
                      <w:proofErr w:type="spellEnd"/>
                      <w:r w:rsidRPr="006E68F0">
                        <w:rPr>
                          <w:b/>
                          <w:bCs/>
                          <w:i/>
                          <w:iCs/>
                          <w:color w:val="353535"/>
                          <w:u w:color="353535"/>
                        </w:rPr>
                        <w:t xml:space="preserve"> </w:t>
                      </w:r>
                      <w:proofErr w:type="spellStart"/>
                      <w:r w:rsidRPr="006E68F0">
                        <w:rPr>
                          <w:b/>
                          <w:bCs/>
                          <w:i/>
                          <w:iCs/>
                          <w:color w:val="353535"/>
                          <w:u w:color="353535"/>
                        </w:rPr>
                        <w:t>media</w:t>
                      </w:r>
                      <w:proofErr w:type="spellEnd"/>
                      <w:r w:rsidRPr="006E68F0">
                        <w:rPr>
                          <w:b/>
                          <w:bCs/>
                          <w:i/>
                          <w:iCs/>
                          <w:color w:val="353535"/>
                          <w:u w:color="353535"/>
                        </w:rPr>
                        <w:t xml:space="preserve"> </w:t>
                      </w:r>
                      <w:proofErr w:type="spellStart"/>
                      <w:r w:rsidRPr="006E68F0">
                        <w:rPr>
                          <w:b/>
                          <w:bCs/>
                          <w:i/>
                          <w:iCs/>
                          <w:color w:val="353535"/>
                          <w:u w:color="353535"/>
                        </w:rPr>
                        <w:t>this</w:t>
                      </w:r>
                      <w:proofErr w:type="spellEnd"/>
                      <w:r w:rsidRPr="006E68F0">
                        <w:rPr>
                          <w:b/>
                          <w:bCs/>
                          <w:i/>
                          <w:iCs/>
                          <w:color w:val="353535"/>
                          <w:u w:color="353535"/>
                        </w:rPr>
                        <w:t xml:space="preserve"> </w:t>
                      </w:r>
                      <w:proofErr w:type="spellStart"/>
                      <w:r w:rsidRPr="006E68F0">
                        <w:rPr>
                          <w:b/>
                          <w:bCs/>
                          <w:i/>
                          <w:iCs/>
                          <w:color w:val="353535"/>
                          <w:u w:color="353535"/>
                        </w:rPr>
                        <w:t>year</w:t>
                      </w:r>
                      <w:proofErr w:type="spellEnd"/>
                      <w:r w:rsidRPr="006E68F0">
                        <w:rPr>
                          <w:b/>
                          <w:bCs/>
                          <w:i/>
                          <w:iCs/>
                          <w:color w:val="353535"/>
                          <w:u w:color="353535"/>
                        </w:rPr>
                        <w:t xml:space="preserve">, as </w:t>
                      </w:r>
                      <w:proofErr w:type="spellStart"/>
                      <w:r w:rsidRPr="006E68F0">
                        <w:rPr>
                          <w:b/>
                          <w:bCs/>
                          <w:i/>
                          <w:iCs/>
                          <w:color w:val="353535"/>
                          <w:u w:color="353535"/>
                        </w:rPr>
                        <w:t>we</w:t>
                      </w:r>
                      <w:proofErr w:type="spellEnd"/>
                      <w:r w:rsidRPr="006E68F0">
                        <w:rPr>
                          <w:b/>
                          <w:bCs/>
                          <w:i/>
                          <w:iCs/>
                          <w:color w:val="353535"/>
                          <w:u w:color="353535"/>
                        </w:rPr>
                        <w:t xml:space="preserve"> </w:t>
                      </w:r>
                      <w:proofErr w:type="spellStart"/>
                      <w:r w:rsidRPr="006E68F0">
                        <w:rPr>
                          <w:b/>
                          <w:bCs/>
                          <w:i/>
                          <w:iCs/>
                          <w:color w:val="353535"/>
                          <w:u w:color="353535"/>
                        </w:rPr>
                        <w:t>did</w:t>
                      </w:r>
                      <w:proofErr w:type="spellEnd"/>
                      <w:r w:rsidRPr="006E68F0">
                        <w:rPr>
                          <w:b/>
                          <w:bCs/>
                          <w:i/>
                          <w:iCs/>
                          <w:color w:val="353535"/>
                          <w:u w:color="353535"/>
                        </w:rPr>
                        <w:t xml:space="preserve"> in </w:t>
                      </w:r>
                      <w:proofErr w:type="spellStart"/>
                      <w:r w:rsidRPr="006E68F0">
                        <w:rPr>
                          <w:b/>
                          <w:bCs/>
                          <w:i/>
                          <w:iCs/>
                          <w:color w:val="353535"/>
                          <w:u w:color="353535"/>
                        </w:rPr>
                        <w:t>previous</w:t>
                      </w:r>
                      <w:proofErr w:type="spellEnd"/>
                      <w:r w:rsidRPr="006E68F0">
                        <w:rPr>
                          <w:b/>
                          <w:bCs/>
                          <w:i/>
                          <w:iCs/>
                          <w:color w:val="353535"/>
                          <w:u w:color="353535"/>
                        </w:rPr>
                        <w:t xml:space="preserve"> </w:t>
                      </w:r>
                      <w:proofErr w:type="spellStart"/>
                      <w:r w:rsidRPr="006E68F0">
                        <w:rPr>
                          <w:b/>
                          <w:bCs/>
                          <w:i/>
                          <w:iCs/>
                          <w:color w:val="353535"/>
                          <w:u w:color="353535"/>
                        </w:rPr>
                        <w:t>years</w:t>
                      </w:r>
                      <w:proofErr w:type="spellEnd"/>
                      <w:r w:rsidRPr="006E68F0">
                        <w:rPr>
                          <w:b/>
                          <w:bCs/>
                          <w:i/>
                          <w:iCs/>
                          <w:color w:val="353535"/>
                          <w:u w:color="353535"/>
                        </w:rPr>
                        <w:t>.</w:t>
                      </w:r>
                    </w:p>
                    <w:p w14:paraId="6F9FB8D6" w14:textId="77777777" w:rsidR="006E68F0" w:rsidRPr="00AD7C57" w:rsidRDefault="006E68F0" w:rsidP="00AD7C57">
                      <w:pPr>
                        <w:rPr>
                          <w:rFonts w:ascii="Calibri" w:hAnsi="Calibri" w:cs="Calibri"/>
                          <w:b/>
                          <w:bCs/>
                          <w:i/>
                          <w:iCs/>
                          <w:color w:val="353535"/>
                          <w:u w:color="353535"/>
                        </w:rPr>
                      </w:pPr>
                    </w:p>
                    <w:p w14:paraId="5A812781" w14:textId="1D3EECA7" w:rsidR="00AD7C57" w:rsidRPr="00295AA7" w:rsidRDefault="00C97193" w:rsidP="00AD7C57">
                      <w:pPr>
                        <w:rPr>
                          <w:b/>
                          <w:bCs/>
                          <w:i/>
                          <w:iCs/>
                          <w:color w:val="353535"/>
                          <w:u w:color="353535"/>
                        </w:rPr>
                      </w:pPr>
                      <w:r w:rsidRPr="00295AA7">
                        <w:rPr>
                          <w:b/>
                          <w:bCs/>
                          <w:i/>
                          <w:iCs/>
                          <w:color w:val="353535"/>
                          <w:u w:color="353535"/>
                        </w:rPr>
                        <w:t>18.10.</w:t>
                      </w:r>
                      <w:r w:rsidR="00AD7C57" w:rsidRPr="00295AA7">
                        <w:rPr>
                          <w:b/>
                          <w:bCs/>
                          <w:i/>
                          <w:iCs/>
                          <w:color w:val="353535"/>
                          <w:u w:color="353535"/>
                        </w:rPr>
                        <w:t>2021</w:t>
                      </w:r>
                    </w:p>
                    <w:p w14:paraId="27D56F0F" w14:textId="0C7FF417" w:rsidR="00AD7C57" w:rsidRPr="00295AA7" w:rsidRDefault="004F2A7E" w:rsidP="00AD7C57">
                      <w:pPr>
                        <w:rPr>
                          <w:b/>
                          <w:bCs/>
                          <w:color w:val="353535"/>
                          <w:u w:color="353535"/>
                        </w:rPr>
                      </w:pPr>
                      <w:proofErr w:type="spellStart"/>
                      <w:r w:rsidRPr="004F2A7E">
                        <w:rPr>
                          <w:color w:val="353535"/>
                          <w:u w:color="353535"/>
                        </w:rPr>
                        <w:t>Director</w:t>
                      </w:r>
                      <w:proofErr w:type="spellEnd"/>
                      <w:r w:rsidRPr="004F2A7E">
                        <w:rPr>
                          <w:color w:val="353535"/>
                          <w:u w:color="353535"/>
                        </w:rPr>
                        <w:t xml:space="preserve"> of </w:t>
                      </w:r>
                      <w:proofErr w:type="spellStart"/>
                      <w:r w:rsidRPr="004F2A7E">
                        <w:rPr>
                          <w:color w:val="353535"/>
                          <w:u w:color="353535"/>
                        </w:rPr>
                        <w:t>Investment</w:t>
                      </w:r>
                      <w:proofErr w:type="spellEnd"/>
                      <w:r>
                        <w:rPr>
                          <w:color w:val="353535"/>
                          <w:u w:color="353535"/>
                        </w:rPr>
                        <w:t xml:space="preserve">, </w:t>
                      </w:r>
                      <w:r w:rsidRPr="004F2A7E">
                        <w:rPr>
                          <w:color w:val="353535"/>
                          <w:u w:color="353535"/>
                        </w:rPr>
                        <w:t>Türkiye İş Yatırım Bankası</w:t>
                      </w:r>
                      <w:r w:rsidRPr="004F2A7E">
                        <w:rPr>
                          <w:color w:val="353535"/>
                          <w:u w:color="353535"/>
                        </w:rPr>
                        <w:t xml:space="preserve"> </w:t>
                      </w:r>
                      <w:r w:rsidR="00C97193" w:rsidRPr="00295AA7">
                        <w:rPr>
                          <w:color w:val="353535"/>
                          <w:u w:color="353535"/>
                        </w:rPr>
                        <w:t xml:space="preserve">Emre Sezan – </w:t>
                      </w:r>
                      <w:r w:rsidR="00C97193" w:rsidRPr="00295AA7">
                        <w:rPr>
                          <w:b/>
                          <w:bCs/>
                          <w:color w:val="353535"/>
                          <w:u w:color="353535"/>
                        </w:rPr>
                        <w:t>‘‘Teknik Analize Giriş’’</w:t>
                      </w:r>
                    </w:p>
                    <w:p w14:paraId="20F1CEA9" w14:textId="58E34258" w:rsidR="00F23BA6" w:rsidRPr="00295AA7" w:rsidRDefault="00F23BA6" w:rsidP="00AD7C57">
                      <w:pPr>
                        <w:rPr>
                          <w:color w:val="353535"/>
                          <w:u w:color="353535"/>
                        </w:rPr>
                      </w:pPr>
                    </w:p>
                    <w:p w14:paraId="1BDBC9CC" w14:textId="5F397726" w:rsidR="00A11D1C" w:rsidRPr="00295AA7" w:rsidRDefault="00A11D1C" w:rsidP="00AD7C57">
                      <w:pPr>
                        <w:rPr>
                          <w:b/>
                          <w:bCs/>
                          <w:i/>
                          <w:iCs/>
                          <w:color w:val="353535"/>
                          <w:u w:color="353535"/>
                        </w:rPr>
                      </w:pPr>
                      <w:r w:rsidRPr="00295AA7">
                        <w:rPr>
                          <w:b/>
                          <w:bCs/>
                          <w:i/>
                          <w:iCs/>
                          <w:color w:val="353535"/>
                          <w:u w:color="353535"/>
                        </w:rPr>
                        <w:t>17.01.2022</w:t>
                      </w:r>
                    </w:p>
                    <w:p w14:paraId="328A4E69" w14:textId="5AA3DEDB" w:rsidR="00A11D1C" w:rsidRDefault="006E68F0" w:rsidP="00A11D1C">
                      <w:pPr>
                        <w:rPr>
                          <w:color w:val="353535"/>
                          <w:u w:color="353535"/>
                        </w:rPr>
                      </w:pPr>
                      <w:r w:rsidRPr="006E68F0">
                        <w:rPr>
                          <w:color w:val="353535"/>
                          <w:u w:color="353535"/>
                        </w:rPr>
                        <w:t xml:space="preserve">A </w:t>
                      </w:r>
                      <w:proofErr w:type="spellStart"/>
                      <w:r w:rsidRPr="006E68F0">
                        <w:rPr>
                          <w:color w:val="353535"/>
                          <w:u w:color="353535"/>
                        </w:rPr>
                        <w:t>strategy</w:t>
                      </w:r>
                      <w:proofErr w:type="spellEnd"/>
                      <w:r w:rsidRPr="006E68F0">
                        <w:rPr>
                          <w:color w:val="353535"/>
                          <w:u w:color="353535"/>
                        </w:rPr>
                        <w:t xml:space="preserve"> </w:t>
                      </w:r>
                      <w:proofErr w:type="spellStart"/>
                      <w:r w:rsidRPr="006E68F0">
                        <w:rPr>
                          <w:color w:val="353535"/>
                          <w:u w:color="353535"/>
                        </w:rPr>
                        <w:t>development</w:t>
                      </w:r>
                      <w:proofErr w:type="spellEnd"/>
                      <w:r w:rsidRPr="006E68F0">
                        <w:rPr>
                          <w:color w:val="353535"/>
                          <w:u w:color="353535"/>
                        </w:rPr>
                        <w:t xml:space="preserve"> </w:t>
                      </w:r>
                      <w:proofErr w:type="spellStart"/>
                      <w:r w:rsidRPr="006E68F0">
                        <w:rPr>
                          <w:color w:val="353535"/>
                          <w:u w:color="353535"/>
                        </w:rPr>
                        <w:t>meeting</w:t>
                      </w:r>
                      <w:proofErr w:type="spellEnd"/>
                      <w:r w:rsidRPr="006E68F0">
                        <w:rPr>
                          <w:color w:val="353535"/>
                          <w:u w:color="353535"/>
                        </w:rPr>
                        <w:t xml:space="preserve"> </w:t>
                      </w:r>
                      <w:proofErr w:type="spellStart"/>
                      <w:r w:rsidRPr="006E68F0">
                        <w:rPr>
                          <w:color w:val="353535"/>
                          <w:u w:color="353535"/>
                        </w:rPr>
                        <w:t>was</w:t>
                      </w:r>
                      <w:proofErr w:type="spellEnd"/>
                      <w:r w:rsidRPr="006E68F0">
                        <w:rPr>
                          <w:color w:val="353535"/>
                          <w:u w:color="353535"/>
                        </w:rPr>
                        <w:t xml:space="preserve"> </w:t>
                      </w:r>
                      <w:proofErr w:type="spellStart"/>
                      <w:r w:rsidRPr="006E68F0">
                        <w:rPr>
                          <w:color w:val="353535"/>
                          <w:u w:color="353535"/>
                        </w:rPr>
                        <w:t>held</w:t>
                      </w:r>
                      <w:proofErr w:type="spellEnd"/>
                      <w:r w:rsidRPr="006E68F0">
                        <w:rPr>
                          <w:color w:val="353535"/>
                          <w:u w:color="353535"/>
                        </w:rPr>
                        <w:t xml:space="preserve"> </w:t>
                      </w:r>
                      <w:proofErr w:type="spellStart"/>
                      <w:r w:rsidRPr="006E68F0">
                        <w:rPr>
                          <w:color w:val="353535"/>
                          <w:u w:color="353535"/>
                        </w:rPr>
                        <w:t>by</w:t>
                      </w:r>
                      <w:proofErr w:type="spellEnd"/>
                      <w:r w:rsidRPr="006E68F0">
                        <w:rPr>
                          <w:color w:val="353535"/>
                          <w:u w:color="353535"/>
                        </w:rPr>
                        <w:t xml:space="preserve"> </w:t>
                      </w:r>
                      <w:proofErr w:type="spellStart"/>
                      <w:r w:rsidRPr="006E68F0">
                        <w:rPr>
                          <w:color w:val="353535"/>
                          <w:u w:color="353535"/>
                        </w:rPr>
                        <w:t>meeting</w:t>
                      </w:r>
                      <w:proofErr w:type="spellEnd"/>
                      <w:r w:rsidRPr="006E68F0">
                        <w:rPr>
                          <w:color w:val="353535"/>
                          <w:u w:color="353535"/>
                        </w:rPr>
                        <w:t xml:space="preserve"> </w:t>
                      </w:r>
                      <w:proofErr w:type="spellStart"/>
                      <w:r w:rsidRPr="006E68F0">
                        <w:rPr>
                          <w:color w:val="353535"/>
                          <w:u w:color="353535"/>
                        </w:rPr>
                        <w:t>with</w:t>
                      </w:r>
                      <w:proofErr w:type="spellEnd"/>
                      <w:r w:rsidRPr="006E68F0">
                        <w:rPr>
                          <w:color w:val="353535"/>
                          <w:u w:color="353535"/>
                        </w:rPr>
                        <w:t xml:space="preserve"> </w:t>
                      </w:r>
                      <w:proofErr w:type="spellStart"/>
                      <w:r w:rsidRPr="006E68F0">
                        <w:rPr>
                          <w:color w:val="353535"/>
                          <w:u w:color="353535"/>
                        </w:rPr>
                        <w:t>relevant</w:t>
                      </w:r>
                      <w:proofErr w:type="spellEnd"/>
                      <w:r w:rsidRPr="006E68F0">
                        <w:rPr>
                          <w:color w:val="353535"/>
                          <w:u w:color="353535"/>
                        </w:rPr>
                        <w:t xml:space="preserve"> </w:t>
                      </w:r>
                      <w:proofErr w:type="spellStart"/>
                      <w:r w:rsidRPr="006E68F0">
                        <w:rPr>
                          <w:color w:val="353535"/>
                          <w:u w:color="353535"/>
                        </w:rPr>
                        <w:t>stakeholders</w:t>
                      </w:r>
                      <w:proofErr w:type="spellEnd"/>
                      <w:r w:rsidRPr="006E68F0">
                        <w:rPr>
                          <w:color w:val="353535"/>
                          <w:u w:color="353535"/>
                        </w:rPr>
                        <w:t>.</w:t>
                      </w:r>
                    </w:p>
                    <w:p w14:paraId="0D8C7EB6" w14:textId="77777777" w:rsidR="006E68F0" w:rsidRPr="00295AA7" w:rsidRDefault="006E68F0" w:rsidP="00A11D1C">
                      <w:pPr>
                        <w:rPr>
                          <w:b/>
                          <w:bCs/>
                          <w:i/>
                          <w:iCs/>
                          <w:color w:val="353535"/>
                          <w:u w:color="353535"/>
                        </w:rPr>
                      </w:pPr>
                    </w:p>
                    <w:p w14:paraId="43755D85" w14:textId="55016B9D" w:rsidR="00A11D1C" w:rsidRPr="00295AA7" w:rsidRDefault="00A11D1C" w:rsidP="00A11D1C">
                      <w:pPr>
                        <w:rPr>
                          <w:b/>
                          <w:bCs/>
                          <w:i/>
                          <w:iCs/>
                          <w:color w:val="353535"/>
                          <w:u w:color="353535"/>
                        </w:rPr>
                      </w:pPr>
                      <w:r w:rsidRPr="00295AA7">
                        <w:rPr>
                          <w:b/>
                          <w:bCs/>
                          <w:i/>
                          <w:iCs/>
                          <w:color w:val="353535"/>
                          <w:u w:color="353535"/>
                        </w:rPr>
                        <w:t>09.05.2022</w:t>
                      </w:r>
                    </w:p>
                    <w:p w14:paraId="08919B59" w14:textId="6F933EEE" w:rsidR="00A11D1C" w:rsidRPr="00295AA7" w:rsidRDefault="00A11D1C" w:rsidP="00A11D1C">
                      <w:pPr>
                        <w:rPr>
                          <w:b/>
                          <w:bCs/>
                          <w:color w:val="353535"/>
                          <w:u w:color="353535"/>
                        </w:rPr>
                      </w:pPr>
                      <w:r w:rsidRPr="00295AA7">
                        <w:rPr>
                          <w:color w:val="353535"/>
                          <w:u w:color="353535"/>
                        </w:rPr>
                        <w:t xml:space="preserve">Prof. Dr. Cumhur Coşkun </w:t>
                      </w:r>
                      <w:proofErr w:type="spellStart"/>
                      <w:r w:rsidRPr="00295AA7">
                        <w:rPr>
                          <w:color w:val="353535"/>
                          <w:u w:color="353535"/>
                        </w:rPr>
                        <w:t>Küçüközmen</w:t>
                      </w:r>
                      <w:proofErr w:type="spellEnd"/>
                      <w:r w:rsidRPr="00295AA7">
                        <w:rPr>
                          <w:color w:val="353535"/>
                          <w:u w:color="353535"/>
                        </w:rPr>
                        <w:t xml:space="preserve"> – </w:t>
                      </w:r>
                      <w:r w:rsidRPr="00295AA7">
                        <w:rPr>
                          <w:b/>
                          <w:bCs/>
                          <w:color w:val="353535"/>
                          <w:u w:color="353535"/>
                        </w:rPr>
                        <w:t>‘‘</w:t>
                      </w:r>
                      <w:proofErr w:type="spellStart"/>
                      <w:r w:rsidRPr="00295AA7">
                        <w:rPr>
                          <w:b/>
                          <w:bCs/>
                          <w:color w:val="353535"/>
                          <w:u w:color="353535"/>
                        </w:rPr>
                        <w:t>Blockchain’in</w:t>
                      </w:r>
                      <w:proofErr w:type="spellEnd"/>
                      <w:r w:rsidRPr="00295AA7">
                        <w:rPr>
                          <w:b/>
                          <w:bCs/>
                          <w:color w:val="353535"/>
                          <w:u w:color="353535"/>
                        </w:rPr>
                        <w:t xml:space="preserve"> Ticarileşmesi’’</w:t>
                      </w:r>
                    </w:p>
                    <w:p w14:paraId="7EE21250" w14:textId="41E58FF5" w:rsidR="005216F8" w:rsidRPr="00295AA7" w:rsidRDefault="005216F8" w:rsidP="00A11D1C">
                      <w:pPr>
                        <w:rPr>
                          <w:rFonts w:ascii="Calibri" w:hAnsi="Calibri" w:cs="Calibri"/>
                          <w:b/>
                          <w:bCs/>
                          <w:color w:val="353535"/>
                          <w:u w:color="353535"/>
                        </w:rPr>
                      </w:pPr>
                    </w:p>
                    <w:p w14:paraId="1B2D4931" w14:textId="77777777" w:rsidR="006E68F0" w:rsidRPr="006E68F0" w:rsidRDefault="006E68F0" w:rsidP="006E68F0">
                      <w:pPr>
                        <w:rPr>
                          <w:color w:val="353535"/>
                          <w:u w:color="353535"/>
                        </w:rPr>
                      </w:pPr>
                      <w:proofErr w:type="spellStart"/>
                      <w:r w:rsidRPr="006E68F0">
                        <w:rPr>
                          <w:color w:val="353535"/>
                          <w:u w:color="353535"/>
                        </w:rPr>
                        <w:t>Our</w:t>
                      </w:r>
                      <w:proofErr w:type="spellEnd"/>
                      <w:r w:rsidRPr="006E68F0">
                        <w:rPr>
                          <w:color w:val="353535"/>
                          <w:u w:color="353535"/>
                        </w:rPr>
                        <w:t xml:space="preserve"> </w:t>
                      </w:r>
                      <w:proofErr w:type="spellStart"/>
                      <w:r w:rsidRPr="006E68F0">
                        <w:rPr>
                          <w:color w:val="353535"/>
                          <w:u w:color="353535"/>
                        </w:rPr>
                        <w:t>department</w:t>
                      </w:r>
                      <w:proofErr w:type="spellEnd"/>
                      <w:r w:rsidRPr="006E68F0">
                        <w:rPr>
                          <w:color w:val="353535"/>
                          <w:u w:color="353535"/>
                        </w:rPr>
                        <w:t xml:space="preserve"> </w:t>
                      </w:r>
                      <w:proofErr w:type="spellStart"/>
                      <w:r w:rsidRPr="006E68F0">
                        <w:rPr>
                          <w:color w:val="353535"/>
                          <w:u w:color="353535"/>
                        </w:rPr>
                        <w:t>was</w:t>
                      </w:r>
                      <w:proofErr w:type="spellEnd"/>
                      <w:r w:rsidRPr="006E68F0">
                        <w:rPr>
                          <w:color w:val="353535"/>
                          <w:u w:color="353535"/>
                        </w:rPr>
                        <w:t xml:space="preserve"> </w:t>
                      </w:r>
                      <w:proofErr w:type="spellStart"/>
                      <w:r w:rsidRPr="006E68F0">
                        <w:rPr>
                          <w:color w:val="353535"/>
                          <w:u w:color="353535"/>
                        </w:rPr>
                        <w:t>introduced</w:t>
                      </w:r>
                      <w:proofErr w:type="spellEnd"/>
                      <w:r w:rsidRPr="006E68F0">
                        <w:rPr>
                          <w:color w:val="353535"/>
                          <w:u w:color="353535"/>
                        </w:rPr>
                        <w:t xml:space="preserve"> </w:t>
                      </w:r>
                      <w:proofErr w:type="spellStart"/>
                      <w:r w:rsidRPr="006E68F0">
                        <w:rPr>
                          <w:color w:val="353535"/>
                          <w:u w:color="353535"/>
                        </w:rPr>
                        <w:t>with</w:t>
                      </w:r>
                      <w:proofErr w:type="spellEnd"/>
                      <w:r w:rsidRPr="006E68F0">
                        <w:rPr>
                          <w:color w:val="353535"/>
                          <w:u w:color="353535"/>
                        </w:rPr>
                        <w:t xml:space="preserve"> </w:t>
                      </w:r>
                      <w:proofErr w:type="spellStart"/>
                      <w:r w:rsidRPr="006E68F0">
                        <w:rPr>
                          <w:color w:val="353535"/>
                          <w:u w:color="353535"/>
                        </w:rPr>
                        <w:t>the</w:t>
                      </w:r>
                      <w:proofErr w:type="spellEnd"/>
                      <w:r w:rsidRPr="006E68F0">
                        <w:rPr>
                          <w:color w:val="353535"/>
                          <w:u w:color="353535"/>
                        </w:rPr>
                        <w:t xml:space="preserve"> ‘‘</w:t>
                      </w:r>
                      <w:proofErr w:type="spellStart"/>
                      <w:r w:rsidRPr="006E68F0">
                        <w:rPr>
                          <w:color w:val="353535"/>
                          <w:u w:color="353535"/>
                        </w:rPr>
                        <w:t>Mindfullness</w:t>
                      </w:r>
                      <w:proofErr w:type="spellEnd"/>
                      <w:r w:rsidRPr="006E68F0">
                        <w:rPr>
                          <w:color w:val="353535"/>
                          <w:u w:color="353535"/>
                        </w:rPr>
                        <w:t xml:space="preserve"> Workshop’’ </w:t>
                      </w:r>
                      <w:proofErr w:type="spellStart"/>
                      <w:r w:rsidRPr="006E68F0">
                        <w:rPr>
                          <w:color w:val="353535"/>
                          <w:u w:color="353535"/>
                        </w:rPr>
                        <w:t>organized</w:t>
                      </w:r>
                      <w:proofErr w:type="spellEnd"/>
                      <w:r w:rsidRPr="006E68F0">
                        <w:rPr>
                          <w:color w:val="353535"/>
                          <w:u w:color="353535"/>
                        </w:rPr>
                        <w:t xml:space="preserve"> </w:t>
                      </w:r>
                      <w:proofErr w:type="spellStart"/>
                      <w:r w:rsidRPr="006E68F0">
                        <w:rPr>
                          <w:color w:val="353535"/>
                          <w:u w:color="353535"/>
                        </w:rPr>
                        <w:t>by</w:t>
                      </w:r>
                      <w:proofErr w:type="spellEnd"/>
                      <w:r w:rsidRPr="006E68F0">
                        <w:rPr>
                          <w:color w:val="353535"/>
                          <w:u w:color="353535"/>
                        </w:rPr>
                        <w:t xml:space="preserve"> </w:t>
                      </w:r>
                      <w:proofErr w:type="spellStart"/>
                      <w:r w:rsidRPr="006E68F0">
                        <w:rPr>
                          <w:color w:val="353535"/>
                          <w:u w:color="353535"/>
                        </w:rPr>
                        <w:t>our</w:t>
                      </w:r>
                      <w:proofErr w:type="spellEnd"/>
                      <w:r w:rsidRPr="006E68F0">
                        <w:rPr>
                          <w:color w:val="353535"/>
                          <w:u w:color="353535"/>
                        </w:rPr>
                        <w:t xml:space="preserve"> </w:t>
                      </w:r>
                      <w:proofErr w:type="spellStart"/>
                      <w:r w:rsidRPr="006E68F0">
                        <w:rPr>
                          <w:color w:val="353535"/>
                          <w:u w:color="353535"/>
                        </w:rPr>
                        <w:t>faculty</w:t>
                      </w:r>
                      <w:proofErr w:type="spellEnd"/>
                      <w:r w:rsidRPr="006E68F0">
                        <w:rPr>
                          <w:color w:val="353535"/>
                          <w:u w:color="353535"/>
                        </w:rPr>
                        <w:t xml:space="preserve"> </w:t>
                      </w:r>
                      <w:proofErr w:type="spellStart"/>
                      <w:r w:rsidRPr="006E68F0">
                        <w:rPr>
                          <w:color w:val="353535"/>
                          <w:u w:color="353535"/>
                        </w:rPr>
                        <w:t>members</w:t>
                      </w:r>
                      <w:proofErr w:type="spellEnd"/>
                      <w:r w:rsidRPr="006E68F0">
                        <w:rPr>
                          <w:color w:val="353535"/>
                          <w:u w:color="353535"/>
                        </w:rPr>
                        <w:t xml:space="preserve"> </w:t>
                      </w:r>
                      <w:proofErr w:type="spellStart"/>
                      <w:r w:rsidRPr="006E68F0">
                        <w:rPr>
                          <w:color w:val="353535"/>
                          <w:u w:color="353535"/>
                        </w:rPr>
                        <w:t>for</w:t>
                      </w:r>
                      <w:proofErr w:type="spellEnd"/>
                      <w:r w:rsidRPr="006E68F0">
                        <w:rPr>
                          <w:color w:val="353535"/>
                          <w:u w:color="353535"/>
                        </w:rPr>
                        <w:t xml:space="preserve"> </w:t>
                      </w:r>
                      <w:proofErr w:type="spellStart"/>
                      <w:r w:rsidRPr="006E68F0">
                        <w:rPr>
                          <w:color w:val="353535"/>
                          <w:u w:color="353535"/>
                        </w:rPr>
                        <w:t>high</w:t>
                      </w:r>
                      <w:proofErr w:type="spellEnd"/>
                      <w:r w:rsidRPr="006E68F0">
                        <w:rPr>
                          <w:color w:val="353535"/>
                          <w:u w:color="353535"/>
                        </w:rPr>
                        <w:t xml:space="preserve"> </w:t>
                      </w:r>
                      <w:proofErr w:type="spellStart"/>
                      <w:r w:rsidRPr="006E68F0">
                        <w:rPr>
                          <w:color w:val="353535"/>
                          <w:u w:color="353535"/>
                        </w:rPr>
                        <w:t>school</w:t>
                      </w:r>
                      <w:proofErr w:type="spellEnd"/>
                      <w:r w:rsidRPr="006E68F0">
                        <w:rPr>
                          <w:color w:val="353535"/>
                          <w:u w:color="353535"/>
                        </w:rPr>
                        <w:t xml:space="preserve"> </w:t>
                      </w:r>
                      <w:proofErr w:type="spellStart"/>
                      <w:r w:rsidRPr="006E68F0">
                        <w:rPr>
                          <w:color w:val="353535"/>
                          <w:u w:color="353535"/>
                        </w:rPr>
                        <w:t>students</w:t>
                      </w:r>
                      <w:proofErr w:type="spellEnd"/>
                      <w:r w:rsidRPr="006E68F0">
                        <w:rPr>
                          <w:color w:val="353535"/>
                          <w:u w:color="353535"/>
                        </w:rPr>
                        <w:t>.</w:t>
                      </w:r>
                    </w:p>
                    <w:p w14:paraId="335DA602" w14:textId="77777777" w:rsidR="006E68F0" w:rsidRPr="006E68F0" w:rsidRDefault="006E68F0" w:rsidP="006E68F0">
                      <w:pPr>
                        <w:rPr>
                          <w:color w:val="353535"/>
                          <w:u w:color="353535"/>
                        </w:rPr>
                      </w:pPr>
                    </w:p>
                    <w:p w14:paraId="6F5C2E5C" w14:textId="2AB65FF6" w:rsidR="00AC5A4B" w:rsidRPr="00D026FD" w:rsidRDefault="006E68F0" w:rsidP="006E68F0">
                      <w:pPr>
                        <w:rPr>
                          <w:color w:val="262626" w:themeColor="text1" w:themeTint="D9"/>
                          <w:u w:color="353535"/>
                        </w:rPr>
                      </w:pPr>
                      <w:proofErr w:type="spellStart"/>
                      <w:r w:rsidRPr="006E68F0">
                        <w:rPr>
                          <w:color w:val="353535"/>
                          <w:u w:color="353535"/>
                        </w:rPr>
                        <w:t>The</w:t>
                      </w:r>
                      <w:proofErr w:type="spellEnd"/>
                      <w:r w:rsidRPr="006E68F0">
                        <w:rPr>
                          <w:color w:val="353535"/>
                          <w:u w:color="353535"/>
                        </w:rPr>
                        <w:t xml:space="preserve"> ‘‘13th </w:t>
                      </w:r>
                      <w:proofErr w:type="spellStart"/>
                      <w:r w:rsidRPr="006E68F0">
                        <w:rPr>
                          <w:color w:val="353535"/>
                          <w:u w:color="353535"/>
                        </w:rPr>
                        <w:t>Trademaster</w:t>
                      </w:r>
                      <w:proofErr w:type="spellEnd"/>
                      <w:r w:rsidRPr="006E68F0">
                        <w:rPr>
                          <w:color w:val="353535"/>
                          <w:u w:color="353535"/>
                        </w:rPr>
                        <w:t xml:space="preserve"> </w:t>
                      </w:r>
                      <w:proofErr w:type="spellStart"/>
                      <w:r w:rsidRPr="006E68F0">
                        <w:rPr>
                          <w:color w:val="353535"/>
                          <w:u w:color="353535"/>
                        </w:rPr>
                        <w:t>Investment</w:t>
                      </w:r>
                      <w:proofErr w:type="spellEnd"/>
                      <w:r w:rsidRPr="006E68F0">
                        <w:rPr>
                          <w:color w:val="353535"/>
                          <w:u w:color="353535"/>
                        </w:rPr>
                        <w:t xml:space="preserve"> </w:t>
                      </w:r>
                      <w:proofErr w:type="spellStart"/>
                      <w:r w:rsidRPr="006E68F0">
                        <w:rPr>
                          <w:color w:val="353535"/>
                          <w:u w:color="353535"/>
                        </w:rPr>
                        <w:t>League</w:t>
                      </w:r>
                      <w:proofErr w:type="spellEnd"/>
                      <w:r w:rsidRPr="006E68F0">
                        <w:rPr>
                          <w:color w:val="353535"/>
                          <w:u w:color="353535"/>
                        </w:rPr>
                        <w:t xml:space="preserve">’’, </w:t>
                      </w:r>
                      <w:proofErr w:type="spellStart"/>
                      <w:r w:rsidRPr="006E68F0">
                        <w:rPr>
                          <w:color w:val="353535"/>
                          <w:u w:color="353535"/>
                        </w:rPr>
                        <w:t>which</w:t>
                      </w:r>
                      <w:proofErr w:type="spellEnd"/>
                      <w:r w:rsidRPr="006E68F0">
                        <w:rPr>
                          <w:color w:val="353535"/>
                          <w:u w:color="353535"/>
                        </w:rPr>
                        <w:t xml:space="preserve"> </w:t>
                      </w:r>
                      <w:proofErr w:type="spellStart"/>
                      <w:r w:rsidRPr="006E68F0">
                        <w:rPr>
                          <w:color w:val="353535"/>
                          <w:u w:color="353535"/>
                        </w:rPr>
                        <w:t>was</w:t>
                      </w:r>
                      <w:proofErr w:type="spellEnd"/>
                      <w:r w:rsidRPr="006E68F0">
                        <w:rPr>
                          <w:color w:val="353535"/>
                          <w:u w:color="353535"/>
                        </w:rPr>
                        <w:t xml:space="preserve"> </w:t>
                      </w:r>
                      <w:proofErr w:type="spellStart"/>
                      <w:r w:rsidRPr="006E68F0">
                        <w:rPr>
                          <w:color w:val="353535"/>
                          <w:u w:color="353535"/>
                        </w:rPr>
                        <w:t>attended</w:t>
                      </w:r>
                      <w:proofErr w:type="spellEnd"/>
                      <w:r w:rsidRPr="006E68F0">
                        <w:rPr>
                          <w:color w:val="353535"/>
                          <w:u w:color="353535"/>
                        </w:rPr>
                        <w:t xml:space="preserve"> </w:t>
                      </w:r>
                      <w:proofErr w:type="spellStart"/>
                      <w:r w:rsidRPr="006E68F0">
                        <w:rPr>
                          <w:color w:val="353535"/>
                          <w:u w:color="353535"/>
                        </w:rPr>
                        <w:t>by</w:t>
                      </w:r>
                      <w:proofErr w:type="spellEnd"/>
                      <w:r w:rsidRPr="006E68F0">
                        <w:rPr>
                          <w:color w:val="353535"/>
                          <w:u w:color="353535"/>
                        </w:rPr>
                        <w:t xml:space="preserve"> 5 </w:t>
                      </w:r>
                      <w:proofErr w:type="spellStart"/>
                      <w:r w:rsidRPr="006E68F0">
                        <w:rPr>
                          <w:color w:val="353535"/>
                          <w:u w:color="353535"/>
                        </w:rPr>
                        <w:t>teams</w:t>
                      </w:r>
                      <w:proofErr w:type="spellEnd"/>
                      <w:r w:rsidRPr="006E68F0">
                        <w:rPr>
                          <w:color w:val="353535"/>
                          <w:u w:color="353535"/>
                        </w:rPr>
                        <w:t xml:space="preserve"> </w:t>
                      </w:r>
                      <w:proofErr w:type="spellStart"/>
                      <w:r w:rsidRPr="006E68F0">
                        <w:rPr>
                          <w:color w:val="353535"/>
                          <w:u w:color="353535"/>
                        </w:rPr>
                        <w:t>within</w:t>
                      </w:r>
                      <w:proofErr w:type="spellEnd"/>
                      <w:r w:rsidRPr="006E68F0">
                        <w:rPr>
                          <w:color w:val="353535"/>
                          <w:u w:color="353535"/>
                        </w:rPr>
                        <w:t xml:space="preserve"> </w:t>
                      </w:r>
                      <w:proofErr w:type="spellStart"/>
                      <w:r w:rsidRPr="006E68F0">
                        <w:rPr>
                          <w:color w:val="353535"/>
                          <w:u w:color="353535"/>
                        </w:rPr>
                        <w:t>the</w:t>
                      </w:r>
                      <w:proofErr w:type="spellEnd"/>
                      <w:r w:rsidRPr="006E68F0">
                        <w:rPr>
                          <w:color w:val="353535"/>
                          <w:u w:color="353535"/>
                        </w:rPr>
                        <w:t xml:space="preserve"> </w:t>
                      </w:r>
                      <w:proofErr w:type="spellStart"/>
                      <w:r w:rsidRPr="006E68F0">
                        <w:rPr>
                          <w:color w:val="353535"/>
                          <w:u w:color="353535"/>
                        </w:rPr>
                        <w:t>scope</w:t>
                      </w:r>
                      <w:proofErr w:type="spellEnd"/>
                      <w:r w:rsidRPr="006E68F0">
                        <w:rPr>
                          <w:color w:val="353535"/>
                          <w:u w:color="353535"/>
                        </w:rPr>
                        <w:t xml:space="preserve"> of </w:t>
                      </w:r>
                      <w:proofErr w:type="spellStart"/>
                      <w:r w:rsidRPr="006E68F0">
                        <w:rPr>
                          <w:color w:val="353535"/>
                          <w:u w:color="353535"/>
                        </w:rPr>
                        <w:t>the</w:t>
                      </w:r>
                      <w:proofErr w:type="spellEnd"/>
                      <w:r w:rsidRPr="006E68F0">
                        <w:rPr>
                          <w:color w:val="353535"/>
                          <w:u w:color="353535"/>
                        </w:rPr>
                        <w:t xml:space="preserve"> </w:t>
                      </w:r>
                      <w:proofErr w:type="spellStart"/>
                      <w:r w:rsidRPr="006E68F0">
                        <w:rPr>
                          <w:color w:val="353535"/>
                          <w:u w:color="353535"/>
                        </w:rPr>
                        <w:t>Investment</w:t>
                      </w:r>
                      <w:proofErr w:type="spellEnd"/>
                      <w:r w:rsidRPr="006E68F0">
                        <w:rPr>
                          <w:color w:val="353535"/>
                          <w:u w:color="353535"/>
                        </w:rPr>
                        <w:t xml:space="preserve"> </w:t>
                      </w:r>
                      <w:proofErr w:type="spellStart"/>
                      <w:r w:rsidRPr="006E68F0">
                        <w:rPr>
                          <w:color w:val="353535"/>
                          <w:u w:color="353535"/>
                        </w:rPr>
                        <w:t>and</w:t>
                      </w:r>
                      <w:proofErr w:type="spellEnd"/>
                      <w:r w:rsidRPr="006E68F0">
                        <w:rPr>
                          <w:color w:val="353535"/>
                          <w:u w:color="353535"/>
                        </w:rPr>
                        <w:t xml:space="preserve"> Portfolio Management </w:t>
                      </w:r>
                      <w:proofErr w:type="spellStart"/>
                      <w:r w:rsidRPr="006E68F0">
                        <w:rPr>
                          <w:color w:val="353535"/>
                          <w:u w:color="353535"/>
                        </w:rPr>
                        <w:t>course</w:t>
                      </w:r>
                      <w:proofErr w:type="spellEnd"/>
                      <w:r w:rsidRPr="006E68F0">
                        <w:rPr>
                          <w:color w:val="353535"/>
                          <w:u w:color="353535"/>
                        </w:rPr>
                        <w:t xml:space="preserve">, </w:t>
                      </w:r>
                      <w:proofErr w:type="spellStart"/>
                      <w:r w:rsidRPr="006E68F0">
                        <w:rPr>
                          <w:color w:val="353535"/>
                          <w:u w:color="353535"/>
                        </w:rPr>
                        <w:t>allowed</w:t>
                      </w:r>
                      <w:proofErr w:type="spellEnd"/>
                      <w:r w:rsidRPr="006E68F0">
                        <w:rPr>
                          <w:color w:val="353535"/>
                          <w:u w:color="353535"/>
                        </w:rPr>
                        <w:t xml:space="preserve"> </w:t>
                      </w:r>
                      <w:proofErr w:type="spellStart"/>
                      <w:r w:rsidRPr="006E68F0">
                        <w:rPr>
                          <w:color w:val="353535"/>
                          <w:u w:color="353535"/>
                        </w:rPr>
                        <w:t>the</w:t>
                      </w:r>
                      <w:proofErr w:type="spellEnd"/>
                      <w:r w:rsidRPr="006E68F0">
                        <w:rPr>
                          <w:color w:val="353535"/>
                          <w:u w:color="353535"/>
                        </w:rPr>
                        <w:t xml:space="preserve"> </w:t>
                      </w:r>
                      <w:proofErr w:type="spellStart"/>
                      <w:r w:rsidRPr="006E68F0">
                        <w:rPr>
                          <w:color w:val="353535"/>
                          <w:u w:color="353535"/>
                        </w:rPr>
                        <w:t>understanding</w:t>
                      </w:r>
                      <w:proofErr w:type="spellEnd"/>
                      <w:r w:rsidRPr="006E68F0">
                        <w:rPr>
                          <w:color w:val="353535"/>
                          <w:u w:color="353535"/>
                        </w:rPr>
                        <w:t xml:space="preserve"> of </w:t>
                      </w:r>
                      <w:proofErr w:type="spellStart"/>
                      <w:r w:rsidRPr="006E68F0">
                        <w:rPr>
                          <w:color w:val="353535"/>
                          <w:u w:color="353535"/>
                        </w:rPr>
                        <w:t>the</w:t>
                      </w:r>
                      <w:proofErr w:type="spellEnd"/>
                      <w:r w:rsidRPr="006E68F0">
                        <w:rPr>
                          <w:color w:val="353535"/>
                          <w:u w:color="353535"/>
                        </w:rPr>
                        <w:t xml:space="preserve"> </w:t>
                      </w:r>
                      <w:proofErr w:type="spellStart"/>
                      <w:r w:rsidRPr="006E68F0">
                        <w:rPr>
                          <w:color w:val="353535"/>
                          <w:u w:color="353535"/>
                        </w:rPr>
                        <w:t>practical</w:t>
                      </w:r>
                      <w:proofErr w:type="spellEnd"/>
                      <w:r w:rsidRPr="006E68F0">
                        <w:rPr>
                          <w:color w:val="353535"/>
                          <w:u w:color="353535"/>
                        </w:rPr>
                        <w:t xml:space="preserve"> </w:t>
                      </w:r>
                      <w:proofErr w:type="spellStart"/>
                      <w:r w:rsidRPr="006E68F0">
                        <w:rPr>
                          <w:color w:val="353535"/>
                          <w:u w:color="353535"/>
                        </w:rPr>
                        <w:t>use</w:t>
                      </w:r>
                      <w:proofErr w:type="spellEnd"/>
                      <w:r w:rsidRPr="006E68F0">
                        <w:rPr>
                          <w:color w:val="353535"/>
                          <w:u w:color="353535"/>
                        </w:rPr>
                        <w:t xml:space="preserve"> of </w:t>
                      </w:r>
                      <w:proofErr w:type="spellStart"/>
                      <w:r w:rsidRPr="006E68F0">
                        <w:rPr>
                          <w:color w:val="353535"/>
                          <w:u w:color="353535"/>
                        </w:rPr>
                        <w:t>theoretical</w:t>
                      </w:r>
                      <w:proofErr w:type="spellEnd"/>
                      <w:r w:rsidRPr="006E68F0">
                        <w:rPr>
                          <w:color w:val="353535"/>
                          <w:u w:color="353535"/>
                        </w:rPr>
                        <w:t xml:space="preserve"> </w:t>
                      </w:r>
                      <w:proofErr w:type="spellStart"/>
                      <w:r w:rsidRPr="006E68F0">
                        <w:rPr>
                          <w:color w:val="353535"/>
                          <w:u w:color="353535"/>
                        </w:rPr>
                        <w:t>information</w:t>
                      </w:r>
                      <w:proofErr w:type="spellEnd"/>
                      <w:r w:rsidRPr="006E68F0">
                        <w:rPr>
                          <w:color w:val="353535"/>
                          <w:u w:color="353535"/>
                        </w:rPr>
                        <w:t xml:space="preserve"> </w:t>
                      </w:r>
                      <w:proofErr w:type="spellStart"/>
                      <w:r w:rsidRPr="006E68F0">
                        <w:rPr>
                          <w:color w:val="353535"/>
                          <w:u w:color="353535"/>
                        </w:rPr>
                        <w:t>with</w:t>
                      </w:r>
                      <w:proofErr w:type="spellEnd"/>
                      <w:r w:rsidRPr="006E68F0">
                        <w:rPr>
                          <w:color w:val="353535"/>
                          <w:u w:color="353535"/>
                        </w:rPr>
                        <w:t xml:space="preserve"> </w:t>
                      </w:r>
                      <w:proofErr w:type="spellStart"/>
                      <w:r w:rsidRPr="006E68F0">
                        <w:rPr>
                          <w:color w:val="353535"/>
                          <w:u w:color="353535"/>
                        </w:rPr>
                        <w:t>real</w:t>
                      </w:r>
                      <w:proofErr w:type="spellEnd"/>
                      <w:r w:rsidRPr="006E68F0">
                        <w:rPr>
                          <w:color w:val="353535"/>
                          <w:u w:color="353535"/>
                        </w:rPr>
                        <w:t xml:space="preserve">-time market </w:t>
                      </w:r>
                      <w:proofErr w:type="gramStart"/>
                      <w:r w:rsidRPr="006E68F0">
                        <w:rPr>
                          <w:color w:val="353535"/>
                          <w:u w:color="353535"/>
                        </w:rPr>
                        <w:t>data</w:t>
                      </w:r>
                      <w:proofErr w:type="gramEnd"/>
                      <w:r w:rsidRPr="006E68F0">
                        <w:rPr>
                          <w:color w:val="353535"/>
                          <w:u w:color="353535"/>
                        </w:rPr>
                        <w:t>.</w:t>
                      </w:r>
                    </w:p>
                    <w:p w14:paraId="3A29302F" w14:textId="77777777" w:rsidR="00AC5A4B" w:rsidRDefault="00AC5A4B" w:rsidP="00AD7C57">
                      <w:pPr>
                        <w:rPr>
                          <w:rFonts w:ascii="Calibri" w:hAnsi="Calibri" w:cs="Calibri"/>
                          <w:color w:val="353535"/>
                          <w:u w:color="353535"/>
                        </w:rPr>
                      </w:pPr>
                    </w:p>
                    <w:p w14:paraId="54AD6956" w14:textId="147D9D8B" w:rsidR="00542292" w:rsidRPr="00AD7C57" w:rsidRDefault="00542292" w:rsidP="00542292">
                      <w:pPr>
                        <w:rPr>
                          <w:rFonts w:ascii="Calibri" w:hAnsi="Calibri" w:cs="Calibri"/>
                        </w:rPr>
                      </w:pPr>
                    </w:p>
                  </w:txbxContent>
                </v:textbox>
              </v:shape>
            </w:pict>
          </mc:Fallback>
        </mc:AlternateContent>
      </w:r>
      <w:r w:rsidR="00E33428">
        <w:br w:type="page"/>
      </w:r>
      <w:r w:rsidR="00087565">
        <w:rPr>
          <w:noProof/>
          <w:lang w:val="en-GB" w:eastAsia="en-GB"/>
        </w:rPr>
        <w:lastRenderedPageBreak/>
        <mc:AlternateContent>
          <mc:Choice Requires="wps">
            <w:drawing>
              <wp:anchor distT="0" distB="0" distL="114300" distR="114300" simplePos="0" relativeHeight="251725312" behindDoc="0" locked="0" layoutInCell="1" allowOverlap="1" wp14:anchorId="4A148888" wp14:editId="1AD7A0D1">
                <wp:simplePos x="0" y="0"/>
                <wp:positionH relativeFrom="column">
                  <wp:posOffset>4759377</wp:posOffset>
                </wp:positionH>
                <wp:positionV relativeFrom="paragraph">
                  <wp:posOffset>1131756</wp:posOffset>
                </wp:positionV>
                <wp:extent cx="2114550" cy="7933555"/>
                <wp:effectExtent l="0" t="0" r="6350" b="4445"/>
                <wp:wrapNone/>
                <wp:docPr id="212" name="Metin Kutusu 212"/>
                <wp:cNvGraphicFramePr/>
                <a:graphic xmlns:a="http://schemas.openxmlformats.org/drawingml/2006/main">
                  <a:graphicData uri="http://schemas.microsoft.com/office/word/2010/wordprocessingShape">
                    <wps:wsp>
                      <wps:cNvSpPr txBox="1"/>
                      <wps:spPr>
                        <a:xfrm>
                          <a:off x="0" y="0"/>
                          <a:ext cx="2114550" cy="7933555"/>
                        </a:xfrm>
                        <a:prstGeom prst="rect">
                          <a:avLst/>
                        </a:prstGeom>
                        <a:solidFill>
                          <a:schemeClr val="lt1"/>
                        </a:solidFill>
                        <a:ln w="6350">
                          <a:noFill/>
                        </a:ln>
                      </wps:spPr>
                      <wps:txbx>
                        <w:txbxContent>
                          <w:p w14:paraId="2B8511C0" w14:textId="77777777" w:rsidR="00F734C1" w:rsidRDefault="008D2743" w:rsidP="008D2743">
                            <w:pPr>
                              <w:rPr>
                                <w:color w:val="262626" w:themeColor="text1" w:themeTint="D9"/>
                                <w:sz w:val="20"/>
                                <w:szCs w:val="20"/>
                              </w:rPr>
                            </w:pPr>
                            <w:r w:rsidRPr="00A0386F">
                              <w:rPr>
                                <w:b/>
                                <w:bCs/>
                                <w:color w:val="262626" w:themeColor="text1" w:themeTint="D9"/>
                                <w:sz w:val="20"/>
                                <w:szCs w:val="20"/>
                              </w:rPr>
                              <w:t>Canan Koçer Durmaz,</w:t>
                            </w:r>
                            <w:r w:rsidRPr="00A0386F">
                              <w:rPr>
                                <w:color w:val="262626" w:themeColor="text1" w:themeTint="D9"/>
                                <w:sz w:val="20"/>
                                <w:szCs w:val="20"/>
                              </w:rPr>
                              <w:t xml:space="preserve"> 2021, </w:t>
                            </w:r>
                          </w:p>
                          <w:p w14:paraId="725EA734" w14:textId="660A12EE" w:rsidR="008D2743" w:rsidRPr="00A0386F" w:rsidRDefault="008D2743" w:rsidP="008D2743">
                            <w:pPr>
                              <w:rPr>
                                <w:color w:val="262626" w:themeColor="text1" w:themeTint="D9"/>
                                <w:sz w:val="20"/>
                                <w:szCs w:val="20"/>
                              </w:rPr>
                            </w:pPr>
                            <w:r w:rsidRPr="00A0386F">
                              <w:rPr>
                                <w:color w:val="262626" w:themeColor="text1" w:themeTint="D9"/>
                                <w:sz w:val="20"/>
                                <w:szCs w:val="20"/>
                              </w:rPr>
                              <w:t>21. Yüzyıl Becerileri Bağlamında Yöneticilerin Değişen Rollerinin Çalışan Algılarına Göre İncelenmesi: İstanbul İli Örneği. Karabulut, Ş. (Ed.) Yönetim, Strateji ve Organizasyon Alanında Bilimsel Tartışmalar</w:t>
                            </w:r>
                            <w:r>
                              <w:rPr>
                                <w:color w:val="262626" w:themeColor="text1" w:themeTint="D9"/>
                                <w:sz w:val="20"/>
                                <w:szCs w:val="20"/>
                              </w:rPr>
                              <w:t xml:space="preserve">. </w:t>
                            </w:r>
                            <w:r w:rsidRPr="00A0386F">
                              <w:rPr>
                                <w:color w:val="262626" w:themeColor="text1" w:themeTint="D9"/>
                                <w:sz w:val="20"/>
                                <w:szCs w:val="20"/>
                              </w:rPr>
                              <w:t>Ankara: Gazi Kitapevi.</w:t>
                            </w:r>
                          </w:p>
                          <w:p w14:paraId="34416396" w14:textId="77777777" w:rsidR="008D2743" w:rsidRPr="00A0386F" w:rsidRDefault="008D2743" w:rsidP="008D2743">
                            <w:pPr>
                              <w:rPr>
                                <w:color w:val="262626" w:themeColor="text1" w:themeTint="D9"/>
                                <w:sz w:val="20"/>
                                <w:szCs w:val="20"/>
                              </w:rPr>
                            </w:pPr>
                            <w:r w:rsidRPr="00A0386F">
                              <w:rPr>
                                <w:color w:val="262626" w:themeColor="text1" w:themeTint="D9"/>
                                <w:sz w:val="20"/>
                                <w:szCs w:val="20"/>
                              </w:rPr>
                              <w:t xml:space="preserve"> </w:t>
                            </w:r>
                          </w:p>
                          <w:p w14:paraId="4B964855" w14:textId="77777777" w:rsidR="008D2743" w:rsidRPr="00A0386F" w:rsidRDefault="008D2743" w:rsidP="008D2743">
                            <w:pPr>
                              <w:rPr>
                                <w:color w:val="262626" w:themeColor="text1" w:themeTint="D9"/>
                                <w:sz w:val="20"/>
                                <w:szCs w:val="20"/>
                              </w:rPr>
                            </w:pPr>
                            <w:r w:rsidRPr="00A0386F">
                              <w:rPr>
                                <w:b/>
                                <w:bCs/>
                                <w:color w:val="262626" w:themeColor="text1" w:themeTint="D9"/>
                                <w:sz w:val="20"/>
                                <w:szCs w:val="20"/>
                              </w:rPr>
                              <w:t>Canan Koçer Durmaz,</w:t>
                            </w:r>
                            <w:r w:rsidRPr="00A0386F">
                              <w:rPr>
                                <w:color w:val="262626" w:themeColor="text1" w:themeTint="D9"/>
                                <w:sz w:val="20"/>
                                <w:szCs w:val="20"/>
                              </w:rPr>
                              <w:t xml:space="preserve"> 2021, Örgütsel Farkındalık Üzerine Kavramsal Bir Değerlendirme</w:t>
                            </w:r>
                            <w:r>
                              <w:rPr>
                                <w:color w:val="262626" w:themeColor="text1" w:themeTint="D9"/>
                                <w:sz w:val="20"/>
                                <w:szCs w:val="20"/>
                              </w:rPr>
                              <w:t xml:space="preserve">. </w:t>
                            </w:r>
                            <w:r w:rsidRPr="00A0386F">
                              <w:rPr>
                                <w:color w:val="262626" w:themeColor="text1" w:themeTint="D9"/>
                                <w:sz w:val="20"/>
                                <w:szCs w:val="20"/>
                              </w:rPr>
                              <w:t>Karabulut, Ş. (Ed.)</w:t>
                            </w:r>
                            <w:r>
                              <w:rPr>
                                <w:color w:val="262626" w:themeColor="text1" w:themeTint="D9"/>
                                <w:sz w:val="20"/>
                                <w:szCs w:val="20"/>
                              </w:rPr>
                              <w:t xml:space="preserve"> </w:t>
                            </w:r>
                            <w:r w:rsidRPr="00A0386F">
                              <w:rPr>
                                <w:color w:val="262626" w:themeColor="text1" w:themeTint="D9"/>
                                <w:sz w:val="20"/>
                                <w:szCs w:val="20"/>
                              </w:rPr>
                              <w:t>Kuramsal Anlamda Yönetim ve Strateji.  Ankara: Gazi Kitapevi.</w:t>
                            </w:r>
                          </w:p>
                          <w:p w14:paraId="5F61D2B9" w14:textId="77777777" w:rsidR="008D2743" w:rsidRPr="00A0386F" w:rsidRDefault="008D2743" w:rsidP="008D2743">
                            <w:pPr>
                              <w:rPr>
                                <w:b/>
                                <w:bCs/>
                                <w:color w:val="262626" w:themeColor="text1" w:themeTint="D9"/>
                                <w:sz w:val="20"/>
                                <w:szCs w:val="20"/>
                              </w:rPr>
                            </w:pPr>
                          </w:p>
                          <w:p w14:paraId="3B8C096B" w14:textId="54329C06" w:rsidR="005D2036" w:rsidRDefault="005D2036" w:rsidP="005D2036">
                            <w:pPr>
                              <w:rPr>
                                <w:color w:val="262626" w:themeColor="text1" w:themeTint="D9"/>
                                <w:sz w:val="20"/>
                                <w:szCs w:val="20"/>
                              </w:rPr>
                            </w:pPr>
                            <w:r w:rsidRPr="005D2036">
                              <w:rPr>
                                <w:b/>
                                <w:bCs/>
                                <w:color w:val="262626" w:themeColor="text1" w:themeTint="D9"/>
                                <w:sz w:val="20"/>
                                <w:szCs w:val="20"/>
                              </w:rPr>
                              <w:t>Fitnat Nazlı Yağız</w:t>
                            </w:r>
                            <w:r w:rsidRPr="005D2036">
                              <w:rPr>
                                <w:color w:val="262626" w:themeColor="text1" w:themeTint="D9"/>
                                <w:sz w:val="20"/>
                                <w:szCs w:val="20"/>
                              </w:rPr>
                              <w:t>, 2022, Öz Liderlik, Liderliğin Dönüşümü</w:t>
                            </w:r>
                            <w:r w:rsidR="003D090E">
                              <w:rPr>
                                <w:color w:val="262626" w:themeColor="text1" w:themeTint="D9"/>
                                <w:sz w:val="20"/>
                                <w:szCs w:val="20"/>
                              </w:rPr>
                              <w:t xml:space="preserve">. </w:t>
                            </w:r>
                            <w:r w:rsidR="003D090E" w:rsidRPr="005D2036">
                              <w:rPr>
                                <w:color w:val="262626" w:themeColor="text1" w:themeTint="D9"/>
                                <w:sz w:val="20"/>
                                <w:szCs w:val="20"/>
                              </w:rPr>
                              <w:t>Esen</w:t>
                            </w:r>
                            <w:r w:rsidR="00C42005">
                              <w:rPr>
                                <w:color w:val="262626" w:themeColor="text1" w:themeTint="D9"/>
                                <w:sz w:val="20"/>
                                <w:szCs w:val="20"/>
                              </w:rPr>
                              <w:t>, Ü.B.</w:t>
                            </w:r>
                            <w:r w:rsidR="003D090E">
                              <w:rPr>
                                <w:color w:val="262626" w:themeColor="text1" w:themeTint="D9"/>
                                <w:sz w:val="20"/>
                                <w:szCs w:val="20"/>
                              </w:rPr>
                              <w:t xml:space="preserve"> </w:t>
                            </w:r>
                            <w:r w:rsidRPr="005D2036">
                              <w:rPr>
                                <w:color w:val="262626" w:themeColor="text1" w:themeTint="D9"/>
                                <w:sz w:val="20"/>
                                <w:szCs w:val="20"/>
                              </w:rPr>
                              <w:t>(Ed.)</w:t>
                            </w:r>
                            <w:r w:rsidR="003D090E">
                              <w:rPr>
                                <w:color w:val="262626" w:themeColor="text1" w:themeTint="D9"/>
                                <w:sz w:val="20"/>
                                <w:szCs w:val="20"/>
                              </w:rPr>
                              <w:t xml:space="preserve"> </w:t>
                            </w:r>
                            <w:r w:rsidR="003D090E" w:rsidRPr="005D2036">
                              <w:rPr>
                                <w:color w:val="262626" w:themeColor="text1" w:themeTint="D9"/>
                                <w:sz w:val="20"/>
                                <w:szCs w:val="20"/>
                              </w:rPr>
                              <w:t>Postmodern Liderlik Teorileri.</w:t>
                            </w:r>
                            <w:r w:rsidRPr="005D2036">
                              <w:rPr>
                                <w:color w:val="262626" w:themeColor="text1" w:themeTint="D9"/>
                                <w:sz w:val="20"/>
                                <w:szCs w:val="20"/>
                              </w:rPr>
                              <w:t xml:space="preserve"> İstanbul: Nobel</w:t>
                            </w:r>
                            <w:r>
                              <w:rPr>
                                <w:color w:val="262626" w:themeColor="text1" w:themeTint="D9"/>
                                <w:sz w:val="20"/>
                                <w:szCs w:val="20"/>
                              </w:rPr>
                              <w:t xml:space="preserve"> Yayıncılık</w:t>
                            </w:r>
                          </w:p>
                          <w:p w14:paraId="59FEA5CF" w14:textId="77777777" w:rsidR="005D2036" w:rsidRDefault="005D2036" w:rsidP="005D2036">
                            <w:pPr>
                              <w:rPr>
                                <w:b/>
                                <w:bCs/>
                                <w:color w:val="262626" w:themeColor="text1" w:themeTint="D9"/>
                                <w:sz w:val="20"/>
                                <w:szCs w:val="20"/>
                              </w:rPr>
                            </w:pPr>
                          </w:p>
                          <w:p w14:paraId="08D02572" w14:textId="0C88D772" w:rsidR="005D2036" w:rsidRDefault="005D2036" w:rsidP="005D2036">
                            <w:pPr>
                              <w:rPr>
                                <w:color w:val="262626" w:themeColor="text1" w:themeTint="D9"/>
                                <w:sz w:val="20"/>
                                <w:szCs w:val="20"/>
                              </w:rPr>
                            </w:pPr>
                            <w:r w:rsidRPr="005D2036">
                              <w:rPr>
                                <w:b/>
                                <w:bCs/>
                                <w:color w:val="262626" w:themeColor="text1" w:themeTint="D9"/>
                                <w:sz w:val="20"/>
                                <w:szCs w:val="20"/>
                              </w:rPr>
                              <w:t>Fitnat Nazlı Yağız</w:t>
                            </w:r>
                            <w:r w:rsidRPr="005D2036">
                              <w:rPr>
                                <w:color w:val="262626" w:themeColor="text1" w:themeTint="D9"/>
                                <w:sz w:val="20"/>
                                <w:szCs w:val="20"/>
                              </w:rPr>
                              <w:t>, 2022, İnsan Kaynakları Yönetiminin Gelişim Süreci: Endüstri 1.0’dan Toplum 5.0’a Bir Bakış</w:t>
                            </w:r>
                            <w:r w:rsidR="00C42005">
                              <w:rPr>
                                <w:color w:val="262626" w:themeColor="text1" w:themeTint="D9"/>
                                <w:sz w:val="20"/>
                                <w:szCs w:val="20"/>
                              </w:rPr>
                              <w:t>.</w:t>
                            </w:r>
                            <w:r w:rsidRPr="005D2036">
                              <w:rPr>
                                <w:color w:val="262626" w:themeColor="text1" w:themeTint="D9"/>
                                <w:sz w:val="20"/>
                                <w:szCs w:val="20"/>
                              </w:rPr>
                              <w:t xml:space="preserve"> </w:t>
                            </w:r>
                            <w:r w:rsidR="003D090E" w:rsidRPr="005D2036">
                              <w:rPr>
                                <w:color w:val="262626" w:themeColor="text1" w:themeTint="D9"/>
                                <w:sz w:val="20"/>
                                <w:szCs w:val="20"/>
                              </w:rPr>
                              <w:t>Dalkılıç</w:t>
                            </w:r>
                            <w:r w:rsidR="00C42005">
                              <w:rPr>
                                <w:color w:val="262626" w:themeColor="text1" w:themeTint="D9"/>
                                <w:sz w:val="20"/>
                                <w:szCs w:val="20"/>
                              </w:rPr>
                              <w:t>, O.S.</w:t>
                            </w:r>
                            <w:r w:rsidR="003D090E">
                              <w:rPr>
                                <w:color w:val="262626" w:themeColor="text1" w:themeTint="D9"/>
                                <w:sz w:val="20"/>
                                <w:szCs w:val="20"/>
                              </w:rPr>
                              <w:t xml:space="preserve"> </w:t>
                            </w:r>
                            <w:r w:rsidRPr="005D2036">
                              <w:rPr>
                                <w:color w:val="262626" w:themeColor="text1" w:themeTint="D9"/>
                                <w:sz w:val="20"/>
                                <w:szCs w:val="20"/>
                              </w:rPr>
                              <w:t>(Ed.)</w:t>
                            </w:r>
                            <w:r w:rsidR="00C42005">
                              <w:rPr>
                                <w:color w:val="262626" w:themeColor="text1" w:themeTint="D9"/>
                                <w:sz w:val="20"/>
                                <w:szCs w:val="20"/>
                              </w:rPr>
                              <w:t xml:space="preserve"> </w:t>
                            </w:r>
                            <w:r w:rsidR="00C42005" w:rsidRPr="005D2036">
                              <w:rPr>
                                <w:color w:val="262626" w:themeColor="text1" w:themeTint="D9"/>
                                <w:sz w:val="20"/>
                                <w:szCs w:val="20"/>
                              </w:rPr>
                              <w:t>YENİ İK: Güncel Gelişmeler Işığında İnsan Kaynakları Yönetimi Yazıları.</w:t>
                            </w:r>
                            <w:r w:rsidRPr="005D2036">
                              <w:rPr>
                                <w:color w:val="262626" w:themeColor="text1" w:themeTint="D9"/>
                                <w:sz w:val="20"/>
                                <w:szCs w:val="20"/>
                              </w:rPr>
                              <w:t xml:space="preserve"> İstanbul:</w:t>
                            </w:r>
                            <w:r>
                              <w:rPr>
                                <w:color w:val="262626" w:themeColor="text1" w:themeTint="D9"/>
                                <w:sz w:val="20"/>
                                <w:szCs w:val="20"/>
                              </w:rPr>
                              <w:t xml:space="preserve"> Nobel Yayıncılık</w:t>
                            </w:r>
                          </w:p>
                          <w:p w14:paraId="1644AE28" w14:textId="77777777" w:rsidR="005D2036" w:rsidRPr="006C3B05" w:rsidRDefault="005D2036" w:rsidP="005D2036">
                            <w:pPr>
                              <w:rPr>
                                <w:b/>
                                <w:bCs/>
                                <w:color w:val="262626" w:themeColor="text1" w:themeTint="D9"/>
                                <w:sz w:val="20"/>
                                <w:szCs w:val="20"/>
                              </w:rPr>
                            </w:pPr>
                          </w:p>
                          <w:p w14:paraId="65DB47FD" w14:textId="1CACD90E" w:rsidR="005D2036" w:rsidRPr="005D2036" w:rsidRDefault="005D2036" w:rsidP="005D2036">
                            <w:pPr>
                              <w:rPr>
                                <w:rFonts w:ascii="Calibri" w:hAnsi="Calibri" w:cs="Calibri"/>
                                <w:color w:val="262626" w:themeColor="text1" w:themeTint="D9"/>
                                <w:sz w:val="20"/>
                                <w:szCs w:val="20"/>
                              </w:rPr>
                            </w:pPr>
                            <w:r w:rsidRPr="005D2036">
                              <w:rPr>
                                <w:b/>
                                <w:bCs/>
                                <w:color w:val="262626" w:themeColor="text1" w:themeTint="D9"/>
                                <w:sz w:val="20"/>
                                <w:szCs w:val="20"/>
                              </w:rPr>
                              <w:t xml:space="preserve">Emine Başak Tavman, </w:t>
                            </w:r>
                            <w:r w:rsidRPr="005D2036">
                              <w:rPr>
                                <w:color w:val="262626" w:themeColor="text1" w:themeTint="D9"/>
                                <w:sz w:val="20"/>
                                <w:szCs w:val="20"/>
                              </w:rPr>
                              <w:t>2021, Otomatik ve Bilinçli Bilgi İşleme</w:t>
                            </w:r>
                            <w:r w:rsidR="00C42005">
                              <w:rPr>
                                <w:color w:val="262626" w:themeColor="text1" w:themeTint="D9"/>
                                <w:sz w:val="20"/>
                                <w:szCs w:val="20"/>
                              </w:rPr>
                              <w:t>.</w:t>
                            </w:r>
                            <w:r w:rsidRPr="005D2036">
                              <w:rPr>
                                <w:color w:val="262626" w:themeColor="text1" w:themeTint="D9"/>
                                <w:sz w:val="20"/>
                                <w:szCs w:val="20"/>
                              </w:rPr>
                              <w:t xml:space="preserve"> Doğan</w:t>
                            </w:r>
                            <w:r w:rsidR="00C42005">
                              <w:rPr>
                                <w:color w:val="262626" w:themeColor="text1" w:themeTint="D9"/>
                                <w:sz w:val="20"/>
                                <w:szCs w:val="20"/>
                              </w:rPr>
                              <w:t>,</w:t>
                            </w:r>
                            <w:r w:rsidRPr="005D2036">
                              <w:rPr>
                                <w:color w:val="262626" w:themeColor="text1" w:themeTint="D9"/>
                                <w:sz w:val="20"/>
                                <w:szCs w:val="20"/>
                              </w:rPr>
                              <w:t xml:space="preserve"> V. (Ed.)</w:t>
                            </w:r>
                            <w:r w:rsidR="00C42005">
                              <w:rPr>
                                <w:color w:val="262626" w:themeColor="text1" w:themeTint="D9"/>
                                <w:sz w:val="20"/>
                                <w:szCs w:val="20"/>
                              </w:rPr>
                              <w:t xml:space="preserve"> </w:t>
                            </w:r>
                            <w:r w:rsidR="00C42005" w:rsidRPr="005D2036">
                              <w:rPr>
                                <w:color w:val="262626" w:themeColor="text1" w:themeTint="D9"/>
                                <w:sz w:val="20"/>
                                <w:szCs w:val="20"/>
                              </w:rPr>
                              <w:t>Tüketici Psikolojisi</w:t>
                            </w:r>
                            <w:r w:rsidR="00C42005">
                              <w:rPr>
                                <w:color w:val="262626" w:themeColor="text1" w:themeTint="D9"/>
                                <w:sz w:val="20"/>
                                <w:szCs w:val="20"/>
                              </w:rPr>
                              <w:t>.</w:t>
                            </w:r>
                            <w:r w:rsidRPr="005D2036">
                              <w:rPr>
                                <w:color w:val="262626" w:themeColor="text1" w:themeTint="D9"/>
                                <w:sz w:val="20"/>
                                <w:szCs w:val="20"/>
                              </w:rPr>
                              <w:t xml:space="preserve"> İstanbul: Beta Yayınları.</w:t>
                            </w:r>
                          </w:p>
                          <w:p w14:paraId="2865B08B" w14:textId="77777777" w:rsidR="005D2036" w:rsidRPr="005D2036" w:rsidRDefault="005D2036" w:rsidP="005D2036">
                            <w:pPr>
                              <w:rPr>
                                <w:rFonts w:ascii="Calibri" w:hAnsi="Calibri" w:cs="Calibri"/>
                                <w:color w:val="262626" w:themeColor="text1" w:themeTint="D9"/>
                                <w:sz w:val="20"/>
                                <w:szCs w:val="20"/>
                              </w:rPr>
                            </w:pPr>
                            <w:r w:rsidRPr="005D2036">
                              <w:rPr>
                                <w:color w:val="262626" w:themeColor="text1" w:themeTint="D9"/>
                                <w:sz w:val="20"/>
                                <w:szCs w:val="20"/>
                              </w:rPr>
                              <w:t> </w:t>
                            </w:r>
                          </w:p>
                          <w:p w14:paraId="60329318" w14:textId="5045BA4B" w:rsidR="005D2036" w:rsidRPr="005D2036" w:rsidRDefault="005D2036" w:rsidP="005D2036">
                            <w:pPr>
                              <w:rPr>
                                <w:rFonts w:ascii="Calibri" w:hAnsi="Calibri" w:cs="Calibri"/>
                                <w:color w:val="262626" w:themeColor="text1" w:themeTint="D9"/>
                                <w:sz w:val="20"/>
                                <w:szCs w:val="20"/>
                              </w:rPr>
                            </w:pPr>
                            <w:r w:rsidRPr="005D2036">
                              <w:rPr>
                                <w:b/>
                                <w:bCs/>
                                <w:color w:val="262626" w:themeColor="text1" w:themeTint="D9"/>
                                <w:sz w:val="20"/>
                                <w:szCs w:val="20"/>
                              </w:rPr>
                              <w:t xml:space="preserve">Emine Başak Tavman, </w:t>
                            </w:r>
                            <w:r w:rsidRPr="005D2036">
                              <w:rPr>
                                <w:color w:val="262626" w:themeColor="text1" w:themeTint="D9"/>
                                <w:sz w:val="20"/>
                                <w:szCs w:val="20"/>
                              </w:rPr>
                              <w:t>2021,</w:t>
                            </w:r>
                            <w:r w:rsidRPr="005D2036">
                              <w:rPr>
                                <w:rStyle w:val="apple-converted-space"/>
                                <w:color w:val="262626" w:themeColor="text1" w:themeTint="D9"/>
                                <w:sz w:val="20"/>
                                <w:szCs w:val="20"/>
                              </w:rPr>
                              <w:t> </w:t>
                            </w:r>
                            <w:r w:rsidRPr="005D2036">
                              <w:rPr>
                                <w:color w:val="262626" w:themeColor="text1" w:themeTint="D9"/>
                                <w:sz w:val="20"/>
                                <w:szCs w:val="20"/>
                              </w:rPr>
                              <w:t>Dijital Dünyada Yeniden Şekillenen Tüketici Kavramı: Dijital Tüketici</w:t>
                            </w:r>
                            <w:r w:rsidR="00C42005">
                              <w:rPr>
                                <w:color w:val="262626" w:themeColor="text1" w:themeTint="D9"/>
                                <w:sz w:val="20"/>
                                <w:szCs w:val="20"/>
                              </w:rPr>
                              <w:t xml:space="preserve">. </w:t>
                            </w:r>
                            <w:r w:rsidRPr="005D2036">
                              <w:rPr>
                                <w:color w:val="262626" w:themeColor="text1" w:themeTint="D9"/>
                                <w:sz w:val="20"/>
                                <w:szCs w:val="20"/>
                              </w:rPr>
                              <w:t>Sağlam</w:t>
                            </w:r>
                            <w:r w:rsidR="00C42005">
                              <w:rPr>
                                <w:color w:val="262626" w:themeColor="text1" w:themeTint="D9"/>
                                <w:sz w:val="20"/>
                                <w:szCs w:val="20"/>
                              </w:rPr>
                              <w:t>,</w:t>
                            </w:r>
                            <w:r w:rsidRPr="005D2036">
                              <w:rPr>
                                <w:color w:val="262626" w:themeColor="text1" w:themeTint="D9"/>
                                <w:sz w:val="20"/>
                                <w:szCs w:val="20"/>
                              </w:rPr>
                              <w:t xml:space="preserve"> M. (Ed.)</w:t>
                            </w:r>
                            <w:r w:rsidR="00C42005">
                              <w:rPr>
                                <w:color w:val="262626" w:themeColor="text1" w:themeTint="D9"/>
                                <w:sz w:val="20"/>
                                <w:szCs w:val="20"/>
                              </w:rPr>
                              <w:t xml:space="preserve"> </w:t>
                            </w:r>
                            <w:r w:rsidR="00C42005" w:rsidRPr="005D2036">
                              <w:rPr>
                                <w:color w:val="262626" w:themeColor="text1" w:themeTint="D9"/>
                                <w:sz w:val="20"/>
                                <w:szCs w:val="20"/>
                              </w:rPr>
                              <w:t>Dijitalleşen Dünyada Pazarlama</w:t>
                            </w:r>
                            <w:r w:rsidR="00C42005">
                              <w:rPr>
                                <w:color w:val="262626" w:themeColor="text1" w:themeTint="D9"/>
                                <w:sz w:val="20"/>
                                <w:szCs w:val="20"/>
                              </w:rPr>
                              <w:t xml:space="preserve">. </w:t>
                            </w:r>
                            <w:r w:rsidRPr="005D2036">
                              <w:rPr>
                                <w:color w:val="262626" w:themeColor="text1" w:themeTint="D9"/>
                                <w:sz w:val="20"/>
                                <w:szCs w:val="20"/>
                              </w:rPr>
                              <w:t>İstanbul: Nobel Yayınevi.</w:t>
                            </w:r>
                          </w:p>
                          <w:p w14:paraId="0F41EE51" w14:textId="77777777" w:rsidR="005D2036" w:rsidRPr="005D2036" w:rsidRDefault="005D2036" w:rsidP="005D2036">
                            <w:pPr>
                              <w:rPr>
                                <w:rFonts w:ascii="Calibri" w:hAnsi="Calibri" w:cs="Calibri"/>
                                <w:color w:val="262626" w:themeColor="text1" w:themeTint="D9"/>
                                <w:sz w:val="20"/>
                                <w:szCs w:val="20"/>
                              </w:rPr>
                            </w:pPr>
                            <w:r w:rsidRPr="005D2036">
                              <w:rPr>
                                <w:color w:val="262626" w:themeColor="text1" w:themeTint="D9"/>
                                <w:sz w:val="20"/>
                                <w:szCs w:val="20"/>
                              </w:rPr>
                              <w:t> </w:t>
                            </w:r>
                          </w:p>
                          <w:p w14:paraId="6F6050CC" w14:textId="47999582" w:rsidR="005D2036" w:rsidRPr="005D2036" w:rsidRDefault="005D2036" w:rsidP="005D2036">
                            <w:pPr>
                              <w:rPr>
                                <w:color w:val="262626" w:themeColor="text1" w:themeTint="D9"/>
                                <w:sz w:val="20"/>
                                <w:szCs w:val="20"/>
                              </w:rPr>
                            </w:pPr>
                            <w:r w:rsidRPr="005D2036">
                              <w:rPr>
                                <w:b/>
                                <w:bCs/>
                                <w:color w:val="262626" w:themeColor="text1" w:themeTint="D9"/>
                                <w:sz w:val="20"/>
                                <w:szCs w:val="20"/>
                              </w:rPr>
                              <w:t xml:space="preserve">Emine Başak Tavman, </w:t>
                            </w:r>
                            <w:r w:rsidRPr="005D2036">
                              <w:rPr>
                                <w:color w:val="262626" w:themeColor="text1" w:themeTint="D9"/>
                                <w:sz w:val="20"/>
                                <w:szCs w:val="20"/>
                              </w:rPr>
                              <w:t>2022, Metaverse Çağında Dijital Pazarlama</w:t>
                            </w:r>
                            <w:r w:rsidR="00C42005">
                              <w:rPr>
                                <w:color w:val="262626" w:themeColor="text1" w:themeTint="D9"/>
                                <w:sz w:val="20"/>
                                <w:szCs w:val="20"/>
                              </w:rPr>
                              <w:t xml:space="preserve">. </w:t>
                            </w:r>
                            <w:r w:rsidRPr="005D2036">
                              <w:rPr>
                                <w:color w:val="262626" w:themeColor="text1" w:themeTint="D9"/>
                                <w:sz w:val="20"/>
                                <w:szCs w:val="20"/>
                              </w:rPr>
                              <w:t>Yılmaz</w:t>
                            </w:r>
                            <w:r w:rsidR="00C42005">
                              <w:rPr>
                                <w:color w:val="262626" w:themeColor="text1" w:themeTint="D9"/>
                                <w:sz w:val="20"/>
                                <w:szCs w:val="20"/>
                              </w:rPr>
                              <w:t>,</w:t>
                            </w:r>
                            <w:r w:rsidRPr="005D2036">
                              <w:rPr>
                                <w:color w:val="262626" w:themeColor="text1" w:themeTint="D9"/>
                                <w:sz w:val="20"/>
                                <w:szCs w:val="20"/>
                              </w:rPr>
                              <w:t xml:space="preserve"> E. S. (Ed.) </w:t>
                            </w:r>
                            <w:r w:rsidR="00C42005" w:rsidRPr="005D2036">
                              <w:rPr>
                                <w:color w:val="262626" w:themeColor="text1" w:themeTint="D9"/>
                                <w:sz w:val="20"/>
                                <w:szCs w:val="20"/>
                              </w:rPr>
                              <w:t>Dijital Pazarlama Yaklaşım ve Uygulamalar</w:t>
                            </w:r>
                            <w:r w:rsidR="00C42005">
                              <w:rPr>
                                <w:color w:val="262626" w:themeColor="text1" w:themeTint="D9"/>
                                <w:sz w:val="20"/>
                                <w:szCs w:val="20"/>
                              </w:rPr>
                              <w:t xml:space="preserve">. </w:t>
                            </w:r>
                            <w:r w:rsidRPr="005D2036">
                              <w:rPr>
                                <w:color w:val="262626" w:themeColor="text1" w:themeTint="D9"/>
                                <w:sz w:val="20"/>
                                <w:szCs w:val="20"/>
                              </w:rPr>
                              <w:t>Ankara: Orion Akademi.</w:t>
                            </w:r>
                          </w:p>
                          <w:p w14:paraId="5D0884DD" w14:textId="77777777" w:rsidR="005D2036" w:rsidRPr="00582575" w:rsidRDefault="005D2036" w:rsidP="005D2036">
                            <w:pPr>
                              <w:rPr>
                                <w:color w:val="262626" w:themeColor="text1" w:themeTint="D9"/>
                                <w:sz w:val="20"/>
                                <w:szCs w:val="20"/>
                              </w:rPr>
                            </w:pPr>
                          </w:p>
                          <w:p w14:paraId="24BD61C5" w14:textId="77777777" w:rsidR="00D92DE5" w:rsidRPr="008C2486" w:rsidRDefault="00D92DE5" w:rsidP="00D92DE5">
                            <w:pPr>
                              <w:rPr>
                                <w:rFonts w:ascii="Calibri" w:hAnsi="Calibri" w:cs="Calibr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148888" id="_x0000_t202" coordsize="21600,21600" o:spt="202" path="m,l,21600r21600,l21600,xe">
                <v:stroke joinstyle="miter"/>
                <v:path gradientshapeok="t" o:connecttype="rect"/>
              </v:shapetype>
              <v:shape id="Metin Kutusu 212" o:spid="_x0000_s1037" type="#_x0000_t202" style="position:absolute;margin-left:374.75pt;margin-top:89.1pt;width:166.5pt;height:624.7pt;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" fillcolor="white [3201]" stroked="f" strokeweight=".5pt">
                <v:textbox>
                  <w:txbxContent>
                    <w:p w14:paraId="2B8511C0" w14:textId="77777777" w:rsidR="00F734C1" w:rsidRDefault="008D2743" w:rsidP="008D2743">
                      <w:pPr>
                        <w:rPr>
                          <w:color w:val="262626" w:themeColor="text1" w:themeTint="D9"/>
                          <w:sz w:val="20"/>
                          <w:szCs w:val="20"/>
                        </w:rPr>
                      </w:pPr>
                      <w:r w:rsidRPr="00A0386F">
                        <w:rPr>
                          <w:b/>
                          <w:bCs/>
                          <w:color w:val="262626" w:themeColor="text1" w:themeTint="D9"/>
                          <w:sz w:val="20"/>
                          <w:szCs w:val="20"/>
                        </w:rPr>
                        <w:t>Canan Koçer Durmaz,</w:t>
                      </w:r>
                      <w:r w:rsidRPr="00A0386F">
                        <w:rPr>
                          <w:color w:val="262626" w:themeColor="text1" w:themeTint="D9"/>
                          <w:sz w:val="20"/>
                          <w:szCs w:val="20"/>
                        </w:rPr>
                        <w:t xml:space="preserve"> 2021, </w:t>
                      </w:r>
                    </w:p>
                    <w:p w14:paraId="725EA734" w14:textId="660A12EE" w:rsidR="008D2743" w:rsidRPr="00A0386F" w:rsidRDefault="008D2743" w:rsidP="008D2743">
                      <w:pPr>
                        <w:rPr>
                          <w:color w:val="262626" w:themeColor="text1" w:themeTint="D9"/>
                          <w:sz w:val="20"/>
                          <w:szCs w:val="20"/>
                        </w:rPr>
                      </w:pPr>
                      <w:r w:rsidRPr="00A0386F">
                        <w:rPr>
                          <w:color w:val="262626" w:themeColor="text1" w:themeTint="D9"/>
                          <w:sz w:val="20"/>
                          <w:szCs w:val="20"/>
                        </w:rPr>
                        <w:t>21. Yüzyıl Becerileri Bağlamında Yöneticilerin Değişen Rollerinin Çalışan Algılarına Göre İncelenmesi: İstanbul İli Örneği. Karabulut, Ş. (Ed.) Yönetim, Strateji ve Organizasyon Alanında Bilimsel Tartışmalar</w:t>
                      </w:r>
                      <w:r>
                        <w:rPr>
                          <w:color w:val="262626" w:themeColor="text1" w:themeTint="D9"/>
                          <w:sz w:val="20"/>
                          <w:szCs w:val="20"/>
                        </w:rPr>
                        <w:t xml:space="preserve">. </w:t>
                      </w:r>
                      <w:r w:rsidRPr="00A0386F">
                        <w:rPr>
                          <w:color w:val="262626" w:themeColor="text1" w:themeTint="D9"/>
                          <w:sz w:val="20"/>
                          <w:szCs w:val="20"/>
                        </w:rPr>
                        <w:t>Ankara: Gazi Kitapevi.</w:t>
                      </w:r>
                    </w:p>
                    <w:p w14:paraId="34416396" w14:textId="77777777" w:rsidR="008D2743" w:rsidRPr="00A0386F" w:rsidRDefault="008D2743" w:rsidP="008D2743">
                      <w:pPr>
                        <w:rPr>
                          <w:color w:val="262626" w:themeColor="text1" w:themeTint="D9"/>
                          <w:sz w:val="20"/>
                          <w:szCs w:val="20"/>
                        </w:rPr>
                      </w:pPr>
                      <w:r w:rsidRPr="00A0386F">
                        <w:rPr>
                          <w:color w:val="262626" w:themeColor="text1" w:themeTint="D9"/>
                          <w:sz w:val="20"/>
                          <w:szCs w:val="20"/>
                        </w:rPr>
                        <w:t xml:space="preserve"> </w:t>
                      </w:r>
                    </w:p>
                    <w:p w14:paraId="4B964855" w14:textId="77777777" w:rsidR="008D2743" w:rsidRPr="00A0386F" w:rsidRDefault="008D2743" w:rsidP="008D2743">
                      <w:pPr>
                        <w:rPr>
                          <w:color w:val="262626" w:themeColor="text1" w:themeTint="D9"/>
                          <w:sz w:val="20"/>
                          <w:szCs w:val="20"/>
                        </w:rPr>
                      </w:pPr>
                      <w:r w:rsidRPr="00A0386F">
                        <w:rPr>
                          <w:b/>
                          <w:bCs/>
                          <w:color w:val="262626" w:themeColor="text1" w:themeTint="D9"/>
                          <w:sz w:val="20"/>
                          <w:szCs w:val="20"/>
                        </w:rPr>
                        <w:t>Canan Koçer Durmaz,</w:t>
                      </w:r>
                      <w:r w:rsidRPr="00A0386F">
                        <w:rPr>
                          <w:color w:val="262626" w:themeColor="text1" w:themeTint="D9"/>
                          <w:sz w:val="20"/>
                          <w:szCs w:val="20"/>
                        </w:rPr>
                        <w:t xml:space="preserve"> 2021, Örgütsel Farkındalık Üzerine Kavramsal Bir Değerlendirme</w:t>
                      </w:r>
                      <w:r>
                        <w:rPr>
                          <w:color w:val="262626" w:themeColor="text1" w:themeTint="D9"/>
                          <w:sz w:val="20"/>
                          <w:szCs w:val="20"/>
                        </w:rPr>
                        <w:t xml:space="preserve">. </w:t>
                      </w:r>
                      <w:r w:rsidRPr="00A0386F">
                        <w:rPr>
                          <w:color w:val="262626" w:themeColor="text1" w:themeTint="D9"/>
                          <w:sz w:val="20"/>
                          <w:szCs w:val="20"/>
                        </w:rPr>
                        <w:t>Karabulut, Ş. (Ed.)</w:t>
                      </w:r>
                      <w:r>
                        <w:rPr>
                          <w:color w:val="262626" w:themeColor="text1" w:themeTint="D9"/>
                          <w:sz w:val="20"/>
                          <w:szCs w:val="20"/>
                        </w:rPr>
                        <w:t xml:space="preserve"> </w:t>
                      </w:r>
                      <w:r w:rsidRPr="00A0386F">
                        <w:rPr>
                          <w:color w:val="262626" w:themeColor="text1" w:themeTint="D9"/>
                          <w:sz w:val="20"/>
                          <w:szCs w:val="20"/>
                        </w:rPr>
                        <w:t>Kuramsal Anlamda Yönetim ve Strateji.  Ankara: Gazi Kitapevi.</w:t>
                      </w:r>
                    </w:p>
                    <w:p w14:paraId="5F61D2B9" w14:textId="77777777" w:rsidR="008D2743" w:rsidRPr="00A0386F" w:rsidRDefault="008D2743" w:rsidP="008D2743">
                      <w:pPr>
                        <w:rPr>
                          <w:b/>
                          <w:bCs/>
                          <w:color w:val="262626" w:themeColor="text1" w:themeTint="D9"/>
                          <w:sz w:val="20"/>
                          <w:szCs w:val="20"/>
                        </w:rPr>
                      </w:pPr>
                    </w:p>
                    <w:p w14:paraId="3B8C096B" w14:textId="54329C06" w:rsidR="005D2036" w:rsidRDefault="005D2036" w:rsidP="005D2036">
                      <w:pPr>
                        <w:rPr>
                          <w:color w:val="262626" w:themeColor="text1" w:themeTint="D9"/>
                          <w:sz w:val="20"/>
                          <w:szCs w:val="20"/>
                        </w:rPr>
                      </w:pPr>
                      <w:r w:rsidRPr="005D2036">
                        <w:rPr>
                          <w:b/>
                          <w:bCs/>
                          <w:color w:val="262626" w:themeColor="text1" w:themeTint="D9"/>
                          <w:sz w:val="20"/>
                          <w:szCs w:val="20"/>
                        </w:rPr>
                        <w:t>Fitnat Nazlı Yağız</w:t>
                      </w:r>
                      <w:r w:rsidRPr="005D2036">
                        <w:rPr>
                          <w:color w:val="262626" w:themeColor="text1" w:themeTint="D9"/>
                          <w:sz w:val="20"/>
                          <w:szCs w:val="20"/>
                        </w:rPr>
                        <w:t>, 2022, Öz Liderlik, Liderliğin Dönüşümü</w:t>
                      </w:r>
                      <w:r w:rsidR="003D090E">
                        <w:rPr>
                          <w:color w:val="262626" w:themeColor="text1" w:themeTint="D9"/>
                          <w:sz w:val="20"/>
                          <w:szCs w:val="20"/>
                        </w:rPr>
                        <w:t xml:space="preserve">. </w:t>
                      </w:r>
                      <w:r w:rsidR="003D090E" w:rsidRPr="005D2036">
                        <w:rPr>
                          <w:color w:val="262626" w:themeColor="text1" w:themeTint="D9"/>
                          <w:sz w:val="20"/>
                          <w:szCs w:val="20"/>
                        </w:rPr>
                        <w:t>Esen</w:t>
                      </w:r>
                      <w:r w:rsidR="00C42005">
                        <w:rPr>
                          <w:color w:val="262626" w:themeColor="text1" w:themeTint="D9"/>
                          <w:sz w:val="20"/>
                          <w:szCs w:val="20"/>
                        </w:rPr>
                        <w:t>, Ü.B.</w:t>
                      </w:r>
                      <w:r w:rsidR="003D090E">
                        <w:rPr>
                          <w:color w:val="262626" w:themeColor="text1" w:themeTint="D9"/>
                          <w:sz w:val="20"/>
                          <w:szCs w:val="20"/>
                        </w:rPr>
                        <w:t xml:space="preserve"> </w:t>
                      </w:r>
                      <w:r w:rsidRPr="005D2036">
                        <w:rPr>
                          <w:color w:val="262626" w:themeColor="text1" w:themeTint="D9"/>
                          <w:sz w:val="20"/>
                          <w:szCs w:val="20"/>
                        </w:rPr>
                        <w:t>(Ed.)</w:t>
                      </w:r>
                      <w:r w:rsidR="003D090E">
                        <w:rPr>
                          <w:color w:val="262626" w:themeColor="text1" w:themeTint="D9"/>
                          <w:sz w:val="20"/>
                          <w:szCs w:val="20"/>
                        </w:rPr>
                        <w:t xml:space="preserve"> </w:t>
                      </w:r>
                      <w:proofErr w:type="spellStart"/>
                      <w:r w:rsidR="003D090E" w:rsidRPr="005D2036">
                        <w:rPr>
                          <w:color w:val="262626" w:themeColor="text1" w:themeTint="D9"/>
                          <w:sz w:val="20"/>
                          <w:szCs w:val="20"/>
                        </w:rPr>
                        <w:t>Postmodern</w:t>
                      </w:r>
                      <w:proofErr w:type="spellEnd"/>
                      <w:r w:rsidR="003D090E" w:rsidRPr="005D2036">
                        <w:rPr>
                          <w:color w:val="262626" w:themeColor="text1" w:themeTint="D9"/>
                          <w:sz w:val="20"/>
                          <w:szCs w:val="20"/>
                        </w:rPr>
                        <w:t xml:space="preserve"> Liderlik Teorileri.</w:t>
                      </w:r>
                      <w:r w:rsidRPr="005D2036">
                        <w:rPr>
                          <w:color w:val="262626" w:themeColor="text1" w:themeTint="D9"/>
                          <w:sz w:val="20"/>
                          <w:szCs w:val="20"/>
                        </w:rPr>
                        <w:t xml:space="preserve"> İstanbul: Nobel</w:t>
                      </w:r>
                      <w:r>
                        <w:rPr>
                          <w:color w:val="262626" w:themeColor="text1" w:themeTint="D9"/>
                          <w:sz w:val="20"/>
                          <w:szCs w:val="20"/>
                        </w:rPr>
                        <w:t xml:space="preserve"> Yayıncılık</w:t>
                      </w:r>
                    </w:p>
                    <w:p w14:paraId="59FEA5CF" w14:textId="77777777" w:rsidR="005D2036" w:rsidRDefault="005D2036" w:rsidP="005D2036">
                      <w:pPr>
                        <w:rPr>
                          <w:b/>
                          <w:bCs/>
                          <w:color w:val="262626" w:themeColor="text1" w:themeTint="D9"/>
                          <w:sz w:val="20"/>
                          <w:szCs w:val="20"/>
                        </w:rPr>
                      </w:pPr>
                    </w:p>
                    <w:p w14:paraId="08D02572" w14:textId="0C88D772" w:rsidR="005D2036" w:rsidRDefault="005D2036" w:rsidP="005D2036">
                      <w:pPr>
                        <w:rPr>
                          <w:color w:val="262626" w:themeColor="text1" w:themeTint="D9"/>
                          <w:sz w:val="20"/>
                          <w:szCs w:val="20"/>
                        </w:rPr>
                      </w:pPr>
                      <w:r w:rsidRPr="005D2036">
                        <w:rPr>
                          <w:b/>
                          <w:bCs/>
                          <w:color w:val="262626" w:themeColor="text1" w:themeTint="D9"/>
                          <w:sz w:val="20"/>
                          <w:szCs w:val="20"/>
                        </w:rPr>
                        <w:t>Fitnat Nazlı Yağız</w:t>
                      </w:r>
                      <w:r w:rsidRPr="005D2036">
                        <w:rPr>
                          <w:color w:val="262626" w:themeColor="text1" w:themeTint="D9"/>
                          <w:sz w:val="20"/>
                          <w:szCs w:val="20"/>
                        </w:rPr>
                        <w:t>, 2022, İnsan Kaynakları Yönetiminin Gelişim Süreci: Endüstri 1.0’dan Toplum 5.0’a Bir Bakış</w:t>
                      </w:r>
                      <w:r w:rsidR="00C42005">
                        <w:rPr>
                          <w:color w:val="262626" w:themeColor="text1" w:themeTint="D9"/>
                          <w:sz w:val="20"/>
                          <w:szCs w:val="20"/>
                        </w:rPr>
                        <w:t>.</w:t>
                      </w:r>
                      <w:r w:rsidRPr="005D2036">
                        <w:rPr>
                          <w:color w:val="262626" w:themeColor="text1" w:themeTint="D9"/>
                          <w:sz w:val="20"/>
                          <w:szCs w:val="20"/>
                        </w:rPr>
                        <w:t xml:space="preserve"> </w:t>
                      </w:r>
                      <w:r w:rsidR="003D090E" w:rsidRPr="005D2036">
                        <w:rPr>
                          <w:color w:val="262626" w:themeColor="text1" w:themeTint="D9"/>
                          <w:sz w:val="20"/>
                          <w:szCs w:val="20"/>
                        </w:rPr>
                        <w:t>Dalkılıç</w:t>
                      </w:r>
                      <w:r w:rsidR="00C42005">
                        <w:rPr>
                          <w:color w:val="262626" w:themeColor="text1" w:themeTint="D9"/>
                          <w:sz w:val="20"/>
                          <w:szCs w:val="20"/>
                        </w:rPr>
                        <w:t>, O.S.</w:t>
                      </w:r>
                      <w:r w:rsidR="003D090E">
                        <w:rPr>
                          <w:color w:val="262626" w:themeColor="text1" w:themeTint="D9"/>
                          <w:sz w:val="20"/>
                          <w:szCs w:val="20"/>
                        </w:rPr>
                        <w:t xml:space="preserve"> </w:t>
                      </w:r>
                      <w:r w:rsidRPr="005D2036">
                        <w:rPr>
                          <w:color w:val="262626" w:themeColor="text1" w:themeTint="D9"/>
                          <w:sz w:val="20"/>
                          <w:szCs w:val="20"/>
                        </w:rPr>
                        <w:t>(Ed.)</w:t>
                      </w:r>
                      <w:r w:rsidR="00C42005">
                        <w:rPr>
                          <w:color w:val="262626" w:themeColor="text1" w:themeTint="D9"/>
                          <w:sz w:val="20"/>
                          <w:szCs w:val="20"/>
                        </w:rPr>
                        <w:t xml:space="preserve"> </w:t>
                      </w:r>
                      <w:r w:rsidR="00C42005" w:rsidRPr="005D2036">
                        <w:rPr>
                          <w:color w:val="262626" w:themeColor="text1" w:themeTint="D9"/>
                          <w:sz w:val="20"/>
                          <w:szCs w:val="20"/>
                        </w:rPr>
                        <w:t>YENİ İK: Güncel Gelişmeler Işığında İnsan Kaynakları Yönetimi Yazıları.</w:t>
                      </w:r>
                      <w:r w:rsidRPr="005D2036">
                        <w:rPr>
                          <w:color w:val="262626" w:themeColor="text1" w:themeTint="D9"/>
                          <w:sz w:val="20"/>
                          <w:szCs w:val="20"/>
                        </w:rPr>
                        <w:t xml:space="preserve"> İstanbul:</w:t>
                      </w:r>
                      <w:r>
                        <w:rPr>
                          <w:color w:val="262626" w:themeColor="text1" w:themeTint="D9"/>
                          <w:sz w:val="20"/>
                          <w:szCs w:val="20"/>
                        </w:rPr>
                        <w:t xml:space="preserve"> Nobel Yayıncılık</w:t>
                      </w:r>
                    </w:p>
                    <w:p w14:paraId="1644AE28" w14:textId="77777777" w:rsidR="005D2036" w:rsidRPr="006C3B05" w:rsidRDefault="005D2036" w:rsidP="005D2036">
                      <w:pPr>
                        <w:rPr>
                          <w:b/>
                          <w:bCs/>
                          <w:color w:val="262626" w:themeColor="text1" w:themeTint="D9"/>
                          <w:sz w:val="20"/>
                          <w:szCs w:val="20"/>
                        </w:rPr>
                      </w:pPr>
                    </w:p>
                    <w:p w14:paraId="65DB47FD" w14:textId="1CACD90E" w:rsidR="005D2036" w:rsidRPr="005D2036" w:rsidRDefault="005D2036" w:rsidP="005D2036">
                      <w:pPr>
                        <w:rPr>
                          <w:rFonts w:ascii="Calibri" w:hAnsi="Calibri" w:cs="Calibri"/>
                          <w:color w:val="262626" w:themeColor="text1" w:themeTint="D9"/>
                          <w:sz w:val="20"/>
                          <w:szCs w:val="20"/>
                        </w:rPr>
                      </w:pPr>
                      <w:r w:rsidRPr="005D2036">
                        <w:rPr>
                          <w:b/>
                          <w:bCs/>
                          <w:color w:val="262626" w:themeColor="text1" w:themeTint="D9"/>
                          <w:sz w:val="20"/>
                          <w:szCs w:val="20"/>
                        </w:rPr>
                        <w:t xml:space="preserve">Emine Başak </w:t>
                      </w:r>
                      <w:proofErr w:type="spellStart"/>
                      <w:r w:rsidRPr="005D2036">
                        <w:rPr>
                          <w:b/>
                          <w:bCs/>
                          <w:color w:val="262626" w:themeColor="text1" w:themeTint="D9"/>
                          <w:sz w:val="20"/>
                          <w:szCs w:val="20"/>
                        </w:rPr>
                        <w:t>Tavman</w:t>
                      </w:r>
                      <w:proofErr w:type="spellEnd"/>
                      <w:r w:rsidRPr="005D2036">
                        <w:rPr>
                          <w:b/>
                          <w:bCs/>
                          <w:color w:val="262626" w:themeColor="text1" w:themeTint="D9"/>
                          <w:sz w:val="20"/>
                          <w:szCs w:val="20"/>
                        </w:rPr>
                        <w:t xml:space="preserve">, </w:t>
                      </w:r>
                      <w:r w:rsidRPr="005D2036">
                        <w:rPr>
                          <w:color w:val="262626" w:themeColor="text1" w:themeTint="D9"/>
                          <w:sz w:val="20"/>
                          <w:szCs w:val="20"/>
                        </w:rPr>
                        <w:t>2021, Otomatik ve Bilinçli Bilgi İşleme</w:t>
                      </w:r>
                      <w:r w:rsidR="00C42005">
                        <w:rPr>
                          <w:color w:val="262626" w:themeColor="text1" w:themeTint="D9"/>
                          <w:sz w:val="20"/>
                          <w:szCs w:val="20"/>
                        </w:rPr>
                        <w:t>.</w:t>
                      </w:r>
                      <w:r w:rsidRPr="005D2036">
                        <w:rPr>
                          <w:color w:val="262626" w:themeColor="text1" w:themeTint="D9"/>
                          <w:sz w:val="20"/>
                          <w:szCs w:val="20"/>
                        </w:rPr>
                        <w:t xml:space="preserve"> Doğan</w:t>
                      </w:r>
                      <w:r w:rsidR="00C42005">
                        <w:rPr>
                          <w:color w:val="262626" w:themeColor="text1" w:themeTint="D9"/>
                          <w:sz w:val="20"/>
                          <w:szCs w:val="20"/>
                        </w:rPr>
                        <w:t>,</w:t>
                      </w:r>
                      <w:r w:rsidRPr="005D2036">
                        <w:rPr>
                          <w:color w:val="262626" w:themeColor="text1" w:themeTint="D9"/>
                          <w:sz w:val="20"/>
                          <w:szCs w:val="20"/>
                        </w:rPr>
                        <w:t xml:space="preserve"> V. (Ed.)</w:t>
                      </w:r>
                      <w:r w:rsidR="00C42005">
                        <w:rPr>
                          <w:color w:val="262626" w:themeColor="text1" w:themeTint="D9"/>
                          <w:sz w:val="20"/>
                          <w:szCs w:val="20"/>
                        </w:rPr>
                        <w:t xml:space="preserve"> </w:t>
                      </w:r>
                      <w:r w:rsidR="00C42005" w:rsidRPr="005D2036">
                        <w:rPr>
                          <w:color w:val="262626" w:themeColor="text1" w:themeTint="D9"/>
                          <w:sz w:val="20"/>
                          <w:szCs w:val="20"/>
                        </w:rPr>
                        <w:t>Tüketici Psikolojisi</w:t>
                      </w:r>
                      <w:r w:rsidR="00C42005">
                        <w:rPr>
                          <w:color w:val="262626" w:themeColor="text1" w:themeTint="D9"/>
                          <w:sz w:val="20"/>
                          <w:szCs w:val="20"/>
                        </w:rPr>
                        <w:t>.</w:t>
                      </w:r>
                      <w:r w:rsidRPr="005D2036">
                        <w:rPr>
                          <w:color w:val="262626" w:themeColor="text1" w:themeTint="D9"/>
                          <w:sz w:val="20"/>
                          <w:szCs w:val="20"/>
                        </w:rPr>
                        <w:t xml:space="preserve"> İstanbul: Beta Yayınları.</w:t>
                      </w:r>
                    </w:p>
                    <w:p w14:paraId="2865B08B" w14:textId="77777777" w:rsidR="005D2036" w:rsidRPr="005D2036" w:rsidRDefault="005D2036" w:rsidP="005D2036">
                      <w:pPr>
                        <w:rPr>
                          <w:rFonts w:ascii="Calibri" w:hAnsi="Calibri" w:cs="Calibri"/>
                          <w:color w:val="262626" w:themeColor="text1" w:themeTint="D9"/>
                          <w:sz w:val="20"/>
                          <w:szCs w:val="20"/>
                        </w:rPr>
                      </w:pPr>
                      <w:r w:rsidRPr="005D2036">
                        <w:rPr>
                          <w:color w:val="262626" w:themeColor="text1" w:themeTint="D9"/>
                          <w:sz w:val="20"/>
                          <w:szCs w:val="20"/>
                        </w:rPr>
                        <w:t> </w:t>
                      </w:r>
                    </w:p>
                    <w:p w14:paraId="60329318" w14:textId="5045BA4B" w:rsidR="005D2036" w:rsidRPr="005D2036" w:rsidRDefault="005D2036" w:rsidP="005D2036">
                      <w:pPr>
                        <w:rPr>
                          <w:rFonts w:ascii="Calibri" w:hAnsi="Calibri" w:cs="Calibri"/>
                          <w:color w:val="262626" w:themeColor="text1" w:themeTint="D9"/>
                          <w:sz w:val="20"/>
                          <w:szCs w:val="20"/>
                        </w:rPr>
                      </w:pPr>
                      <w:r w:rsidRPr="005D2036">
                        <w:rPr>
                          <w:b/>
                          <w:bCs/>
                          <w:color w:val="262626" w:themeColor="text1" w:themeTint="D9"/>
                          <w:sz w:val="20"/>
                          <w:szCs w:val="20"/>
                        </w:rPr>
                        <w:t xml:space="preserve">Emine Başak </w:t>
                      </w:r>
                      <w:proofErr w:type="spellStart"/>
                      <w:r w:rsidRPr="005D2036">
                        <w:rPr>
                          <w:b/>
                          <w:bCs/>
                          <w:color w:val="262626" w:themeColor="text1" w:themeTint="D9"/>
                          <w:sz w:val="20"/>
                          <w:szCs w:val="20"/>
                        </w:rPr>
                        <w:t>Tavman</w:t>
                      </w:r>
                      <w:proofErr w:type="spellEnd"/>
                      <w:r w:rsidRPr="005D2036">
                        <w:rPr>
                          <w:b/>
                          <w:bCs/>
                          <w:color w:val="262626" w:themeColor="text1" w:themeTint="D9"/>
                          <w:sz w:val="20"/>
                          <w:szCs w:val="20"/>
                        </w:rPr>
                        <w:t xml:space="preserve">, </w:t>
                      </w:r>
                      <w:r w:rsidRPr="005D2036">
                        <w:rPr>
                          <w:color w:val="262626" w:themeColor="text1" w:themeTint="D9"/>
                          <w:sz w:val="20"/>
                          <w:szCs w:val="20"/>
                        </w:rPr>
                        <w:t>2021,</w:t>
                      </w:r>
                      <w:r w:rsidRPr="005D2036">
                        <w:rPr>
                          <w:rStyle w:val="apple-converted-space"/>
                          <w:color w:val="262626" w:themeColor="text1" w:themeTint="D9"/>
                          <w:sz w:val="20"/>
                          <w:szCs w:val="20"/>
                        </w:rPr>
                        <w:t> </w:t>
                      </w:r>
                      <w:r w:rsidRPr="005D2036">
                        <w:rPr>
                          <w:color w:val="262626" w:themeColor="text1" w:themeTint="D9"/>
                          <w:sz w:val="20"/>
                          <w:szCs w:val="20"/>
                        </w:rPr>
                        <w:t>Dijital Dünyada Yeniden Şekillenen Tüketici Kavramı: Dijital Tüketici</w:t>
                      </w:r>
                      <w:r w:rsidR="00C42005">
                        <w:rPr>
                          <w:color w:val="262626" w:themeColor="text1" w:themeTint="D9"/>
                          <w:sz w:val="20"/>
                          <w:szCs w:val="20"/>
                        </w:rPr>
                        <w:t xml:space="preserve">. </w:t>
                      </w:r>
                      <w:r w:rsidRPr="005D2036">
                        <w:rPr>
                          <w:color w:val="262626" w:themeColor="text1" w:themeTint="D9"/>
                          <w:sz w:val="20"/>
                          <w:szCs w:val="20"/>
                        </w:rPr>
                        <w:t>Sağlam</w:t>
                      </w:r>
                      <w:r w:rsidR="00C42005">
                        <w:rPr>
                          <w:color w:val="262626" w:themeColor="text1" w:themeTint="D9"/>
                          <w:sz w:val="20"/>
                          <w:szCs w:val="20"/>
                        </w:rPr>
                        <w:t>,</w:t>
                      </w:r>
                      <w:r w:rsidRPr="005D2036">
                        <w:rPr>
                          <w:color w:val="262626" w:themeColor="text1" w:themeTint="D9"/>
                          <w:sz w:val="20"/>
                          <w:szCs w:val="20"/>
                        </w:rPr>
                        <w:t xml:space="preserve"> M. (Ed.)</w:t>
                      </w:r>
                      <w:r w:rsidR="00C42005">
                        <w:rPr>
                          <w:color w:val="262626" w:themeColor="text1" w:themeTint="D9"/>
                          <w:sz w:val="20"/>
                          <w:szCs w:val="20"/>
                        </w:rPr>
                        <w:t xml:space="preserve"> </w:t>
                      </w:r>
                      <w:r w:rsidR="00C42005" w:rsidRPr="005D2036">
                        <w:rPr>
                          <w:color w:val="262626" w:themeColor="text1" w:themeTint="D9"/>
                          <w:sz w:val="20"/>
                          <w:szCs w:val="20"/>
                        </w:rPr>
                        <w:t>Dijitalleşen Dünyada Pazarlama</w:t>
                      </w:r>
                      <w:r w:rsidR="00C42005">
                        <w:rPr>
                          <w:color w:val="262626" w:themeColor="text1" w:themeTint="D9"/>
                          <w:sz w:val="20"/>
                          <w:szCs w:val="20"/>
                        </w:rPr>
                        <w:t xml:space="preserve">. </w:t>
                      </w:r>
                      <w:r w:rsidRPr="005D2036">
                        <w:rPr>
                          <w:color w:val="262626" w:themeColor="text1" w:themeTint="D9"/>
                          <w:sz w:val="20"/>
                          <w:szCs w:val="20"/>
                        </w:rPr>
                        <w:t>İstanbul: Nobel Yayınevi.</w:t>
                      </w:r>
                    </w:p>
                    <w:p w14:paraId="0F41EE51" w14:textId="77777777" w:rsidR="005D2036" w:rsidRPr="005D2036" w:rsidRDefault="005D2036" w:rsidP="005D2036">
                      <w:pPr>
                        <w:rPr>
                          <w:rFonts w:ascii="Calibri" w:hAnsi="Calibri" w:cs="Calibri"/>
                          <w:color w:val="262626" w:themeColor="text1" w:themeTint="D9"/>
                          <w:sz w:val="20"/>
                          <w:szCs w:val="20"/>
                        </w:rPr>
                      </w:pPr>
                      <w:r w:rsidRPr="005D2036">
                        <w:rPr>
                          <w:color w:val="262626" w:themeColor="text1" w:themeTint="D9"/>
                          <w:sz w:val="20"/>
                          <w:szCs w:val="20"/>
                        </w:rPr>
                        <w:t> </w:t>
                      </w:r>
                    </w:p>
                    <w:p w14:paraId="6F6050CC" w14:textId="47999582" w:rsidR="005D2036" w:rsidRPr="005D2036" w:rsidRDefault="005D2036" w:rsidP="005D2036">
                      <w:pPr>
                        <w:rPr>
                          <w:color w:val="262626" w:themeColor="text1" w:themeTint="D9"/>
                          <w:sz w:val="20"/>
                          <w:szCs w:val="20"/>
                        </w:rPr>
                      </w:pPr>
                      <w:r w:rsidRPr="005D2036">
                        <w:rPr>
                          <w:b/>
                          <w:bCs/>
                          <w:color w:val="262626" w:themeColor="text1" w:themeTint="D9"/>
                          <w:sz w:val="20"/>
                          <w:szCs w:val="20"/>
                        </w:rPr>
                        <w:t xml:space="preserve">Emine Başak </w:t>
                      </w:r>
                      <w:proofErr w:type="spellStart"/>
                      <w:r w:rsidRPr="005D2036">
                        <w:rPr>
                          <w:b/>
                          <w:bCs/>
                          <w:color w:val="262626" w:themeColor="text1" w:themeTint="D9"/>
                          <w:sz w:val="20"/>
                          <w:szCs w:val="20"/>
                        </w:rPr>
                        <w:t>Tavman</w:t>
                      </w:r>
                      <w:proofErr w:type="spellEnd"/>
                      <w:r w:rsidRPr="005D2036">
                        <w:rPr>
                          <w:b/>
                          <w:bCs/>
                          <w:color w:val="262626" w:themeColor="text1" w:themeTint="D9"/>
                          <w:sz w:val="20"/>
                          <w:szCs w:val="20"/>
                        </w:rPr>
                        <w:t xml:space="preserve">, </w:t>
                      </w:r>
                      <w:r w:rsidRPr="005D2036">
                        <w:rPr>
                          <w:color w:val="262626" w:themeColor="text1" w:themeTint="D9"/>
                          <w:sz w:val="20"/>
                          <w:szCs w:val="20"/>
                        </w:rPr>
                        <w:t xml:space="preserve">2022, </w:t>
                      </w:r>
                      <w:proofErr w:type="spellStart"/>
                      <w:r w:rsidRPr="005D2036">
                        <w:rPr>
                          <w:color w:val="262626" w:themeColor="text1" w:themeTint="D9"/>
                          <w:sz w:val="20"/>
                          <w:szCs w:val="20"/>
                        </w:rPr>
                        <w:t>Metaverse</w:t>
                      </w:r>
                      <w:proofErr w:type="spellEnd"/>
                      <w:r w:rsidRPr="005D2036">
                        <w:rPr>
                          <w:color w:val="262626" w:themeColor="text1" w:themeTint="D9"/>
                          <w:sz w:val="20"/>
                          <w:szCs w:val="20"/>
                        </w:rPr>
                        <w:t xml:space="preserve"> Çağında Dijital Pazarlama</w:t>
                      </w:r>
                      <w:r w:rsidR="00C42005">
                        <w:rPr>
                          <w:color w:val="262626" w:themeColor="text1" w:themeTint="D9"/>
                          <w:sz w:val="20"/>
                          <w:szCs w:val="20"/>
                        </w:rPr>
                        <w:t xml:space="preserve">. </w:t>
                      </w:r>
                      <w:r w:rsidRPr="005D2036">
                        <w:rPr>
                          <w:color w:val="262626" w:themeColor="text1" w:themeTint="D9"/>
                          <w:sz w:val="20"/>
                          <w:szCs w:val="20"/>
                        </w:rPr>
                        <w:t>Yılmaz</w:t>
                      </w:r>
                      <w:r w:rsidR="00C42005">
                        <w:rPr>
                          <w:color w:val="262626" w:themeColor="text1" w:themeTint="D9"/>
                          <w:sz w:val="20"/>
                          <w:szCs w:val="20"/>
                        </w:rPr>
                        <w:t>,</w:t>
                      </w:r>
                      <w:r w:rsidRPr="005D2036">
                        <w:rPr>
                          <w:color w:val="262626" w:themeColor="text1" w:themeTint="D9"/>
                          <w:sz w:val="20"/>
                          <w:szCs w:val="20"/>
                        </w:rPr>
                        <w:t xml:space="preserve"> E. S. (Ed.) </w:t>
                      </w:r>
                      <w:r w:rsidR="00C42005" w:rsidRPr="005D2036">
                        <w:rPr>
                          <w:color w:val="262626" w:themeColor="text1" w:themeTint="D9"/>
                          <w:sz w:val="20"/>
                          <w:szCs w:val="20"/>
                        </w:rPr>
                        <w:t>Dijital Pazarlama Yaklaşım ve Uygulamalar</w:t>
                      </w:r>
                      <w:r w:rsidR="00C42005">
                        <w:rPr>
                          <w:color w:val="262626" w:themeColor="text1" w:themeTint="D9"/>
                          <w:sz w:val="20"/>
                          <w:szCs w:val="20"/>
                        </w:rPr>
                        <w:t xml:space="preserve">. </w:t>
                      </w:r>
                      <w:r w:rsidRPr="005D2036">
                        <w:rPr>
                          <w:color w:val="262626" w:themeColor="text1" w:themeTint="D9"/>
                          <w:sz w:val="20"/>
                          <w:szCs w:val="20"/>
                        </w:rPr>
                        <w:t>Ankara: Orion Akademi.</w:t>
                      </w:r>
                    </w:p>
                    <w:p w14:paraId="5D0884DD" w14:textId="77777777" w:rsidR="005D2036" w:rsidRPr="00582575" w:rsidRDefault="005D2036" w:rsidP="005D2036">
                      <w:pPr>
                        <w:rPr>
                          <w:color w:val="262626" w:themeColor="text1" w:themeTint="D9"/>
                          <w:sz w:val="20"/>
                          <w:szCs w:val="20"/>
                        </w:rPr>
                      </w:pPr>
                    </w:p>
                    <w:p w14:paraId="24BD61C5" w14:textId="77777777" w:rsidR="00D92DE5" w:rsidRPr="008C2486" w:rsidRDefault="00D92DE5" w:rsidP="00D92DE5">
                      <w:pPr>
                        <w:rPr>
                          <w:rFonts w:ascii="Calibri" w:hAnsi="Calibri" w:cs="Calibri"/>
                        </w:rPr>
                      </w:pPr>
                    </w:p>
                  </w:txbxContent>
                </v:textbox>
              </v:shape>
            </w:pict>
          </mc:Fallback>
        </mc:AlternateContent>
      </w:r>
      <w:r w:rsidR="00F734C1">
        <w:rPr>
          <w:noProof/>
          <w:lang w:val="en-GB" w:eastAsia="en-GB"/>
        </w:rPr>
        <mc:AlternateContent>
          <mc:Choice Requires="wps">
            <w:drawing>
              <wp:anchor distT="0" distB="0" distL="114300" distR="114300" simplePos="0" relativeHeight="251723264" behindDoc="0" locked="0" layoutInCell="1" allowOverlap="1" wp14:anchorId="09BCEFF1" wp14:editId="0F69B77C">
                <wp:simplePos x="0" y="0"/>
                <wp:positionH relativeFrom="column">
                  <wp:posOffset>2293495</wp:posOffset>
                </wp:positionH>
                <wp:positionV relativeFrom="paragraph">
                  <wp:posOffset>1101777</wp:posOffset>
                </wp:positionV>
                <wp:extent cx="2088515" cy="7963535"/>
                <wp:effectExtent l="0" t="0" r="0" b="0"/>
                <wp:wrapNone/>
                <wp:docPr id="211" name="Metin Kutusu 211"/>
                <wp:cNvGraphicFramePr/>
                <a:graphic xmlns:a="http://schemas.openxmlformats.org/drawingml/2006/main">
                  <a:graphicData uri="http://schemas.microsoft.com/office/word/2010/wordprocessingShape">
                    <wps:wsp>
                      <wps:cNvSpPr txBox="1"/>
                      <wps:spPr>
                        <a:xfrm>
                          <a:off x="0" y="0"/>
                          <a:ext cx="2088515" cy="7963535"/>
                        </a:xfrm>
                        <a:prstGeom prst="rect">
                          <a:avLst/>
                        </a:prstGeom>
                        <a:solidFill>
                          <a:schemeClr val="lt1"/>
                        </a:solidFill>
                        <a:ln w="6350">
                          <a:noFill/>
                        </a:ln>
                      </wps:spPr>
                      <wps:txbx>
                        <w:txbxContent>
                          <w:p w14:paraId="1BFB19A4" w14:textId="436CB894" w:rsidR="008D2743" w:rsidRPr="008D2743" w:rsidRDefault="006E68F0" w:rsidP="008D2743">
                            <w:pPr>
                              <w:rPr>
                                <w:rFonts w:ascii="Cambria" w:hAnsi="Cambria"/>
                                <w:b/>
                                <w:bCs/>
                                <w:color w:val="262626" w:themeColor="text1" w:themeTint="D9"/>
                                <w:sz w:val="28"/>
                                <w:szCs w:val="28"/>
                              </w:rPr>
                            </w:pPr>
                            <w:r>
                              <w:rPr>
                                <w:rFonts w:ascii="Cambria" w:hAnsi="Cambria"/>
                                <w:b/>
                                <w:bCs/>
                                <w:i/>
                                <w:iCs/>
                                <w:color w:val="262626" w:themeColor="text1" w:themeTint="D9"/>
                                <w:sz w:val="28"/>
                                <w:szCs w:val="28"/>
                              </w:rPr>
                              <w:t>Books</w:t>
                            </w:r>
                          </w:p>
                          <w:p w14:paraId="4CC96A59" w14:textId="6A1753EA" w:rsidR="008D2743" w:rsidRPr="005D2036" w:rsidRDefault="008D2743" w:rsidP="008D2743">
                            <w:pPr>
                              <w:rPr>
                                <w:color w:val="262626" w:themeColor="text1" w:themeTint="D9"/>
                                <w:sz w:val="20"/>
                                <w:szCs w:val="20"/>
                              </w:rPr>
                            </w:pPr>
                            <w:r w:rsidRPr="005D2036">
                              <w:rPr>
                                <w:b/>
                                <w:bCs/>
                                <w:color w:val="262626" w:themeColor="text1" w:themeTint="D9"/>
                                <w:sz w:val="20"/>
                                <w:szCs w:val="20"/>
                              </w:rPr>
                              <w:t>Ceyda Ovacı</w:t>
                            </w:r>
                            <w:r w:rsidRPr="005D2036">
                              <w:rPr>
                                <w:color w:val="262626" w:themeColor="text1" w:themeTint="D9"/>
                                <w:sz w:val="20"/>
                                <w:szCs w:val="20"/>
                              </w:rPr>
                              <w:t xml:space="preserve">, 2022, Dijital Dönüşüm İklimi: Yönetim, Ekonomi ve Uluslararası İlişkiler Perspektifi. </w:t>
                            </w:r>
                            <w:r>
                              <w:rPr>
                                <w:color w:val="262626" w:themeColor="text1" w:themeTint="D9"/>
                                <w:sz w:val="20"/>
                                <w:szCs w:val="20"/>
                              </w:rPr>
                              <w:t>Ovacı, C. &amp;</w:t>
                            </w:r>
                            <w:r w:rsidRPr="005D2036">
                              <w:rPr>
                                <w:color w:val="262626" w:themeColor="text1" w:themeTint="D9"/>
                                <w:sz w:val="20"/>
                                <w:szCs w:val="20"/>
                              </w:rPr>
                              <w:t xml:space="preserve"> Saatçi</w:t>
                            </w:r>
                            <w:r>
                              <w:rPr>
                                <w:color w:val="262626" w:themeColor="text1" w:themeTint="D9"/>
                                <w:sz w:val="20"/>
                                <w:szCs w:val="20"/>
                              </w:rPr>
                              <w:t>, E.Y.</w:t>
                            </w:r>
                            <w:r w:rsidRPr="005D2036">
                              <w:rPr>
                                <w:color w:val="262626" w:themeColor="text1" w:themeTint="D9"/>
                                <w:sz w:val="20"/>
                                <w:szCs w:val="20"/>
                              </w:rPr>
                              <w:t xml:space="preserve"> (Ed), İstanbul: Çağlayan Kitapevi </w:t>
                            </w:r>
                          </w:p>
                          <w:p w14:paraId="3D003A4D" w14:textId="77777777" w:rsidR="008D2743" w:rsidRDefault="008D2743" w:rsidP="008D2743">
                            <w:pPr>
                              <w:rPr>
                                <w:b/>
                                <w:bCs/>
                                <w:color w:val="262626" w:themeColor="text1" w:themeTint="D9"/>
                                <w:sz w:val="20"/>
                                <w:szCs w:val="20"/>
                              </w:rPr>
                            </w:pPr>
                          </w:p>
                          <w:p w14:paraId="762E144F" w14:textId="43EC816E" w:rsidR="008D2743" w:rsidRDefault="008D2743" w:rsidP="008D2743">
                            <w:pPr>
                              <w:rPr>
                                <w:color w:val="262626" w:themeColor="text1" w:themeTint="D9"/>
                                <w:sz w:val="20"/>
                                <w:szCs w:val="20"/>
                              </w:rPr>
                            </w:pPr>
                            <w:r w:rsidRPr="005D2036">
                              <w:rPr>
                                <w:b/>
                                <w:bCs/>
                                <w:color w:val="262626" w:themeColor="text1" w:themeTint="D9"/>
                                <w:sz w:val="20"/>
                                <w:szCs w:val="20"/>
                              </w:rPr>
                              <w:t>Turgay Münyas</w:t>
                            </w:r>
                            <w:r>
                              <w:rPr>
                                <w:b/>
                                <w:bCs/>
                                <w:color w:val="262626" w:themeColor="text1" w:themeTint="D9"/>
                                <w:sz w:val="20"/>
                                <w:szCs w:val="20"/>
                              </w:rPr>
                              <w:t xml:space="preserve"> </w:t>
                            </w:r>
                            <w:r w:rsidRPr="00D51DA4">
                              <w:rPr>
                                <w:color w:val="262626" w:themeColor="text1" w:themeTint="D9"/>
                                <w:sz w:val="20"/>
                                <w:szCs w:val="20"/>
                              </w:rPr>
                              <w:t>&amp; Atasoy Feryat</w:t>
                            </w:r>
                            <w:r w:rsidRPr="005D2036">
                              <w:rPr>
                                <w:b/>
                                <w:bCs/>
                                <w:color w:val="262626" w:themeColor="text1" w:themeTint="D9"/>
                                <w:sz w:val="20"/>
                                <w:szCs w:val="20"/>
                              </w:rPr>
                              <w:t xml:space="preserve"> </w:t>
                            </w:r>
                            <w:r w:rsidRPr="005D2036">
                              <w:rPr>
                                <w:color w:val="262626" w:themeColor="text1" w:themeTint="D9"/>
                                <w:sz w:val="20"/>
                                <w:szCs w:val="20"/>
                              </w:rPr>
                              <w:t>2021,</w:t>
                            </w:r>
                            <w:r w:rsidRPr="005D2036">
                              <w:rPr>
                                <w:b/>
                                <w:bCs/>
                                <w:color w:val="262626" w:themeColor="text1" w:themeTint="D9"/>
                                <w:sz w:val="20"/>
                                <w:szCs w:val="20"/>
                              </w:rPr>
                              <w:t xml:space="preserve"> </w:t>
                            </w:r>
                            <w:r w:rsidRPr="005D2036">
                              <w:rPr>
                                <w:color w:val="262626" w:themeColor="text1" w:themeTint="D9"/>
                                <w:sz w:val="20"/>
                                <w:szCs w:val="20"/>
                              </w:rPr>
                              <w:t>Sermaye Piyasası Temel ve Teknik Analiz Yöntemleri</w:t>
                            </w:r>
                            <w:r>
                              <w:rPr>
                                <w:color w:val="262626" w:themeColor="text1" w:themeTint="D9"/>
                                <w:sz w:val="20"/>
                                <w:szCs w:val="20"/>
                              </w:rPr>
                              <w:t xml:space="preserve">. </w:t>
                            </w:r>
                            <w:r w:rsidRPr="005D2036">
                              <w:rPr>
                                <w:color w:val="262626" w:themeColor="text1" w:themeTint="D9"/>
                                <w:sz w:val="20"/>
                                <w:szCs w:val="20"/>
                              </w:rPr>
                              <w:t>Bursa: Ekin Kitapevi. 3.</w:t>
                            </w:r>
                            <w:r w:rsidR="00F734C1">
                              <w:rPr>
                                <w:color w:val="262626" w:themeColor="text1" w:themeTint="D9"/>
                                <w:sz w:val="20"/>
                                <w:szCs w:val="20"/>
                              </w:rPr>
                              <w:t>B</w:t>
                            </w:r>
                            <w:r w:rsidRPr="005D2036">
                              <w:rPr>
                                <w:color w:val="262626" w:themeColor="text1" w:themeTint="D9"/>
                                <w:sz w:val="20"/>
                                <w:szCs w:val="20"/>
                              </w:rPr>
                              <w:t>askı.</w:t>
                            </w:r>
                          </w:p>
                          <w:p w14:paraId="59F985B3" w14:textId="77777777" w:rsidR="008D2743" w:rsidRDefault="008D2743" w:rsidP="00FB5FA3">
                            <w:pPr>
                              <w:rPr>
                                <w:b/>
                                <w:bCs/>
                                <w:color w:val="262626" w:themeColor="text1" w:themeTint="D9"/>
                                <w:sz w:val="20"/>
                                <w:szCs w:val="20"/>
                              </w:rPr>
                            </w:pPr>
                          </w:p>
                          <w:p w14:paraId="40404773" w14:textId="32405E29" w:rsidR="00FB5FA3" w:rsidRPr="005D2036" w:rsidRDefault="00FB5FA3" w:rsidP="00FB5FA3">
                            <w:pPr>
                              <w:rPr>
                                <w:color w:val="262626" w:themeColor="text1" w:themeTint="D9"/>
                                <w:sz w:val="20"/>
                                <w:szCs w:val="20"/>
                              </w:rPr>
                            </w:pPr>
                            <w:r w:rsidRPr="00FB5FA3">
                              <w:rPr>
                                <w:b/>
                                <w:bCs/>
                                <w:color w:val="262626" w:themeColor="text1" w:themeTint="D9"/>
                                <w:sz w:val="20"/>
                                <w:szCs w:val="20"/>
                              </w:rPr>
                              <w:t xml:space="preserve">Turgay Münyas, </w:t>
                            </w:r>
                            <w:r>
                              <w:rPr>
                                <w:color w:val="262626" w:themeColor="text1" w:themeTint="D9"/>
                                <w:sz w:val="20"/>
                                <w:szCs w:val="20"/>
                              </w:rPr>
                              <w:t>2021, Verilerle Pandemi Sürecinde Türkiye. Ankara: Nobel Akademik Yayıncılık</w:t>
                            </w:r>
                            <w:r w:rsidR="00F734C1">
                              <w:rPr>
                                <w:color w:val="262626" w:themeColor="text1" w:themeTint="D9"/>
                                <w:sz w:val="20"/>
                                <w:szCs w:val="20"/>
                              </w:rPr>
                              <w:t>. 1. Baskı.</w:t>
                            </w:r>
                          </w:p>
                          <w:p w14:paraId="2670D5C0" w14:textId="77777777" w:rsidR="008D2743" w:rsidRPr="00F734C1" w:rsidRDefault="008D2743" w:rsidP="005D2036">
                            <w:pPr>
                              <w:rPr>
                                <w:rFonts w:ascii="Cambria" w:hAnsi="Cambria"/>
                                <w:b/>
                                <w:bCs/>
                                <w:i/>
                                <w:iCs/>
                                <w:color w:val="262626" w:themeColor="text1" w:themeTint="D9"/>
                                <w:sz w:val="20"/>
                                <w:szCs w:val="20"/>
                              </w:rPr>
                            </w:pPr>
                          </w:p>
                          <w:p w14:paraId="55435E7B" w14:textId="68FEDC0B" w:rsidR="005D2036" w:rsidRPr="00622066" w:rsidRDefault="006E68F0" w:rsidP="005D2036">
                            <w:pPr>
                              <w:rPr>
                                <w:rFonts w:ascii="Cambria" w:hAnsi="Cambria"/>
                                <w:b/>
                                <w:bCs/>
                                <w:color w:val="262626" w:themeColor="text1" w:themeTint="D9"/>
                                <w:sz w:val="28"/>
                                <w:szCs w:val="28"/>
                              </w:rPr>
                            </w:pPr>
                            <w:r>
                              <w:rPr>
                                <w:rFonts w:ascii="Cambria" w:hAnsi="Cambria"/>
                                <w:b/>
                                <w:bCs/>
                                <w:i/>
                                <w:iCs/>
                                <w:color w:val="262626" w:themeColor="text1" w:themeTint="D9"/>
                                <w:sz w:val="28"/>
                                <w:szCs w:val="28"/>
                              </w:rPr>
                              <w:t>Book Chapters</w:t>
                            </w:r>
                          </w:p>
                          <w:p w14:paraId="148C793E" w14:textId="77777777" w:rsidR="005D2036" w:rsidRPr="00A0386F" w:rsidRDefault="005D2036" w:rsidP="005D2036">
                            <w:pPr>
                              <w:rPr>
                                <w:color w:val="262626" w:themeColor="text1" w:themeTint="D9"/>
                                <w:sz w:val="20"/>
                                <w:szCs w:val="20"/>
                              </w:rPr>
                            </w:pPr>
                            <w:r w:rsidRPr="00A0386F">
                              <w:rPr>
                                <w:b/>
                                <w:bCs/>
                                <w:color w:val="262626" w:themeColor="text1" w:themeTint="D9"/>
                                <w:sz w:val="20"/>
                                <w:szCs w:val="20"/>
                              </w:rPr>
                              <w:t>Ceyda Ovacı</w:t>
                            </w:r>
                            <w:r w:rsidRPr="00A0386F">
                              <w:rPr>
                                <w:color w:val="262626" w:themeColor="text1" w:themeTint="D9"/>
                                <w:sz w:val="20"/>
                                <w:szCs w:val="20"/>
                              </w:rPr>
                              <w:t>, 2022, Dijital Dönüşümde Stratejik İnovasyon Yönetimi. Ovacı, C. ve Saatçi, E.Y. (Ed.) Dijital Dönüşüm İklimi: Yönetim, Ekonomi ve Uluslararası İlişkiler Perspektifi, İstanbul: Çağlayan Kitapevi.</w:t>
                            </w:r>
                          </w:p>
                          <w:p w14:paraId="52FF6873" w14:textId="77777777" w:rsidR="005D2036" w:rsidRPr="00A0386F" w:rsidRDefault="005D2036" w:rsidP="00781030">
                            <w:pPr>
                              <w:rPr>
                                <w:b/>
                                <w:bCs/>
                                <w:color w:val="262626" w:themeColor="text1" w:themeTint="D9"/>
                                <w:sz w:val="20"/>
                                <w:szCs w:val="20"/>
                              </w:rPr>
                            </w:pPr>
                          </w:p>
                          <w:p w14:paraId="4EDCEFCC" w14:textId="6C13E9DB" w:rsidR="005D2036" w:rsidRPr="00A0386F" w:rsidRDefault="005D2036" w:rsidP="00781030">
                            <w:pPr>
                              <w:rPr>
                                <w:color w:val="262626" w:themeColor="text1" w:themeTint="D9"/>
                                <w:sz w:val="20"/>
                                <w:szCs w:val="20"/>
                              </w:rPr>
                            </w:pPr>
                            <w:r w:rsidRPr="00A0386F">
                              <w:rPr>
                                <w:b/>
                                <w:bCs/>
                                <w:color w:val="262626" w:themeColor="text1" w:themeTint="D9"/>
                                <w:sz w:val="20"/>
                                <w:szCs w:val="20"/>
                              </w:rPr>
                              <w:t>Turgay Münyas,</w:t>
                            </w:r>
                            <w:r w:rsidRPr="00A0386F">
                              <w:rPr>
                                <w:color w:val="262626" w:themeColor="text1" w:themeTint="D9"/>
                                <w:sz w:val="20"/>
                                <w:szCs w:val="20"/>
                              </w:rPr>
                              <w:t xml:space="preserve"> 2022, Döviz Kuru ile Konut Fiyat Endeksi ve Yeni Konut Fiyat Endeksi Arasındaki İlişki: Türkiye Üzerine Ampirik Bir Çalışma. Karabulut, Ş. (Ed.) Ekonomi ve Finans Alanındaki Uygulamaların Ampirik Sonuçları-2. Bursa: Ekin Kitapevi.</w:t>
                            </w:r>
                          </w:p>
                          <w:p w14:paraId="50FFAE83" w14:textId="77777777" w:rsidR="005D2036" w:rsidRPr="00A0386F" w:rsidRDefault="005D2036" w:rsidP="005D2036">
                            <w:pPr>
                              <w:rPr>
                                <w:b/>
                                <w:bCs/>
                                <w:color w:val="262626" w:themeColor="text1" w:themeTint="D9"/>
                                <w:sz w:val="20"/>
                                <w:szCs w:val="20"/>
                              </w:rPr>
                            </w:pPr>
                          </w:p>
                          <w:p w14:paraId="15165E93" w14:textId="3C48D427" w:rsidR="005D2036" w:rsidRPr="00A0386F" w:rsidRDefault="005D2036" w:rsidP="005D2036">
                            <w:pPr>
                              <w:rPr>
                                <w:color w:val="262626" w:themeColor="text1" w:themeTint="D9"/>
                                <w:sz w:val="20"/>
                                <w:szCs w:val="20"/>
                              </w:rPr>
                            </w:pPr>
                            <w:r w:rsidRPr="00A0386F">
                              <w:rPr>
                                <w:b/>
                                <w:bCs/>
                                <w:color w:val="262626" w:themeColor="text1" w:themeTint="D9"/>
                                <w:sz w:val="20"/>
                                <w:szCs w:val="20"/>
                              </w:rPr>
                              <w:t>Turgay Münyas,</w:t>
                            </w:r>
                            <w:r w:rsidRPr="00A0386F">
                              <w:rPr>
                                <w:color w:val="262626" w:themeColor="text1" w:themeTint="D9"/>
                                <w:sz w:val="20"/>
                                <w:szCs w:val="20"/>
                              </w:rPr>
                              <w:t xml:space="preserve"> 2022, Kredi Derecelendirme Kuruluşları ve Türkiye’nin Kredi Derecelendirme Notlarının İrdelenmesi. Unvan, Y.A. ve İnan, R. (Ed.) Ekonomi, İdari ve Sosyal Bilimler Araştırmaları. Fransa: Livre de Lyon</w:t>
                            </w:r>
                          </w:p>
                          <w:p w14:paraId="1636F051" w14:textId="77777777" w:rsidR="005D2036" w:rsidRPr="00A0386F" w:rsidRDefault="005D2036" w:rsidP="005D2036">
                            <w:pPr>
                              <w:rPr>
                                <w:color w:val="262626" w:themeColor="text1" w:themeTint="D9"/>
                                <w:sz w:val="20"/>
                                <w:szCs w:val="20"/>
                              </w:rPr>
                            </w:pPr>
                          </w:p>
                          <w:p w14:paraId="54AE0EC5" w14:textId="29E33F1B" w:rsidR="005D2036" w:rsidRPr="00A0386F" w:rsidRDefault="005D2036" w:rsidP="005D2036">
                            <w:pPr>
                              <w:rPr>
                                <w:color w:val="262626" w:themeColor="text1" w:themeTint="D9"/>
                                <w:sz w:val="20"/>
                                <w:szCs w:val="20"/>
                              </w:rPr>
                            </w:pPr>
                            <w:r w:rsidRPr="00A0386F">
                              <w:rPr>
                                <w:b/>
                                <w:bCs/>
                                <w:color w:val="262626" w:themeColor="text1" w:themeTint="D9"/>
                                <w:sz w:val="20"/>
                                <w:szCs w:val="20"/>
                              </w:rPr>
                              <w:t>Turgay Münyas,</w:t>
                            </w:r>
                            <w:r w:rsidRPr="00A0386F">
                              <w:rPr>
                                <w:color w:val="262626" w:themeColor="text1" w:themeTint="D9"/>
                                <w:sz w:val="20"/>
                                <w:szCs w:val="20"/>
                              </w:rPr>
                              <w:t xml:space="preserve"> 2021, Kısa Vadeli Kamu ve Özel Sektör Dış Borcunun Döviz Kuru Üzerindeki Etkisinin Analizi. Unvan, Y.A. ve İnan, R. (Ed.) </w:t>
                            </w:r>
                            <w:r w:rsidR="00582575" w:rsidRPr="00A0386F">
                              <w:rPr>
                                <w:color w:val="262626" w:themeColor="text1" w:themeTint="D9"/>
                                <w:sz w:val="20"/>
                                <w:szCs w:val="20"/>
                              </w:rPr>
                              <w:t>İktisadi ve İdari Bilimler</w:t>
                            </w:r>
                            <w:r w:rsidRPr="00A0386F">
                              <w:rPr>
                                <w:color w:val="262626" w:themeColor="text1" w:themeTint="D9"/>
                                <w:sz w:val="20"/>
                                <w:szCs w:val="20"/>
                              </w:rPr>
                              <w:t xml:space="preserve"> Teori, Güncel Araştırmalar ve Yeni Eğilimler. IVPE.</w:t>
                            </w:r>
                          </w:p>
                          <w:p w14:paraId="38C9872F" w14:textId="2653F563" w:rsidR="005D2036" w:rsidRPr="00A0386F" w:rsidRDefault="005D2036" w:rsidP="005D2036">
                            <w:pPr>
                              <w:rPr>
                                <w:color w:val="262626" w:themeColor="text1" w:themeTint="D9"/>
                                <w:sz w:val="20"/>
                                <w:szCs w:val="20"/>
                              </w:rPr>
                            </w:pPr>
                          </w:p>
                          <w:p w14:paraId="4D2036C5" w14:textId="67E20E43" w:rsidR="0059036E" w:rsidRPr="00A0386F" w:rsidRDefault="0059036E" w:rsidP="00D92DE5">
                            <w:pPr>
                              <w:rPr>
                                <w:color w:val="262626" w:themeColor="text1" w:themeTint="D9"/>
                                <w:sz w:val="20"/>
                                <w:szCs w:val="20"/>
                              </w:rPr>
                            </w:pPr>
                          </w:p>
                          <w:p w14:paraId="42A4DC10" w14:textId="77777777" w:rsidR="00CF5D68" w:rsidRPr="00A0386F" w:rsidRDefault="00CF5D68" w:rsidP="0059036E">
                            <w:pPr>
                              <w:rPr>
                                <w:color w:val="262626" w:themeColor="text1" w:themeTint="D9"/>
                                <w:sz w:val="20"/>
                                <w:szCs w:val="20"/>
                              </w:rPr>
                            </w:pPr>
                          </w:p>
                          <w:p w14:paraId="664A135A" w14:textId="77777777" w:rsidR="0059036E" w:rsidRPr="00A0386F" w:rsidRDefault="0059036E" w:rsidP="00D92DE5">
                            <w:pPr>
                              <w:rPr>
                                <w:color w:val="262626" w:themeColor="text1" w:themeTint="D9"/>
                                <w:sz w:val="20"/>
                                <w:szCs w:val="20"/>
                              </w:rPr>
                            </w:pPr>
                          </w:p>
                          <w:p w14:paraId="43107B49" w14:textId="77777777" w:rsidR="0059036E" w:rsidRPr="00A0386F" w:rsidRDefault="0059036E" w:rsidP="00D92DE5">
                            <w:pPr>
                              <w:rPr>
                                <w:color w:val="262626" w:themeColor="text1" w:themeTint="D9"/>
                                <w:sz w:val="20"/>
                                <w:szCs w:val="20"/>
                              </w:rPr>
                            </w:pPr>
                          </w:p>
                          <w:p w14:paraId="575D7131" w14:textId="77777777" w:rsidR="00D92DE5" w:rsidRPr="00A0386F" w:rsidRDefault="00D92DE5" w:rsidP="00D92DE5">
                            <w:pPr>
                              <w:rPr>
                                <w:i/>
                                <w:iCs/>
                                <w:color w:val="262626" w:themeColor="text1" w:themeTint="D9"/>
                                <w:sz w:val="20"/>
                                <w:szCs w:val="20"/>
                              </w:rPr>
                            </w:pPr>
                          </w:p>
                          <w:p w14:paraId="36CC4469" w14:textId="77777777" w:rsidR="00D92DE5" w:rsidRPr="00A0386F" w:rsidRDefault="00D92DE5" w:rsidP="00D92DE5">
                            <w:pPr>
                              <w:rPr>
                                <w:i/>
                                <w:iCs/>
                                <w:color w:val="262626" w:themeColor="text1" w:themeTint="D9"/>
                                <w:sz w:val="20"/>
                                <w:szCs w:val="20"/>
                              </w:rPr>
                            </w:pPr>
                          </w:p>
                          <w:p w14:paraId="5569414A" w14:textId="77777777" w:rsidR="00D92DE5" w:rsidRPr="00A0386F" w:rsidRDefault="00D92DE5" w:rsidP="00D92DE5">
                            <w:pPr>
                              <w:rPr>
                                <w:i/>
                                <w:iCs/>
                                <w:color w:val="262626" w:themeColor="text1" w:themeTint="D9"/>
                                <w:sz w:val="20"/>
                                <w:szCs w:val="20"/>
                              </w:rPr>
                            </w:pPr>
                          </w:p>
                          <w:p w14:paraId="41FAA939" w14:textId="77777777" w:rsidR="00D92DE5" w:rsidRPr="00A0386F" w:rsidRDefault="00D92DE5" w:rsidP="00D92DE5">
                            <w:pPr>
                              <w:rPr>
                                <w:i/>
                                <w:iCs/>
                                <w:color w:val="262626" w:themeColor="text1" w:themeTint="D9"/>
                                <w:sz w:val="20"/>
                                <w:szCs w:val="20"/>
                              </w:rPr>
                            </w:pPr>
                          </w:p>
                          <w:p w14:paraId="483AB46B" w14:textId="39C81392" w:rsidR="00D92DE5" w:rsidRPr="00A0386F" w:rsidRDefault="00D92DE5" w:rsidP="00D92DE5">
                            <w:pPr>
                              <w:rPr>
                                <w:i/>
                                <w:iCs/>
                                <w:color w:val="262626" w:themeColor="text1" w:themeTint="D9"/>
                                <w:sz w:val="20"/>
                                <w:szCs w:val="20"/>
                              </w:rPr>
                            </w:pPr>
                          </w:p>
                          <w:p w14:paraId="0F283601" w14:textId="77777777" w:rsidR="00D92DE5" w:rsidRPr="00A0386F" w:rsidRDefault="00D92DE5" w:rsidP="00D92DE5">
                            <w:pPr>
                              <w:rPr>
                                <w:i/>
                                <w:iCs/>
                                <w:color w:val="262626" w:themeColor="text1" w:themeTint="D9"/>
                                <w:sz w:val="20"/>
                                <w:szCs w:val="20"/>
                              </w:rPr>
                            </w:pPr>
                          </w:p>
                          <w:p w14:paraId="14AC82A2" w14:textId="77777777" w:rsidR="00D92DE5" w:rsidRPr="00A0386F" w:rsidRDefault="00D92DE5" w:rsidP="00D92DE5">
                            <w:pPr>
                              <w:rPr>
                                <w:color w:val="262626" w:themeColor="text1" w:themeTint="D9"/>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BCEFF1" id="Metin Kutusu 211" o:spid="_x0000_s1038" type="#_x0000_t202" style="position:absolute;margin-left:180.6pt;margin-top:86.75pt;width:164.45pt;height:627.05pt;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" fillcolor="white [3201]" stroked="f" strokeweight=".5pt">
                <v:textbox>
                  <w:txbxContent>
                    <w:p w14:paraId="1BFB19A4" w14:textId="436CB894" w:rsidR="008D2743" w:rsidRPr="008D2743" w:rsidRDefault="006E68F0" w:rsidP="008D2743">
                      <w:pPr>
                        <w:rPr>
                          <w:rFonts w:ascii="Cambria" w:hAnsi="Cambria"/>
                          <w:b/>
                          <w:bCs/>
                          <w:color w:val="262626" w:themeColor="text1" w:themeTint="D9"/>
                          <w:sz w:val="28"/>
                          <w:szCs w:val="28"/>
                        </w:rPr>
                      </w:pPr>
                      <w:proofErr w:type="spellStart"/>
                      <w:r>
                        <w:rPr>
                          <w:rFonts w:ascii="Cambria" w:hAnsi="Cambria"/>
                          <w:b/>
                          <w:bCs/>
                          <w:i/>
                          <w:iCs/>
                          <w:color w:val="262626" w:themeColor="text1" w:themeTint="D9"/>
                          <w:sz w:val="28"/>
                          <w:szCs w:val="28"/>
                        </w:rPr>
                        <w:t>Books</w:t>
                      </w:r>
                      <w:proofErr w:type="spellEnd"/>
                    </w:p>
                    <w:p w14:paraId="4CC96A59" w14:textId="6A1753EA" w:rsidR="008D2743" w:rsidRPr="005D2036" w:rsidRDefault="008D2743" w:rsidP="008D2743">
                      <w:pPr>
                        <w:rPr>
                          <w:color w:val="262626" w:themeColor="text1" w:themeTint="D9"/>
                          <w:sz w:val="20"/>
                          <w:szCs w:val="20"/>
                        </w:rPr>
                      </w:pPr>
                      <w:r w:rsidRPr="005D2036">
                        <w:rPr>
                          <w:b/>
                          <w:bCs/>
                          <w:color w:val="262626" w:themeColor="text1" w:themeTint="D9"/>
                          <w:sz w:val="20"/>
                          <w:szCs w:val="20"/>
                        </w:rPr>
                        <w:t>Ceyda Ovacı</w:t>
                      </w:r>
                      <w:r w:rsidRPr="005D2036">
                        <w:rPr>
                          <w:color w:val="262626" w:themeColor="text1" w:themeTint="D9"/>
                          <w:sz w:val="20"/>
                          <w:szCs w:val="20"/>
                        </w:rPr>
                        <w:t xml:space="preserve">, 2022, Dijital Dönüşüm İklimi: Yönetim, Ekonomi ve Uluslararası İlişkiler Perspektifi. </w:t>
                      </w:r>
                      <w:r>
                        <w:rPr>
                          <w:color w:val="262626" w:themeColor="text1" w:themeTint="D9"/>
                          <w:sz w:val="20"/>
                          <w:szCs w:val="20"/>
                        </w:rPr>
                        <w:t>Ovacı, C. &amp;</w:t>
                      </w:r>
                      <w:r w:rsidRPr="005D2036">
                        <w:rPr>
                          <w:color w:val="262626" w:themeColor="text1" w:themeTint="D9"/>
                          <w:sz w:val="20"/>
                          <w:szCs w:val="20"/>
                        </w:rPr>
                        <w:t xml:space="preserve"> Saatçi</w:t>
                      </w:r>
                      <w:r>
                        <w:rPr>
                          <w:color w:val="262626" w:themeColor="text1" w:themeTint="D9"/>
                          <w:sz w:val="20"/>
                          <w:szCs w:val="20"/>
                        </w:rPr>
                        <w:t>, E.Y.</w:t>
                      </w:r>
                      <w:r w:rsidRPr="005D2036">
                        <w:rPr>
                          <w:color w:val="262626" w:themeColor="text1" w:themeTint="D9"/>
                          <w:sz w:val="20"/>
                          <w:szCs w:val="20"/>
                        </w:rPr>
                        <w:t xml:space="preserve"> (Ed), İstanbul: Çağlayan Kitapevi </w:t>
                      </w:r>
                    </w:p>
                    <w:p w14:paraId="3D003A4D" w14:textId="77777777" w:rsidR="008D2743" w:rsidRDefault="008D2743" w:rsidP="008D2743">
                      <w:pPr>
                        <w:rPr>
                          <w:b/>
                          <w:bCs/>
                          <w:color w:val="262626" w:themeColor="text1" w:themeTint="D9"/>
                          <w:sz w:val="20"/>
                          <w:szCs w:val="20"/>
                        </w:rPr>
                      </w:pPr>
                    </w:p>
                    <w:p w14:paraId="762E144F" w14:textId="43EC816E" w:rsidR="008D2743" w:rsidRDefault="008D2743" w:rsidP="008D2743">
                      <w:pPr>
                        <w:rPr>
                          <w:color w:val="262626" w:themeColor="text1" w:themeTint="D9"/>
                          <w:sz w:val="20"/>
                          <w:szCs w:val="20"/>
                        </w:rPr>
                      </w:pPr>
                      <w:r w:rsidRPr="005D2036">
                        <w:rPr>
                          <w:b/>
                          <w:bCs/>
                          <w:color w:val="262626" w:themeColor="text1" w:themeTint="D9"/>
                          <w:sz w:val="20"/>
                          <w:szCs w:val="20"/>
                        </w:rPr>
                        <w:t xml:space="preserve">Turgay </w:t>
                      </w:r>
                      <w:proofErr w:type="spellStart"/>
                      <w:r w:rsidRPr="005D2036">
                        <w:rPr>
                          <w:b/>
                          <w:bCs/>
                          <w:color w:val="262626" w:themeColor="text1" w:themeTint="D9"/>
                          <w:sz w:val="20"/>
                          <w:szCs w:val="20"/>
                        </w:rPr>
                        <w:t>Münyas</w:t>
                      </w:r>
                      <w:proofErr w:type="spellEnd"/>
                      <w:r>
                        <w:rPr>
                          <w:b/>
                          <w:bCs/>
                          <w:color w:val="262626" w:themeColor="text1" w:themeTint="D9"/>
                          <w:sz w:val="20"/>
                          <w:szCs w:val="20"/>
                        </w:rPr>
                        <w:t xml:space="preserve"> </w:t>
                      </w:r>
                      <w:r w:rsidRPr="00D51DA4">
                        <w:rPr>
                          <w:color w:val="262626" w:themeColor="text1" w:themeTint="D9"/>
                          <w:sz w:val="20"/>
                          <w:szCs w:val="20"/>
                        </w:rPr>
                        <w:t>&amp; Atasoy Feryat</w:t>
                      </w:r>
                      <w:r w:rsidRPr="005D2036">
                        <w:rPr>
                          <w:b/>
                          <w:bCs/>
                          <w:color w:val="262626" w:themeColor="text1" w:themeTint="D9"/>
                          <w:sz w:val="20"/>
                          <w:szCs w:val="20"/>
                        </w:rPr>
                        <w:t xml:space="preserve"> </w:t>
                      </w:r>
                      <w:r w:rsidRPr="005D2036">
                        <w:rPr>
                          <w:color w:val="262626" w:themeColor="text1" w:themeTint="D9"/>
                          <w:sz w:val="20"/>
                          <w:szCs w:val="20"/>
                        </w:rPr>
                        <w:t>2021,</w:t>
                      </w:r>
                      <w:r w:rsidRPr="005D2036">
                        <w:rPr>
                          <w:b/>
                          <w:bCs/>
                          <w:color w:val="262626" w:themeColor="text1" w:themeTint="D9"/>
                          <w:sz w:val="20"/>
                          <w:szCs w:val="20"/>
                        </w:rPr>
                        <w:t xml:space="preserve"> </w:t>
                      </w:r>
                      <w:r w:rsidRPr="005D2036">
                        <w:rPr>
                          <w:color w:val="262626" w:themeColor="text1" w:themeTint="D9"/>
                          <w:sz w:val="20"/>
                          <w:szCs w:val="20"/>
                        </w:rPr>
                        <w:t>Sermaye Piyasası Temel ve Teknik Analiz Yöntemleri</w:t>
                      </w:r>
                      <w:r>
                        <w:rPr>
                          <w:color w:val="262626" w:themeColor="text1" w:themeTint="D9"/>
                          <w:sz w:val="20"/>
                          <w:szCs w:val="20"/>
                        </w:rPr>
                        <w:t xml:space="preserve">. </w:t>
                      </w:r>
                      <w:r w:rsidRPr="005D2036">
                        <w:rPr>
                          <w:color w:val="262626" w:themeColor="text1" w:themeTint="D9"/>
                          <w:sz w:val="20"/>
                          <w:szCs w:val="20"/>
                        </w:rPr>
                        <w:t>Bursa: Ekin Kitapevi. 3.</w:t>
                      </w:r>
                      <w:r w:rsidR="00F734C1">
                        <w:rPr>
                          <w:color w:val="262626" w:themeColor="text1" w:themeTint="D9"/>
                          <w:sz w:val="20"/>
                          <w:szCs w:val="20"/>
                        </w:rPr>
                        <w:t>B</w:t>
                      </w:r>
                      <w:r w:rsidRPr="005D2036">
                        <w:rPr>
                          <w:color w:val="262626" w:themeColor="text1" w:themeTint="D9"/>
                          <w:sz w:val="20"/>
                          <w:szCs w:val="20"/>
                        </w:rPr>
                        <w:t>askı.</w:t>
                      </w:r>
                    </w:p>
                    <w:p w14:paraId="59F985B3" w14:textId="77777777" w:rsidR="008D2743" w:rsidRDefault="008D2743" w:rsidP="00FB5FA3">
                      <w:pPr>
                        <w:rPr>
                          <w:b/>
                          <w:bCs/>
                          <w:color w:val="262626" w:themeColor="text1" w:themeTint="D9"/>
                          <w:sz w:val="20"/>
                          <w:szCs w:val="20"/>
                        </w:rPr>
                      </w:pPr>
                    </w:p>
                    <w:p w14:paraId="40404773" w14:textId="32405E29" w:rsidR="00FB5FA3" w:rsidRPr="005D2036" w:rsidRDefault="00FB5FA3" w:rsidP="00FB5FA3">
                      <w:pPr>
                        <w:rPr>
                          <w:color w:val="262626" w:themeColor="text1" w:themeTint="D9"/>
                          <w:sz w:val="20"/>
                          <w:szCs w:val="20"/>
                        </w:rPr>
                      </w:pPr>
                      <w:r w:rsidRPr="00FB5FA3">
                        <w:rPr>
                          <w:b/>
                          <w:bCs/>
                          <w:color w:val="262626" w:themeColor="text1" w:themeTint="D9"/>
                          <w:sz w:val="20"/>
                          <w:szCs w:val="20"/>
                        </w:rPr>
                        <w:t xml:space="preserve">Turgay </w:t>
                      </w:r>
                      <w:proofErr w:type="spellStart"/>
                      <w:r w:rsidRPr="00FB5FA3">
                        <w:rPr>
                          <w:b/>
                          <w:bCs/>
                          <w:color w:val="262626" w:themeColor="text1" w:themeTint="D9"/>
                          <w:sz w:val="20"/>
                          <w:szCs w:val="20"/>
                        </w:rPr>
                        <w:t>Münyas</w:t>
                      </w:r>
                      <w:proofErr w:type="spellEnd"/>
                      <w:r w:rsidRPr="00FB5FA3">
                        <w:rPr>
                          <w:b/>
                          <w:bCs/>
                          <w:color w:val="262626" w:themeColor="text1" w:themeTint="D9"/>
                          <w:sz w:val="20"/>
                          <w:szCs w:val="20"/>
                        </w:rPr>
                        <w:t xml:space="preserve">, </w:t>
                      </w:r>
                      <w:r>
                        <w:rPr>
                          <w:color w:val="262626" w:themeColor="text1" w:themeTint="D9"/>
                          <w:sz w:val="20"/>
                          <w:szCs w:val="20"/>
                        </w:rPr>
                        <w:t>2021, Verilerle Pandemi Sürecinde Türkiye. Ankara: Nobel Akademik Yayıncılık</w:t>
                      </w:r>
                      <w:r w:rsidR="00F734C1">
                        <w:rPr>
                          <w:color w:val="262626" w:themeColor="text1" w:themeTint="D9"/>
                          <w:sz w:val="20"/>
                          <w:szCs w:val="20"/>
                        </w:rPr>
                        <w:t>. 1. Baskı.</w:t>
                      </w:r>
                    </w:p>
                    <w:p w14:paraId="2670D5C0" w14:textId="77777777" w:rsidR="008D2743" w:rsidRPr="00F734C1" w:rsidRDefault="008D2743" w:rsidP="005D2036">
                      <w:pPr>
                        <w:rPr>
                          <w:rFonts w:ascii="Cambria" w:hAnsi="Cambria"/>
                          <w:b/>
                          <w:bCs/>
                          <w:i/>
                          <w:iCs/>
                          <w:color w:val="262626" w:themeColor="text1" w:themeTint="D9"/>
                          <w:sz w:val="20"/>
                          <w:szCs w:val="20"/>
                        </w:rPr>
                      </w:pPr>
                    </w:p>
                    <w:p w14:paraId="55435E7B" w14:textId="68FEDC0B" w:rsidR="005D2036" w:rsidRPr="00622066" w:rsidRDefault="006E68F0" w:rsidP="005D2036">
                      <w:pPr>
                        <w:rPr>
                          <w:rFonts w:ascii="Cambria" w:hAnsi="Cambria"/>
                          <w:b/>
                          <w:bCs/>
                          <w:color w:val="262626" w:themeColor="text1" w:themeTint="D9"/>
                          <w:sz w:val="28"/>
                          <w:szCs w:val="28"/>
                        </w:rPr>
                      </w:pPr>
                      <w:proofErr w:type="spellStart"/>
                      <w:r>
                        <w:rPr>
                          <w:rFonts w:ascii="Cambria" w:hAnsi="Cambria"/>
                          <w:b/>
                          <w:bCs/>
                          <w:i/>
                          <w:iCs/>
                          <w:color w:val="262626" w:themeColor="text1" w:themeTint="D9"/>
                          <w:sz w:val="28"/>
                          <w:szCs w:val="28"/>
                        </w:rPr>
                        <w:t>Book</w:t>
                      </w:r>
                      <w:proofErr w:type="spellEnd"/>
                      <w:r>
                        <w:rPr>
                          <w:rFonts w:ascii="Cambria" w:hAnsi="Cambria"/>
                          <w:b/>
                          <w:bCs/>
                          <w:i/>
                          <w:iCs/>
                          <w:color w:val="262626" w:themeColor="text1" w:themeTint="D9"/>
                          <w:sz w:val="28"/>
                          <w:szCs w:val="28"/>
                        </w:rPr>
                        <w:t xml:space="preserve"> </w:t>
                      </w:r>
                      <w:proofErr w:type="spellStart"/>
                      <w:r>
                        <w:rPr>
                          <w:rFonts w:ascii="Cambria" w:hAnsi="Cambria"/>
                          <w:b/>
                          <w:bCs/>
                          <w:i/>
                          <w:iCs/>
                          <w:color w:val="262626" w:themeColor="text1" w:themeTint="D9"/>
                          <w:sz w:val="28"/>
                          <w:szCs w:val="28"/>
                        </w:rPr>
                        <w:t>Chapters</w:t>
                      </w:r>
                      <w:proofErr w:type="spellEnd"/>
                    </w:p>
                    <w:p w14:paraId="148C793E" w14:textId="77777777" w:rsidR="005D2036" w:rsidRPr="00A0386F" w:rsidRDefault="005D2036" w:rsidP="005D2036">
                      <w:pPr>
                        <w:rPr>
                          <w:color w:val="262626" w:themeColor="text1" w:themeTint="D9"/>
                          <w:sz w:val="20"/>
                          <w:szCs w:val="20"/>
                        </w:rPr>
                      </w:pPr>
                      <w:r w:rsidRPr="00A0386F">
                        <w:rPr>
                          <w:b/>
                          <w:bCs/>
                          <w:color w:val="262626" w:themeColor="text1" w:themeTint="D9"/>
                          <w:sz w:val="20"/>
                          <w:szCs w:val="20"/>
                        </w:rPr>
                        <w:t>Ceyda Ovacı</w:t>
                      </w:r>
                      <w:r w:rsidRPr="00A0386F">
                        <w:rPr>
                          <w:color w:val="262626" w:themeColor="text1" w:themeTint="D9"/>
                          <w:sz w:val="20"/>
                          <w:szCs w:val="20"/>
                        </w:rPr>
                        <w:t>, 2022, Dijital Dönüşümde Stratejik İnovasyon Yönetimi. Ovacı, C. ve Saatçi, E.Y. (Ed.) Dijital Dönüşüm İklimi: Yönetim, Ekonomi ve Uluslararası İlişkiler Perspektifi, İstanbul: Çağlayan Kitapevi.</w:t>
                      </w:r>
                    </w:p>
                    <w:p w14:paraId="52FF6873" w14:textId="77777777" w:rsidR="005D2036" w:rsidRPr="00A0386F" w:rsidRDefault="005D2036" w:rsidP="00781030">
                      <w:pPr>
                        <w:rPr>
                          <w:b/>
                          <w:bCs/>
                          <w:color w:val="262626" w:themeColor="text1" w:themeTint="D9"/>
                          <w:sz w:val="20"/>
                          <w:szCs w:val="20"/>
                        </w:rPr>
                      </w:pPr>
                    </w:p>
                    <w:p w14:paraId="4EDCEFCC" w14:textId="6C13E9DB" w:rsidR="005D2036" w:rsidRPr="00A0386F" w:rsidRDefault="005D2036" w:rsidP="00781030">
                      <w:pPr>
                        <w:rPr>
                          <w:color w:val="262626" w:themeColor="text1" w:themeTint="D9"/>
                          <w:sz w:val="20"/>
                          <w:szCs w:val="20"/>
                        </w:rPr>
                      </w:pPr>
                      <w:r w:rsidRPr="00A0386F">
                        <w:rPr>
                          <w:b/>
                          <w:bCs/>
                          <w:color w:val="262626" w:themeColor="text1" w:themeTint="D9"/>
                          <w:sz w:val="20"/>
                          <w:szCs w:val="20"/>
                        </w:rPr>
                        <w:t xml:space="preserve">Turgay </w:t>
                      </w:r>
                      <w:proofErr w:type="spellStart"/>
                      <w:r w:rsidRPr="00A0386F">
                        <w:rPr>
                          <w:b/>
                          <w:bCs/>
                          <w:color w:val="262626" w:themeColor="text1" w:themeTint="D9"/>
                          <w:sz w:val="20"/>
                          <w:szCs w:val="20"/>
                        </w:rPr>
                        <w:t>Münyas</w:t>
                      </w:r>
                      <w:proofErr w:type="spellEnd"/>
                      <w:r w:rsidRPr="00A0386F">
                        <w:rPr>
                          <w:b/>
                          <w:bCs/>
                          <w:color w:val="262626" w:themeColor="text1" w:themeTint="D9"/>
                          <w:sz w:val="20"/>
                          <w:szCs w:val="20"/>
                        </w:rPr>
                        <w:t>,</w:t>
                      </w:r>
                      <w:r w:rsidRPr="00A0386F">
                        <w:rPr>
                          <w:color w:val="262626" w:themeColor="text1" w:themeTint="D9"/>
                          <w:sz w:val="20"/>
                          <w:szCs w:val="20"/>
                        </w:rPr>
                        <w:t xml:space="preserve"> 2022, Döviz Kuru ile Konut Fiyat Endeksi ve Yeni Konut Fiyat Endeksi Arasındaki İlişki: Türkiye Üzerine Ampirik Bir Çalışma. Karabulut, Ş. (Ed.) Ekonomi ve Finans Alanındaki Uygulamaların Ampirik Sonuçları-2. Bursa: Ekin Kitapevi.</w:t>
                      </w:r>
                    </w:p>
                    <w:p w14:paraId="50FFAE83" w14:textId="77777777" w:rsidR="005D2036" w:rsidRPr="00A0386F" w:rsidRDefault="005D2036" w:rsidP="005D2036">
                      <w:pPr>
                        <w:rPr>
                          <w:b/>
                          <w:bCs/>
                          <w:color w:val="262626" w:themeColor="text1" w:themeTint="D9"/>
                          <w:sz w:val="20"/>
                          <w:szCs w:val="20"/>
                        </w:rPr>
                      </w:pPr>
                    </w:p>
                    <w:p w14:paraId="15165E93" w14:textId="3C48D427" w:rsidR="005D2036" w:rsidRPr="00A0386F" w:rsidRDefault="005D2036" w:rsidP="005D2036">
                      <w:pPr>
                        <w:rPr>
                          <w:color w:val="262626" w:themeColor="text1" w:themeTint="D9"/>
                          <w:sz w:val="20"/>
                          <w:szCs w:val="20"/>
                        </w:rPr>
                      </w:pPr>
                      <w:r w:rsidRPr="00A0386F">
                        <w:rPr>
                          <w:b/>
                          <w:bCs/>
                          <w:color w:val="262626" w:themeColor="text1" w:themeTint="D9"/>
                          <w:sz w:val="20"/>
                          <w:szCs w:val="20"/>
                        </w:rPr>
                        <w:t xml:space="preserve">Turgay </w:t>
                      </w:r>
                      <w:proofErr w:type="spellStart"/>
                      <w:r w:rsidRPr="00A0386F">
                        <w:rPr>
                          <w:b/>
                          <w:bCs/>
                          <w:color w:val="262626" w:themeColor="text1" w:themeTint="D9"/>
                          <w:sz w:val="20"/>
                          <w:szCs w:val="20"/>
                        </w:rPr>
                        <w:t>Münyas</w:t>
                      </w:r>
                      <w:proofErr w:type="spellEnd"/>
                      <w:r w:rsidRPr="00A0386F">
                        <w:rPr>
                          <w:b/>
                          <w:bCs/>
                          <w:color w:val="262626" w:themeColor="text1" w:themeTint="D9"/>
                          <w:sz w:val="20"/>
                          <w:szCs w:val="20"/>
                        </w:rPr>
                        <w:t>,</w:t>
                      </w:r>
                      <w:r w:rsidRPr="00A0386F">
                        <w:rPr>
                          <w:color w:val="262626" w:themeColor="text1" w:themeTint="D9"/>
                          <w:sz w:val="20"/>
                          <w:szCs w:val="20"/>
                        </w:rPr>
                        <w:t xml:space="preserve"> 2022, Kredi Derecelendirme Kuruluşları ve Türkiye’nin Kredi Derecelendirme Notlarının İrdelenmesi. Unvan, Y.A. ve İnan, R. (Ed.) Ekonomi, İdari ve Sosyal Bilimler Araştırmaları. Fransa: </w:t>
                      </w:r>
                      <w:proofErr w:type="spellStart"/>
                      <w:r w:rsidRPr="00A0386F">
                        <w:rPr>
                          <w:color w:val="262626" w:themeColor="text1" w:themeTint="D9"/>
                          <w:sz w:val="20"/>
                          <w:szCs w:val="20"/>
                        </w:rPr>
                        <w:t>Livre</w:t>
                      </w:r>
                      <w:proofErr w:type="spellEnd"/>
                      <w:r w:rsidRPr="00A0386F">
                        <w:rPr>
                          <w:color w:val="262626" w:themeColor="text1" w:themeTint="D9"/>
                          <w:sz w:val="20"/>
                          <w:szCs w:val="20"/>
                        </w:rPr>
                        <w:t xml:space="preserve"> de Lyon</w:t>
                      </w:r>
                    </w:p>
                    <w:p w14:paraId="1636F051" w14:textId="77777777" w:rsidR="005D2036" w:rsidRPr="00A0386F" w:rsidRDefault="005D2036" w:rsidP="005D2036">
                      <w:pPr>
                        <w:rPr>
                          <w:color w:val="262626" w:themeColor="text1" w:themeTint="D9"/>
                          <w:sz w:val="20"/>
                          <w:szCs w:val="20"/>
                        </w:rPr>
                      </w:pPr>
                    </w:p>
                    <w:p w14:paraId="54AE0EC5" w14:textId="29E33F1B" w:rsidR="005D2036" w:rsidRPr="00A0386F" w:rsidRDefault="005D2036" w:rsidP="005D2036">
                      <w:pPr>
                        <w:rPr>
                          <w:color w:val="262626" w:themeColor="text1" w:themeTint="D9"/>
                          <w:sz w:val="20"/>
                          <w:szCs w:val="20"/>
                        </w:rPr>
                      </w:pPr>
                      <w:r w:rsidRPr="00A0386F">
                        <w:rPr>
                          <w:b/>
                          <w:bCs/>
                          <w:color w:val="262626" w:themeColor="text1" w:themeTint="D9"/>
                          <w:sz w:val="20"/>
                          <w:szCs w:val="20"/>
                        </w:rPr>
                        <w:t xml:space="preserve">Turgay </w:t>
                      </w:r>
                      <w:proofErr w:type="spellStart"/>
                      <w:r w:rsidRPr="00A0386F">
                        <w:rPr>
                          <w:b/>
                          <w:bCs/>
                          <w:color w:val="262626" w:themeColor="text1" w:themeTint="D9"/>
                          <w:sz w:val="20"/>
                          <w:szCs w:val="20"/>
                        </w:rPr>
                        <w:t>Münyas</w:t>
                      </w:r>
                      <w:proofErr w:type="spellEnd"/>
                      <w:r w:rsidRPr="00A0386F">
                        <w:rPr>
                          <w:b/>
                          <w:bCs/>
                          <w:color w:val="262626" w:themeColor="text1" w:themeTint="D9"/>
                          <w:sz w:val="20"/>
                          <w:szCs w:val="20"/>
                        </w:rPr>
                        <w:t>,</w:t>
                      </w:r>
                      <w:r w:rsidRPr="00A0386F">
                        <w:rPr>
                          <w:color w:val="262626" w:themeColor="text1" w:themeTint="D9"/>
                          <w:sz w:val="20"/>
                          <w:szCs w:val="20"/>
                        </w:rPr>
                        <w:t xml:space="preserve"> 2021, Kısa Vadeli Kamu ve Özel Sektör Dış Borcunun Döviz Kuru Üzerindeki Etkisinin Analizi. Unvan, Y.A. ve İnan, R. (Ed.) </w:t>
                      </w:r>
                      <w:r w:rsidR="00582575" w:rsidRPr="00A0386F">
                        <w:rPr>
                          <w:color w:val="262626" w:themeColor="text1" w:themeTint="D9"/>
                          <w:sz w:val="20"/>
                          <w:szCs w:val="20"/>
                        </w:rPr>
                        <w:t>İktisadi ve İdari Bilimler</w:t>
                      </w:r>
                      <w:r w:rsidRPr="00A0386F">
                        <w:rPr>
                          <w:color w:val="262626" w:themeColor="text1" w:themeTint="D9"/>
                          <w:sz w:val="20"/>
                          <w:szCs w:val="20"/>
                        </w:rPr>
                        <w:t xml:space="preserve"> Teori, Güncel Araştırmalar ve Yeni Eğilimler. IVPE.</w:t>
                      </w:r>
                    </w:p>
                    <w:p w14:paraId="38C9872F" w14:textId="2653F563" w:rsidR="005D2036" w:rsidRPr="00A0386F" w:rsidRDefault="005D2036" w:rsidP="005D2036">
                      <w:pPr>
                        <w:rPr>
                          <w:color w:val="262626" w:themeColor="text1" w:themeTint="D9"/>
                          <w:sz w:val="20"/>
                          <w:szCs w:val="20"/>
                        </w:rPr>
                      </w:pPr>
                    </w:p>
                    <w:p w14:paraId="4D2036C5" w14:textId="67E20E43" w:rsidR="0059036E" w:rsidRPr="00A0386F" w:rsidRDefault="0059036E" w:rsidP="00D92DE5">
                      <w:pPr>
                        <w:rPr>
                          <w:color w:val="262626" w:themeColor="text1" w:themeTint="D9"/>
                          <w:sz w:val="20"/>
                          <w:szCs w:val="20"/>
                        </w:rPr>
                      </w:pPr>
                    </w:p>
                    <w:p w14:paraId="42A4DC10" w14:textId="77777777" w:rsidR="00CF5D68" w:rsidRPr="00A0386F" w:rsidRDefault="00CF5D68" w:rsidP="0059036E">
                      <w:pPr>
                        <w:rPr>
                          <w:color w:val="262626" w:themeColor="text1" w:themeTint="D9"/>
                          <w:sz w:val="20"/>
                          <w:szCs w:val="20"/>
                        </w:rPr>
                      </w:pPr>
                    </w:p>
                    <w:p w14:paraId="664A135A" w14:textId="77777777" w:rsidR="0059036E" w:rsidRPr="00A0386F" w:rsidRDefault="0059036E" w:rsidP="00D92DE5">
                      <w:pPr>
                        <w:rPr>
                          <w:color w:val="262626" w:themeColor="text1" w:themeTint="D9"/>
                          <w:sz w:val="20"/>
                          <w:szCs w:val="20"/>
                        </w:rPr>
                      </w:pPr>
                    </w:p>
                    <w:p w14:paraId="43107B49" w14:textId="77777777" w:rsidR="0059036E" w:rsidRPr="00A0386F" w:rsidRDefault="0059036E" w:rsidP="00D92DE5">
                      <w:pPr>
                        <w:rPr>
                          <w:color w:val="262626" w:themeColor="text1" w:themeTint="D9"/>
                          <w:sz w:val="20"/>
                          <w:szCs w:val="20"/>
                        </w:rPr>
                      </w:pPr>
                    </w:p>
                    <w:p w14:paraId="575D7131" w14:textId="77777777" w:rsidR="00D92DE5" w:rsidRPr="00A0386F" w:rsidRDefault="00D92DE5" w:rsidP="00D92DE5">
                      <w:pPr>
                        <w:rPr>
                          <w:i/>
                          <w:iCs/>
                          <w:color w:val="262626" w:themeColor="text1" w:themeTint="D9"/>
                          <w:sz w:val="20"/>
                          <w:szCs w:val="20"/>
                        </w:rPr>
                      </w:pPr>
                    </w:p>
                    <w:p w14:paraId="36CC4469" w14:textId="77777777" w:rsidR="00D92DE5" w:rsidRPr="00A0386F" w:rsidRDefault="00D92DE5" w:rsidP="00D92DE5">
                      <w:pPr>
                        <w:rPr>
                          <w:i/>
                          <w:iCs/>
                          <w:color w:val="262626" w:themeColor="text1" w:themeTint="D9"/>
                          <w:sz w:val="20"/>
                          <w:szCs w:val="20"/>
                        </w:rPr>
                      </w:pPr>
                    </w:p>
                    <w:p w14:paraId="5569414A" w14:textId="77777777" w:rsidR="00D92DE5" w:rsidRPr="00A0386F" w:rsidRDefault="00D92DE5" w:rsidP="00D92DE5">
                      <w:pPr>
                        <w:rPr>
                          <w:i/>
                          <w:iCs/>
                          <w:color w:val="262626" w:themeColor="text1" w:themeTint="D9"/>
                          <w:sz w:val="20"/>
                          <w:szCs w:val="20"/>
                        </w:rPr>
                      </w:pPr>
                    </w:p>
                    <w:p w14:paraId="41FAA939" w14:textId="77777777" w:rsidR="00D92DE5" w:rsidRPr="00A0386F" w:rsidRDefault="00D92DE5" w:rsidP="00D92DE5">
                      <w:pPr>
                        <w:rPr>
                          <w:i/>
                          <w:iCs/>
                          <w:color w:val="262626" w:themeColor="text1" w:themeTint="D9"/>
                          <w:sz w:val="20"/>
                          <w:szCs w:val="20"/>
                        </w:rPr>
                      </w:pPr>
                    </w:p>
                    <w:p w14:paraId="483AB46B" w14:textId="39C81392" w:rsidR="00D92DE5" w:rsidRPr="00A0386F" w:rsidRDefault="00D92DE5" w:rsidP="00D92DE5">
                      <w:pPr>
                        <w:rPr>
                          <w:i/>
                          <w:iCs/>
                          <w:color w:val="262626" w:themeColor="text1" w:themeTint="D9"/>
                          <w:sz w:val="20"/>
                          <w:szCs w:val="20"/>
                        </w:rPr>
                      </w:pPr>
                    </w:p>
                    <w:p w14:paraId="0F283601" w14:textId="77777777" w:rsidR="00D92DE5" w:rsidRPr="00A0386F" w:rsidRDefault="00D92DE5" w:rsidP="00D92DE5">
                      <w:pPr>
                        <w:rPr>
                          <w:i/>
                          <w:iCs/>
                          <w:color w:val="262626" w:themeColor="text1" w:themeTint="D9"/>
                          <w:sz w:val="20"/>
                          <w:szCs w:val="20"/>
                        </w:rPr>
                      </w:pPr>
                    </w:p>
                    <w:p w14:paraId="14AC82A2" w14:textId="77777777" w:rsidR="00D92DE5" w:rsidRPr="00A0386F" w:rsidRDefault="00D92DE5" w:rsidP="00D92DE5">
                      <w:pPr>
                        <w:rPr>
                          <w:color w:val="262626" w:themeColor="text1" w:themeTint="D9"/>
                          <w:sz w:val="20"/>
                          <w:szCs w:val="20"/>
                        </w:rPr>
                      </w:pPr>
                    </w:p>
                  </w:txbxContent>
                </v:textbox>
              </v:shape>
            </w:pict>
          </mc:Fallback>
        </mc:AlternateContent>
      </w:r>
      <w:r w:rsidR="00FB5FA3">
        <w:rPr>
          <w:noProof/>
          <w:lang w:val="en-GB" w:eastAsia="en-GB"/>
        </w:rPr>
        <mc:AlternateContent>
          <mc:Choice Requires="wps">
            <w:drawing>
              <wp:anchor distT="0" distB="0" distL="114300" distR="114300" simplePos="0" relativeHeight="251707904" behindDoc="0" locked="0" layoutInCell="1" allowOverlap="1" wp14:anchorId="160E3CFC" wp14:editId="5B1302C7">
                <wp:simplePos x="0" y="0"/>
                <wp:positionH relativeFrom="column">
                  <wp:posOffset>0</wp:posOffset>
                </wp:positionH>
                <wp:positionV relativeFrom="paragraph">
                  <wp:posOffset>1103459</wp:posOffset>
                </wp:positionV>
                <wp:extent cx="2088515" cy="7963930"/>
                <wp:effectExtent l="0" t="0" r="0" b="0"/>
                <wp:wrapNone/>
                <wp:docPr id="58" name="Metin Kutusu 58"/>
                <wp:cNvGraphicFramePr/>
                <a:graphic xmlns:a="http://schemas.openxmlformats.org/drawingml/2006/main">
                  <a:graphicData uri="http://schemas.microsoft.com/office/word/2010/wordprocessingShape">
                    <wps:wsp>
                      <wps:cNvSpPr txBox="1"/>
                      <wps:spPr>
                        <a:xfrm>
                          <a:off x="0" y="0"/>
                          <a:ext cx="2088515" cy="7963930"/>
                        </a:xfrm>
                        <a:prstGeom prst="rect">
                          <a:avLst/>
                        </a:prstGeom>
                        <a:solidFill>
                          <a:schemeClr val="lt1"/>
                        </a:solidFill>
                        <a:ln w="6350">
                          <a:noFill/>
                        </a:ln>
                      </wps:spPr>
                      <wps:txbx>
                        <w:txbxContent>
                          <w:p w14:paraId="72580631" w14:textId="32905B94" w:rsidR="004268D8" w:rsidRDefault="004268D8" w:rsidP="004268D8">
                            <w:pPr>
                              <w:rPr>
                                <w:color w:val="262626" w:themeColor="text1" w:themeTint="D9"/>
                                <w:sz w:val="20"/>
                                <w:szCs w:val="20"/>
                              </w:rPr>
                            </w:pPr>
                            <w:r w:rsidRPr="00B23146">
                              <w:rPr>
                                <w:b/>
                                <w:bCs/>
                                <w:color w:val="262626" w:themeColor="text1" w:themeTint="D9"/>
                                <w:sz w:val="20"/>
                                <w:szCs w:val="20"/>
                              </w:rPr>
                              <w:t>Prof. Dr. Gökçe Tunç</w:t>
                            </w:r>
                            <w:r w:rsidRPr="00B23146">
                              <w:rPr>
                                <w:color w:val="262626" w:themeColor="text1" w:themeTint="D9"/>
                                <w:sz w:val="20"/>
                                <w:szCs w:val="20"/>
                              </w:rPr>
                              <w:t xml:space="preserve"> </w:t>
                            </w:r>
                            <w:r w:rsidR="006E68F0" w:rsidRPr="006E68F0">
                              <w:rPr>
                                <w:color w:val="262626" w:themeColor="text1" w:themeTint="D9"/>
                                <w:sz w:val="20"/>
                                <w:szCs w:val="20"/>
                              </w:rPr>
                              <w:t xml:space="preserve">The March, June and September 2022 issues of the </w:t>
                            </w:r>
                            <w:r w:rsidR="006E68F0" w:rsidRPr="00F734C1">
                              <w:rPr>
                                <w:i/>
                                <w:iCs/>
                                <w:color w:val="262626" w:themeColor="text1" w:themeTint="D9"/>
                                <w:sz w:val="20"/>
                                <w:szCs w:val="20"/>
                              </w:rPr>
                              <w:t>Finans, Politik, Ekonomik Yorumlar</w:t>
                            </w:r>
                            <w:r w:rsidR="006E68F0" w:rsidRPr="006E68F0">
                              <w:rPr>
                                <w:color w:val="262626" w:themeColor="text1" w:themeTint="D9"/>
                                <w:sz w:val="20"/>
                                <w:szCs w:val="20"/>
                              </w:rPr>
                              <w:t xml:space="preserve"> edited by Prof. Dr. Gökçe Tunç, numbered 659, 660, 661, have been published.</w:t>
                            </w:r>
                          </w:p>
                          <w:p w14:paraId="32B5956D" w14:textId="77777777" w:rsidR="004268D8" w:rsidRPr="004268D8" w:rsidRDefault="004268D8" w:rsidP="004268D8">
                            <w:pPr>
                              <w:rPr>
                                <w:rFonts w:ascii="Cambria" w:hAnsi="Cambria" w:cs="Calibri"/>
                                <w:color w:val="262626" w:themeColor="text1" w:themeTint="D9"/>
                                <w:sz w:val="13"/>
                                <w:szCs w:val="13"/>
                              </w:rPr>
                            </w:pPr>
                          </w:p>
                          <w:p w14:paraId="35089338" w14:textId="77777777" w:rsidR="00B23146" w:rsidRDefault="00B23146" w:rsidP="004268D8">
                            <w:pPr>
                              <w:rPr>
                                <w:b/>
                                <w:bCs/>
                                <w:color w:val="262626" w:themeColor="text1" w:themeTint="D9"/>
                                <w:sz w:val="20"/>
                                <w:szCs w:val="20"/>
                              </w:rPr>
                            </w:pPr>
                            <w:r>
                              <w:rPr>
                                <w:rFonts w:ascii="Cambria" w:hAnsi="Cambria" w:cs="Calibri"/>
                                <w:b/>
                                <w:bCs/>
                                <w:i/>
                                <w:iCs/>
                                <w:noProof/>
                                <w:color w:val="262626" w:themeColor="text1" w:themeTint="D9"/>
                                <w:sz w:val="28"/>
                                <w:szCs w:val="28"/>
                              </w:rPr>
                              <w:drawing>
                                <wp:inline distT="0" distB="0" distL="0" distR="0" wp14:anchorId="3931673B" wp14:editId="7CDE65AC">
                                  <wp:extent cx="877329" cy="1097698"/>
                                  <wp:effectExtent l="0" t="0" r="0" b="0"/>
                                  <wp:docPr id="25" name="Resi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Resim 25"/>
                                          <pic:cNvPicPr/>
                                        </pic:nvPicPr>
                                        <pic:blipFill>
                                          <a:blip r:embed="rId11"/>
                                          <a:stretch>
                                            <a:fillRect/>
                                          </a:stretch>
                                        </pic:blipFill>
                                        <pic:spPr>
                                          <a:xfrm>
                                            <a:off x="0" y="0"/>
                                            <a:ext cx="921806" cy="1153347"/>
                                          </a:xfrm>
                                          <a:prstGeom prst="rect">
                                            <a:avLst/>
                                          </a:prstGeom>
                                        </pic:spPr>
                                      </pic:pic>
                                    </a:graphicData>
                                  </a:graphic>
                                </wp:inline>
                              </w:drawing>
                            </w:r>
                          </w:p>
                          <w:p w14:paraId="0189CE34" w14:textId="77777777" w:rsidR="00B23146" w:rsidRPr="00F734C1" w:rsidRDefault="00B23146">
                            <w:pPr>
                              <w:rPr>
                                <w:rFonts w:ascii="Cambria" w:hAnsi="Cambria" w:cs="Calibri"/>
                                <w:b/>
                                <w:bCs/>
                                <w:i/>
                                <w:iCs/>
                                <w:color w:val="262626" w:themeColor="text1" w:themeTint="D9"/>
                                <w:sz w:val="20"/>
                                <w:szCs w:val="20"/>
                              </w:rPr>
                            </w:pPr>
                          </w:p>
                          <w:p w14:paraId="5B6FB73E" w14:textId="7918DA13" w:rsidR="00C97193" w:rsidRPr="00FB5FA3" w:rsidRDefault="00C97193">
                            <w:pPr>
                              <w:rPr>
                                <w:rFonts w:ascii="Cambria" w:hAnsi="Cambria" w:cs="Calibri"/>
                                <w:b/>
                                <w:bCs/>
                                <w:i/>
                                <w:iCs/>
                                <w:color w:val="262626" w:themeColor="text1" w:themeTint="D9"/>
                                <w:sz w:val="28"/>
                                <w:szCs w:val="28"/>
                              </w:rPr>
                            </w:pPr>
                            <w:r w:rsidRPr="00FB5FA3">
                              <w:rPr>
                                <w:rFonts w:ascii="Cambria" w:hAnsi="Cambria" w:cs="Calibri"/>
                                <w:b/>
                                <w:bCs/>
                                <w:i/>
                                <w:iCs/>
                                <w:color w:val="262626" w:themeColor="text1" w:themeTint="D9"/>
                                <w:sz w:val="28"/>
                                <w:szCs w:val="28"/>
                              </w:rPr>
                              <w:t>Proje</w:t>
                            </w:r>
                            <w:r w:rsidR="006E68F0">
                              <w:rPr>
                                <w:rFonts w:ascii="Cambria" w:hAnsi="Cambria" w:cs="Calibri"/>
                                <w:b/>
                                <w:bCs/>
                                <w:i/>
                                <w:iCs/>
                                <w:color w:val="262626" w:themeColor="text1" w:themeTint="D9"/>
                                <w:sz w:val="28"/>
                                <w:szCs w:val="28"/>
                              </w:rPr>
                              <w:t>cts</w:t>
                            </w:r>
                          </w:p>
                          <w:p w14:paraId="245DB068" w14:textId="77777777" w:rsidR="006E68F0" w:rsidRPr="006E68F0" w:rsidRDefault="006E68F0" w:rsidP="006E68F0">
                            <w:pPr>
                              <w:rPr>
                                <w:color w:val="262626" w:themeColor="text1" w:themeTint="D9"/>
                                <w:sz w:val="20"/>
                                <w:szCs w:val="20"/>
                              </w:rPr>
                            </w:pPr>
                            <w:r w:rsidRPr="006E68F0">
                              <w:rPr>
                                <w:color w:val="262626" w:themeColor="text1" w:themeTint="D9"/>
                                <w:sz w:val="20"/>
                                <w:szCs w:val="20"/>
                              </w:rPr>
                              <w:t xml:space="preserve">Prof. Dr. Gökçe Tunç's Erasmus+ project titled ''Game Based </w:t>
                            </w:r>
                            <w:proofErr w:type="gramStart"/>
                            <w:r w:rsidRPr="006E68F0">
                              <w:rPr>
                                <w:color w:val="262626" w:themeColor="text1" w:themeTint="D9"/>
                                <w:sz w:val="20"/>
                                <w:szCs w:val="20"/>
                              </w:rPr>
                              <w:t>Learning -</w:t>
                            </w:r>
                            <w:proofErr w:type="gramEnd"/>
                            <w:r w:rsidRPr="006E68F0">
                              <w:rPr>
                                <w:color w:val="262626" w:themeColor="text1" w:themeTint="D9"/>
                                <w:sz w:val="20"/>
                                <w:szCs w:val="20"/>
                              </w:rPr>
                              <w:t xml:space="preserve"> Financial Literacy Project'' was completed in February 2022.</w:t>
                            </w:r>
                          </w:p>
                          <w:p w14:paraId="394548EB" w14:textId="77777777" w:rsidR="006E68F0" w:rsidRPr="006E68F0" w:rsidRDefault="006E68F0" w:rsidP="006E68F0">
                            <w:pPr>
                              <w:rPr>
                                <w:color w:val="262626" w:themeColor="text1" w:themeTint="D9"/>
                                <w:sz w:val="20"/>
                                <w:szCs w:val="20"/>
                              </w:rPr>
                            </w:pPr>
                          </w:p>
                          <w:p w14:paraId="320B2F9F" w14:textId="77777777" w:rsidR="006E68F0" w:rsidRPr="006E68F0" w:rsidRDefault="006E68F0" w:rsidP="006E68F0">
                            <w:pPr>
                              <w:rPr>
                                <w:color w:val="262626" w:themeColor="text1" w:themeTint="D9"/>
                                <w:sz w:val="20"/>
                                <w:szCs w:val="20"/>
                              </w:rPr>
                            </w:pPr>
                            <w:r w:rsidRPr="006E68F0">
                              <w:rPr>
                                <w:color w:val="262626" w:themeColor="text1" w:themeTint="D9"/>
                                <w:sz w:val="20"/>
                                <w:szCs w:val="20"/>
                              </w:rPr>
                              <w:t xml:space="preserve">Dr. Lecturer Ceyda Ovacı's TÜBİTAK 3501 project titled ''Human in Innovation: Human in Innovation </w:t>
                            </w:r>
                            <w:proofErr w:type="gramStart"/>
                            <w:r w:rsidRPr="006E68F0">
                              <w:rPr>
                                <w:color w:val="262626" w:themeColor="text1" w:themeTint="D9"/>
                                <w:sz w:val="20"/>
                                <w:szCs w:val="20"/>
                              </w:rPr>
                              <w:t>Management -</w:t>
                            </w:r>
                            <w:proofErr w:type="gramEnd"/>
                            <w:r w:rsidRPr="006E68F0">
                              <w:rPr>
                                <w:color w:val="262626" w:themeColor="text1" w:themeTint="D9"/>
                                <w:sz w:val="20"/>
                                <w:szCs w:val="20"/>
                              </w:rPr>
                              <w:t xml:space="preserve"> Strategy Based Integrated Competency Management Module Development Project'', which started in October 2021, is ongoing.</w:t>
                            </w:r>
                          </w:p>
                          <w:p w14:paraId="722EAED7" w14:textId="77777777" w:rsidR="006E68F0" w:rsidRPr="006E68F0" w:rsidRDefault="006E68F0" w:rsidP="006E68F0">
                            <w:pPr>
                              <w:rPr>
                                <w:color w:val="262626" w:themeColor="text1" w:themeTint="D9"/>
                                <w:sz w:val="20"/>
                                <w:szCs w:val="20"/>
                              </w:rPr>
                            </w:pPr>
                          </w:p>
                          <w:p w14:paraId="03F66445" w14:textId="77777777" w:rsidR="006E68F0" w:rsidRPr="006E68F0" w:rsidRDefault="006E68F0" w:rsidP="006E68F0">
                            <w:pPr>
                              <w:rPr>
                                <w:color w:val="262626" w:themeColor="text1" w:themeTint="D9"/>
                                <w:sz w:val="20"/>
                                <w:szCs w:val="20"/>
                              </w:rPr>
                            </w:pPr>
                            <w:r w:rsidRPr="006E68F0">
                              <w:rPr>
                                <w:color w:val="262626" w:themeColor="text1" w:themeTint="D9"/>
                                <w:sz w:val="20"/>
                                <w:szCs w:val="20"/>
                              </w:rPr>
                              <w:t>Dr. Lecturer Canan Koçer Durmaz's OKSEM Human Resources Management Certificate Program included 2 modules to Torun A.Ş. as of 2022.</w:t>
                            </w:r>
                          </w:p>
                          <w:p w14:paraId="1E716FC7" w14:textId="77777777" w:rsidR="006E68F0" w:rsidRPr="006E68F0" w:rsidRDefault="006E68F0" w:rsidP="006E68F0">
                            <w:pPr>
                              <w:rPr>
                                <w:color w:val="262626" w:themeColor="text1" w:themeTint="D9"/>
                                <w:sz w:val="20"/>
                                <w:szCs w:val="20"/>
                              </w:rPr>
                            </w:pPr>
                          </w:p>
                          <w:p w14:paraId="00D9EE6D" w14:textId="77777777" w:rsidR="006E68F0" w:rsidRPr="006E68F0" w:rsidRDefault="006E68F0" w:rsidP="006E68F0">
                            <w:pPr>
                              <w:rPr>
                                <w:color w:val="262626" w:themeColor="text1" w:themeTint="D9"/>
                                <w:sz w:val="20"/>
                                <w:szCs w:val="20"/>
                              </w:rPr>
                            </w:pPr>
                            <w:r w:rsidRPr="006E68F0">
                              <w:rPr>
                                <w:color w:val="262626" w:themeColor="text1" w:themeTint="D9"/>
                                <w:sz w:val="20"/>
                                <w:szCs w:val="20"/>
                              </w:rPr>
                              <w:t>Dr. Lecturer Beynaz Uysal's content and trainer plans for the training she provided to the Istanbul Provincial Health Directorate personnel as of 2022 within the scope of the OKSEM Human Resources Management Certificate Program were made, and 2 modules were presented within this program.</w:t>
                            </w:r>
                          </w:p>
                          <w:p w14:paraId="439C89DD" w14:textId="77777777" w:rsidR="006E68F0" w:rsidRPr="006E68F0" w:rsidRDefault="006E68F0" w:rsidP="006E68F0">
                            <w:pPr>
                              <w:rPr>
                                <w:color w:val="262626" w:themeColor="text1" w:themeTint="D9"/>
                                <w:sz w:val="20"/>
                                <w:szCs w:val="20"/>
                              </w:rPr>
                            </w:pPr>
                          </w:p>
                          <w:p w14:paraId="000358A9" w14:textId="6761BAF3" w:rsidR="00B23146" w:rsidRDefault="006E68F0" w:rsidP="006E68F0">
                            <w:pPr>
                              <w:rPr>
                                <w:color w:val="262626" w:themeColor="text1" w:themeTint="D9"/>
                                <w:sz w:val="20"/>
                                <w:szCs w:val="20"/>
                              </w:rPr>
                            </w:pPr>
                            <w:r w:rsidRPr="006E68F0">
                              <w:rPr>
                                <w:color w:val="262626" w:themeColor="text1" w:themeTint="D9"/>
                                <w:sz w:val="20"/>
                                <w:szCs w:val="20"/>
                              </w:rPr>
                              <w:t>Dr. Within the scope of OKSEM Innovation Management and Leadership Certificate Program, 1 module was presented to Torun</w:t>
                            </w:r>
                            <w:r w:rsidRPr="006E68F0">
                              <w:rPr>
                                <w:b/>
                                <w:bCs/>
                                <w:color w:val="262626" w:themeColor="text1" w:themeTint="D9"/>
                                <w:sz w:val="20"/>
                                <w:szCs w:val="20"/>
                              </w:rPr>
                              <w:t xml:space="preserve"> </w:t>
                            </w:r>
                            <w:r w:rsidRPr="006E68F0">
                              <w:rPr>
                                <w:color w:val="262626" w:themeColor="text1" w:themeTint="D9"/>
                                <w:sz w:val="20"/>
                                <w:szCs w:val="20"/>
                              </w:rPr>
                              <w:t>A.Ş. by Faculty Member Beynaz Uysal as of 2022.</w:t>
                            </w:r>
                          </w:p>
                          <w:p w14:paraId="684C702E" w14:textId="0915EBFD" w:rsidR="008D2743" w:rsidRPr="00B23146" w:rsidRDefault="008D2743" w:rsidP="00D92DE5">
                            <w:pPr>
                              <w:rPr>
                                <w:rFonts w:ascii="Cambria" w:hAnsi="Cambria" w:cs="Calibri"/>
                                <w:b/>
                                <w:bCs/>
                                <w:i/>
                                <w:iCs/>
                                <w:color w:val="262626" w:themeColor="text1" w:themeTint="D9"/>
                                <w:sz w:val="28"/>
                                <w:szCs w:val="28"/>
                              </w:rPr>
                            </w:pPr>
                          </w:p>
                          <w:p w14:paraId="70D8505C" w14:textId="358FBC8E" w:rsidR="005216F8" w:rsidRPr="005D2036" w:rsidRDefault="005216F8" w:rsidP="00D92DE5">
                            <w:pPr>
                              <w:rPr>
                                <w:color w:val="262626" w:themeColor="text1" w:themeTint="D9"/>
                                <w:sz w:val="20"/>
                                <w:szCs w:val="20"/>
                              </w:rPr>
                            </w:pPr>
                          </w:p>
                          <w:p w14:paraId="0723936C" w14:textId="7ADB3819" w:rsidR="00FB5FA3" w:rsidRDefault="00FB5FA3" w:rsidP="00D92DE5">
                            <w:pPr>
                              <w:rPr>
                                <w:color w:val="262626" w:themeColor="text1" w:themeTint="D9"/>
                                <w:sz w:val="20"/>
                                <w:szCs w:val="20"/>
                              </w:rPr>
                            </w:pPr>
                          </w:p>
                          <w:p w14:paraId="14787A4A" w14:textId="1326F154" w:rsidR="00CF5D68" w:rsidRPr="005D2036" w:rsidRDefault="00CF5D68" w:rsidP="00D92DE5">
                            <w:pPr>
                              <w:rPr>
                                <w:color w:val="262626" w:themeColor="text1" w:themeTint="D9"/>
                                <w:sz w:val="20"/>
                                <w:szCs w:val="20"/>
                              </w:rPr>
                            </w:pPr>
                          </w:p>
                          <w:p w14:paraId="44F1EDCE" w14:textId="103CCE3B" w:rsidR="00A046A0" w:rsidRPr="005D2036" w:rsidRDefault="00A046A0" w:rsidP="00CF5D68">
                            <w:pPr>
                              <w:rPr>
                                <w:color w:val="262626" w:themeColor="text1" w:themeTint="D9"/>
                                <w:sz w:val="20"/>
                                <w:szCs w:val="20"/>
                              </w:rPr>
                            </w:pPr>
                          </w:p>
                          <w:p w14:paraId="31A3AAC6" w14:textId="6EDB30EA" w:rsidR="00A046A0" w:rsidRPr="005D2036" w:rsidRDefault="00A046A0" w:rsidP="00CF5D68">
                            <w:pPr>
                              <w:rPr>
                                <w:color w:val="262626" w:themeColor="text1" w:themeTint="D9"/>
                                <w:sz w:val="15"/>
                                <w:szCs w:val="15"/>
                              </w:rPr>
                            </w:pPr>
                          </w:p>
                          <w:p w14:paraId="5804CCF3" w14:textId="77777777" w:rsidR="00CF5D68" w:rsidRPr="005D2036" w:rsidRDefault="00CF5D68" w:rsidP="00D92DE5">
                            <w:pPr>
                              <w:rPr>
                                <w:color w:val="262626" w:themeColor="text1" w:themeTint="D9"/>
                                <w:sz w:val="18"/>
                                <w:szCs w:val="18"/>
                              </w:rPr>
                            </w:pPr>
                          </w:p>
                          <w:p w14:paraId="356D5937" w14:textId="77777777" w:rsidR="00B3783E" w:rsidRPr="005D2036" w:rsidRDefault="00B3783E" w:rsidP="00D92DE5">
                            <w:pPr>
                              <w:rPr>
                                <w:color w:val="262626" w:themeColor="text1" w:themeTint="D9"/>
                                <w:sz w:val="18"/>
                                <w:szCs w:val="18"/>
                              </w:rPr>
                            </w:pPr>
                          </w:p>
                          <w:p w14:paraId="78E8F84E" w14:textId="77777777" w:rsidR="00C97193" w:rsidRPr="005D2036" w:rsidRDefault="00C97193">
                            <w:pPr>
                              <w:rPr>
                                <w:i/>
                                <w:iCs/>
                                <w:sz w:val="22"/>
                                <w:szCs w:val="22"/>
                              </w:rPr>
                            </w:pPr>
                          </w:p>
                          <w:p w14:paraId="1531BEF6" w14:textId="10596932" w:rsidR="008C2486" w:rsidRPr="005D2036" w:rsidRDefault="008C2486">
                            <w:pPr>
                              <w:rPr>
                                <w:rFonts w:ascii="Calibri" w:hAnsi="Calibri" w:cs="Calibri"/>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0E3CFC" id="Metin Kutusu 58" o:spid="_x0000_s1039" type="#_x0000_t202" style="position:absolute;margin-left:0;margin-top:86.9pt;width:164.45pt;height:627.1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" fillcolor="white [3201]" stroked="f" strokeweight=".5pt">
                <v:textbox>
                  <w:txbxContent>
                    <w:p w14:paraId="72580631" w14:textId="32905B94" w:rsidR="004268D8" w:rsidRDefault="004268D8" w:rsidP="004268D8">
                      <w:pPr>
                        <w:rPr>
                          <w:color w:val="262626" w:themeColor="text1" w:themeTint="D9"/>
                          <w:sz w:val="20"/>
                          <w:szCs w:val="20"/>
                        </w:rPr>
                      </w:pPr>
                      <w:r w:rsidRPr="00B23146">
                        <w:rPr>
                          <w:b/>
                          <w:bCs/>
                          <w:color w:val="262626" w:themeColor="text1" w:themeTint="D9"/>
                          <w:sz w:val="20"/>
                          <w:szCs w:val="20"/>
                        </w:rPr>
                        <w:t>Prof. Dr. Gökçe Tunç</w:t>
                      </w:r>
                      <w:r w:rsidRPr="00B23146">
                        <w:rPr>
                          <w:color w:val="262626" w:themeColor="text1" w:themeTint="D9"/>
                          <w:sz w:val="20"/>
                          <w:szCs w:val="20"/>
                        </w:rPr>
                        <w:t xml:space="preserve"> </w:t>
                      </w:r>
                      <w:proofErr w:type="spellStart"/>
                      <w:r w:rsidR="006E68F0" w:rsidRPr="006E68F0">
                        <w:rPr>
                          <w:color w:val="262626" w:themeColor="text1" w:themeTint="D9"/>
                          <w:sz w:val="20"/>
                          <w:szCs w:val="20"/>
                        </w:rPr>
                        <w:t>The</w:t>
                      </w:r>
                      <w:proofErr w:type="spellEnd"/>
                      <w:r w:rsidR="006E68F0" w:rsidRPr="006E68F0">
                        <w:rPr>
                          <w:color w:val="262626" w:themeColor="text1" w:themeTint="D9"/>
                          <w:sz w:val="20"/>
                          <w:szCs w:val="20"/>
                        </w:rPr>
                        <w:t xml:space="preserve"> </w:t>
                      </w:r>
                      <w:proofErr w:type="spellStart"/>
                      <w:r w:rsidR="006E68F0" w:rsidRPr="006E68F0">
                        <w:rPr>
                          <w:color w:val="262626" w:themeColor="text1" w:themeTint="D9"/>
                          <w:sz w:val="20"/>
                          <w:szCs w:val="20"/>
                        </w:rPr>
                        <w:t>March</w:t>
                      </w:r>
                      <w:proofErr w:type="spellEnd"/>
                      <w:r w:rsidR="006E68F0" w:rsidRPr="006E68F0">
                        <w:rPr>
                          <w:color w:val="262626" w:themeColor="text1" w:themeTint="D9"/>
                          <w:sz w:val="20"/>
                          <w:szCs w:val="20"/>
                        </w:rPr>
                        <w:t xml:space="preserve">, </w:t>
                      </w:r>
                      <w:proofErr w:type="spellStart"/>
                      <w:r w:rsidR="006E68F0" w:rsidRPr="006E68F0">
                        <w:rPr>
                          <w:color w:val="262626" w:themeColor="text1" w:themeTint="D9"/>
                          <w:sz w:val="20"/>
                          <w:szCs w:val="20"/>
                        </w:rPr>
                        <w:t>June</w:t>
                      </w:r>
                      <w:proofErr w:type="spellEnd"/>
                      <w:r w:rsidR="006E68F0" w:rsidRPr="006E68F0">
                        <w:rPr>
                          <w:color w:val="262626" w:themeColor="text1" w:themeTint="D9"/>
                          <w:sz w:val="20"/>
                          <w:szCs w:val="20"/>
                        </w:rPr>
                        <w:t xml:space="preserve"> </w:t>
                      </w:r>
                      <w:proofErr w:type="spellStart"/>
                      <w:r w:rsidR="006E68F0" w:rsidRPr="006E68F0">
                        <w:rPr>
                          <w:color w:val="262626" w:themeColor="text1" w:themeTint="D9"/>
                          <w:sz w:val="20"/>
                          <w:szCs w:val="20"/>
                        </w:rPr>
                        <w:t>and</w:t>
                      </w:r>
                      <w:proofErr w:type="spellEnd"/>
                      <w:r w:rsidR="006E68F0" w:rsidRPr="006E68F0">
                        <w:rPr>
                          <w:color w:val="262626" w:themeColor="text1" w:themeTint="D9"/>
                          <w:sz w:val="20"/>
                          <w:szCs w:val="20"/>
                        </w:rPr>
                        <w:t xml:space="preserve"> </w:t>
                      </w:r>
                      <w:proofErr w:type="spellStart"/>
                      <w:r w:rsidR="006E68F0" w:rsidRPr="006E68F0">
                        <w:rPr>
                          <w:color w:val="262626" w:themeColor="text1" w:themeTint="D9"/>
                          <w:sz w:val="20"/>
                          <w:szCs w:val="20"/>
                        </w:rPr>
                        <w:t>September</w:t>
                      </w:r>
                      <w:proofErr w:type="spellEnd"/>
                      <w:r w:rsidR="006E68F0" w:rsidRPr="006E68F0">
                        <w:rPr>
                          <w:color w:val="262626" w:themeColor="text1" w:themeTint="D9"/>
                          <w:sz w:val="20"/>
                          <w:szCs w:val="20"/>
                        </w:rPr>
                        <w:t xml:space="preserve"> 2022 </w:t>
                      </w:r>
                      <w:proofErr w:type="spellStart"/>
                      <w:r w:rsidR="006E68F0" w:rsidRPr="006E68F0">
                        <w:rPr>
                          <w:color w:val="262626" w:themeColor="text1" w:themeTint="D9"/>
                          <w:sz w:val="20"/>
                          <w:szCs w:val="20"/>
                        </w:rPr>
                        <w:t>issues</w:t>
                      </w:r>
                      <w:proofErr w:type="spellEnd"/>
                      <w:r w:rsidR="006E68F0" w:rsidRPr="006E68F0">
                        <w:rPr>
                          <w:color w:val="262626" w:themeColor="text1" w:themeTint="D9"/>
                          <w:sz w:val="20"/>
                          <w:szCs w:val="20"/>
                        </w:rPr>
                        <w:t xml:space="preserve"> of </w:t>
                      </w:r>
                      <w:proofErr w:type="spellStart"/>
                      <w:r w:rsidR="006E68F0" w:rsidRPr="006E68F0">
                        <w:rPr>
                          <w:color w:val="262626" w:themeColor="text1" w:themeTint="D9"/>
                          <w:sz w:val="20"/>
                          <w:szCs w:val="20"/>
                        </w:rPr>
                        <w:t>the</w:t>
                      </w:r>
                      <w:proofErr w:type="spellEnd"/>
                      <w:r w:rsidR="006E68F0" w:rsidRPr="006E68F0">
                        <w:rPr>
                          <w:color w:val="262626" w:themeColor="text1" w:themeTint="D9"/>
                          <w:sz w:val="20"/>
                          <w:szCs w:val="20"/>
                        </w:rPr>
                        <w:t xml:space="preserve"> </w:t>
                      </w:r>
                      <w:r w:rsidR="006E68F0" w:rsidRPr="00F734C1">
                        <w:rPr>
                          <w:i/>
                          <w:iCs/>
                          <w:color w:val="262626" w:themeColor="text1" w:themeTint="D9"/>
                          <w:sz w:val="20"/>
                          <w:szCs w:val="20"/>
                        </w:rPr>
                        <w:t>Finans, Politik, Ekonomik Yorumlar</w:t>
                      </w:r>
                      <w:r w:rsidR="006E68F0" w:rsidRPr="006E68F0">
                        <w:rPr>
                          <w:color w:val="262626" w:themeColor="text1" w:themeTint="D9"/>
                          <w:sz w:val="20"/>
                          <w:szCs w:val="20"/>
                        </w:rPr>
                        <w:t xml:space="preserve"> </w:t>
                      </w:r>
                      <w:proofErr w:type="spellStart"/>
                      <w:r w:rsidR="006E68F0" w:rsidRPr="006E68F0">
                        <w:rPr>
                          <w:color w:val="262626" w:themeColor="text1" w:themeTint="D9"/>
                          <w:sz w:val="20"/>
                          <w:szCs w:val="20"/>
                        </w:rPr>
                        <w:t>edited</w:t>
                      </w:r>
                      <w:proofErr w:type="spellEnd"/>
                      <w:r w:rsidR="006E68F0" w:rsidRPr="006E68F0">
                        <w:rPr>
                          <w:color w:val="262626" w:themeColor="text1" w:themeTint="D9"/>
                          <w:sz w:val="20"/>
                          <w:szCs w:val="20"/>
                        </w:rPr>
                        <w:t xml:space="preserve"> </w:t>
                      </w:r>
                      <w:proofErr w:type="spellStart"/>
                      <w:r w:rsidR="006E68F0" w:rsidRPr="006E68F0">
                        <w:rPr>
                          <w:color w:val="262626" w:themeColor="text1" w:themeTint="D9"/>
                          <w:sz w:val="20"/>
                          <w:szCs w:val="20"/>
                        </w:rPr>
                        <w:t>by</w:t>
                      </w:r>
                      <w:proofErr w:type="spellEnd"/>
                      <w:r w:rsidR="006E68F0" w:rsidRPr="006E68F0">
                        <w:rPr>
                          <w:color w:val="262626" w:themeColor="text1" w:themeTint="D9"/>
                          <w:sz w:val="20"/>
                          <w:szCs w:val="20"/>
                        </w:rPr>
                        <w:t xml:space="preserve"> Prof. Dr. Gökçe Tunç, </w:t>
                      </w:r>
                      <w:proofErr w:type="spellStart"/>
                      <w:r w:rsidR="006E68F0" w:rsidRPr="006E68F0">
                        <w:rPr>
                          <w:color w:val="262626" w:themeColor="text1" w:themeTint="D9"/>
                          <w:sz w:val="20"/>
                          <w:szCs w:val="20"/>
                        </w:rPr>
                        <w:t>numbered</w:t>
                      </w:r>
                      <w:proofErr w:type="spellEnd"/>
                      <w:r w:rsidR="006E68F0" w:rsidRPr="006E68F0">
                        <w:rPr>
                          <w:color w:val="262626" w:themeColor="text1" w:themeTint="D9"/>
                          <w:sz w:val="20"/>
                          <w:szCs w:val="20"/>
                        </w:rPr>
                        <w:t xml:space="preserve"> 659, 660, 661, </w:t>
                      </w:r>
                      <w:proofErr w:type="spellStart"/>
                      <w:r w:rsidR="006E68F0" w:rsidRPr="006E68F0">
                        <w:rPr>
                          <w:color w:val="262626" w:themeColor="text1" w:themeTint="D9"/>
                          <w:sz w:val="20"/>
                          <w:szCs w:val="20"/>
                        </w:rPr>
                        <w:t>have</w:t>
                      </w:r>
                      <w:proofErr w:type="spellEnd"/>
                      <w:r w:rsidR="006E68F0" w:rsidRPr="006E68F0">
                        <w:rPr>
                          <w:color w:val="262626" w:themeColor="text1" w:themeTint="D9"/>
                          <w:sz w:val="20"/>
                          <w:szCs w:val="20"/>
                        </w:rPr>
                        <w:t xml:space="preserve"> </w:t>
                      </w:r>
                      <w:proofErr w:type="spellStart"/>
                      <w:r w:rsidR="006E68F0" w:rsidRPr="006E68F0">
                        <w:rPr>
                          <w:color w:val="262626" w:themeColor="text1" w:themeTint="D9"/>
                          <w:sz w:val="20"/>
                          <w:szCs w:val="20"/>
                        </w:rPr>
                        <w:t>been</w:t>
                      </w:r>
                      <w:proofErr w:type="spellEnd"/>
                      <w:r w:rsidR="006E68F0" w:rsidRPr="006E68F0">
                        <w:rPr>
                          <w:color w:val="262626" w:themeColor="text1" w:themeTint="D9"/>
                          <w:sz w:val="20"/>
                          <w:szCs w:val="20"/>
                        </w:rPr>
                        <w:t xml:space="preserve"> </w:t>
                      </w:r>
                      <w:proofErr w:type="spellStart"/>
                      <w:r w:rsidR="006E68F0" w:rsidRPr="006E68F0">
                        <w:rPr>
                          <w:color w:val="262626" w:themeColor="text1" w:themeTint="D9"/>
                          <w:sz w:val="20"/>
                          <w:szCs w:val="20"/>
                        </w:rPr>
                        <w:t>published</w:t>
                      </w:r>
                      <w:proofErr w:type="spellEnd"/>
                      <w:r w:rsidR="006E68F0" w:rsidRPr="006E68F0">
                        <w:rPr>
                          <w:color w:val="262626" w:themeColor="text1" w:themeTint="D9"/>
                          <w:sz w:val="20"/>
                          <w:szCs w:val="20"/>
                        </w:rPr>
                        <w:t>.</w:t>
                      </w:r>
                    </w:p>
                    <w:p w14:paraId="32B5956D" w14:textId="77777777" w:rsidR="004268D8" w:rsidRPr="004268D8" w:rsidRDefault="004268D8" w:rsidP="004268D8">
                      <w:pPr>
                        <w:rPr>
                          <w:rFonts w:ascii="Cambria" w:hAnsi="Cambria" w:cs="Calibri"/>
                          <w:color w:val="262626" w:themeColor="text1" w:themeTint="D9"/>
                          <w:sz w:val="13"/>
                          <w:szCs w:val="13"/>
                        </w:rPr>
                      </w:pPr>
                    </w:p>
                    <w:p w14:paraId="35089338" w14:textId="77777777" w:rsidR="00B23146" w:rsidRDefault="00B23146" w:rsidP="004268D8">
                      <w:pPr>
                        <w:rPr>
                          <w:b/>
                          <w:bCs/>
                          <w:color w:val="262626" w:themeColor="text1" w:themeTint="D9"/>
                          <w:sz w:val="20"/>
                          <w:szCs w:val="20"/>
                        </w:rPr>
                      </w:pPr>
                      <w:r>
                        <w:rPr>
                          <w:rFonts w:ascii="Cambria" w:hAnsi="Cambria" w:cs="Calibri"/>
                          <w:b/>
                          <w:bCs/>
                          <w:i/>
                          <w:iCs/>
                          <w:noProof/>
                          <w:color w:val="262626" w:themeColor="text1" w:themeTint="D9"/>
                          <w:sz w:val="28"/>
                          <w:szCs w:val="28"/>
                        </w:rPr>
                        <w:drawing>
                          <wp:inline distT="0" distB="0" distL="0" distR="0" wp14:anchorId="3931673B" wp14:editId="7CDE65AC">
                            <wp:extent cx="877329" cy="1097698"/>
                            <wp:effectExtent l="0" t="0" r="0" b="0"/>
                            <wp:docPr id="25" name="Resi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Resim 25"/>
                                    <pic:cNvPicPr/>
                                  </pic:nvPicPr>
                                  <pic:blipFill>
                                    <a:blip r:embed="rId12"/>
                                    <a:stretch>
                                      <a:fillRect/>
                                    </a:stretch>
                                  </pic:blipFill>
                                  <pic:spPr>
                                    <a:xfrm>
                                      <a:off x="0" y="0"/>
                                      <a:ext cx="921806" cy="1153347"/>
                                    </a:xfrm>
                                    <a:prstGeom prst="rect">
                                      <a:avLst/>
                                    </a:prstGeom>
                                  </pic:spPr>
                                </pic:pic>
                              </a:graphicData>
                            </a:graphic>
                          </wp:inline>
                        </w:drawing>
                      </w:r>
                    </w:p>
                    <w:p w14:paraId="0189CE34" w14:textId="77777777" w:rsidR="00B23146" w:rsidRPr="00F734C1" w:rsidRDefault="00B23146">
                      <w:pPr>
                        <w:rPr>
                          <w:rFonts w:ascii="Cambria" w:hAnsi="Cambria" w:cs="Calibri"/>
                          <w:b/>
                          <w:bCs/>
                          <w:i/>
                          <w:iCs/>
                          <w:color w:val="262626" w:themeColor="text1" w:themeTint="D9"/>
                          <w:sz w:val="20"/>
                          <w:szCs w:val="20"/>
                        </w:rPr>
                      </w:pPr>
                    </w:p>
                    <w:p w14:paraId="5B6FB73E" w14:textId="7918DA13" w:rsidR="00C97193" w:rsidRPr="00FB5FA3" w:rsidRDefault="00C97193">
                      <w:pPr>
                        <w:rPr>
                          <w:rFonts w:ascii="Cambria" w:hAnsi="Cambria" w:cs="Calibri"/>
                          <w:b/>
                          <w:bCs/>
                          <w:i/>
                          <w:iCs/>
                          <w:color w:val="262626" w:themeColor="text1" w:themeTint="D9"/>
                          <w:sz w:val="28"/>
                          <w:szCs w:val="28"/>
                        </w:rPr>
                      </w:pPr>
                      <w:proofErr w:type="spellStart"/>
                      <w:r w:rsidRPr="00FB5FA3">
                        <w:rPr>
                          <w:rFonts w:ascii="Cambria" w:hAnsi="Cambria" w:cs="Calibri"/>
                          <w:b/>
                          <w:bCs/>
                          <w:i/>
                          <w:iCs/>
                          <w:color w:val="262626" w:themeColor="text1" w:themeTint="D9"/>
                          <w:sz w:val="28"/>
                          <w:szCs w:val="28"/>
                        </w:rPr>
                        <w:t>Proje</w:t>
                      </w:r>
                      <w:r w:rsidR="006E68F0">
                        <w:rPr>
                          <w:rFonts w:ascii="Cambria" w:hAnsi="Cambria" w:cs="Calibri"/>
                          <w:b/>
                          <w:bCs/>
                          <w:i/>
                          <w:iCs/>
                          <w:color w:val="262626" w:themeColor="text1" w:themeTint="D9"/>
                          <w:sz w:val="28"/>
                          <w:szCs w:val="28"/>
                        </w:rPr>
                        <w:t>cts</w:t>
                      </w:r>
                      <w:proofErr w:type="spellEnd"/>
                    </w:p>
                    <w:p w14:paraId="245DB068" w14:textId="77777777" w:rsidR="006E68F0" w:rsidRPr="006E68F0" w:rsidRDefault="006E68F0" w:rsidP="006E68F0">
                      <w:pPr>
                        <w:rPr>
                          <w:color w:val="262626" w:themeColor="text1" w:themeTint="D9"/>
                          <w:sz w:val="20"/>
                          <w:szCs w:val="20"/>
                        </w:rPr>
                      </w:pPr>
                      <w:r w:rsidRPr="006E68F0">
                        <w:rPr>
                          <w:color w:val="262626" w:themeColor="text1" w:themeTint="D9"/>
                          <w:sz w:val="20"/>
                          <w:szCs w:val="20"/>
                        </w:rPr>
                        <w:t xml:space="preserve">Prof. Dr. Gökçe </w:t>
                      </w:r>
                      <w:proofErr w:type="spellStart"/>
                      <w:r w:rsidRPr="006E68F0">
                        <w:rPr>
                          <w:color w:val="262626" w:themeColor="text1" w:themeTint="D9"/>
                          <w:sz w:val="20"/>
                          <w:szCs w:val="20"/>
                        </w:rPr>
                        <w:t>Tunç's</w:t>
                      </w:r>
                      <w:proofErr w:type="spellEnd"/>
                      <w:r w:rsidRPr="006E68F0">
                        <w:rPr>
                          <w:color w:val="262626" w:themeColor="text1" w:themeTint="D9"/>
                          <w:sz w:val="20"/>
                          <w:szCs w:val="20"/>
                        </w:rPr>
                        <w:t xml:space="preserve"> Erasmus+ </w:t>
                      </w:r>
                      <w:proofErr w:type="spellStart"/>
                      <w:r w:rsidRPr="006E68F0">
                        <w:rPr>
                          <w:color w:val="262626" w:themeColor="text1" w:themeTint="D9"/>
                          <w:sz w:val="20"/>
                          <w:szCs w:val="20"/>
                        </w:rPr>
                        <w:t>project</w:t>
                      </w:r>
                      <w:proofErr w:type="spellEnd"/>
                      <w:r w:rsidRPr="006E68F0">
                        <w:rPr>
                          <w:color w:val="262626" w:themeColor="text1" w:themeTint="D9"/>
                          <w:sz w:val="20"/>
                          <w:szCs w:val="20"/>
                        </w:rPr>
                        <w:t xml:space="preserve"> </w:t>
                      </w:r>
                      <w:proofErr w:type="spellStart"/>
                      <w:r w:rsidRPr="006E68F0">
                        <w:rPr>
                          <w:color w:val="262626" w:themeColor="text1" w:themeTint="D9"/>
                          <w:sz w:val="20"/>
                          <w:szCs w:val="20"/>
                        </w:rPr>
                        <w:t>titled</w:t>
                      </w:r>
                      <w:proofErr w:type="spellEnd"/>
                      <w:r w:rsidRPr="006E68F0">
                        <w:rPr>
                          <w:color w:val="262626" w:themeColor="text1" w:themeTint="D9"/>
                          <w:sz w:val="20"/>
                          <w:szCs w:val="20"/>
                        </w:rPr>
                        <w:t xml:space="preserve"> ''Game </w:t>
                      </w:r>
                      <w:proofErr w:type="spellStart"/>
                      <w:r w:rsidRPr="006E68F0">
                        <w:rPr>
                          <w:color w:val="262626" w:themeColor="text1" w:themeTint="D9"/>
                          <w:sz w:val="20"/>
                          <w:szCs w:val="20"/>
                        </w:rPr>
                        <w:t>Based</w:t>
                      </w:r>
                      <w:proofErr w:type="spellEnd"/>
                      <w:r w:rsidRPr="006E68F0">
                        <w:rPr>
                          <w:color w:val="262626" w:themeColor="text1" w:themeTint="D9"/>
                          <w:sz w:val="20"/>
                          <w:szCs w:val="20"/>
                        </w:rPr>
                        <w:t xml:space="preserve"> </w:t>
                      </w:r>
                      <w:proofErr w:type="gramStart"/>
                      <w:r w:rsidRPr="006E68F0">
                        <w:rPr>
                          <w:color w:val="262626" w:themeColor="text1" w:themeTint="D9"/>
                          <w:sz w:val="20"/>
                          <w:szCs w:val="20"/>
                        </w:rPr>
                        <w:t>Learning -</w:t>
                      </w:r>
                      <w:proofErr w:type="gramEnd"/>
                      <w:r w:rsidRPr="006E68F0">
                        <w:rPr>
                          <w:color w:val="262626" w:themeColor="text1" w:themeTint="D9"/>
                          <w:sz w:val="20"/>
                          <w:szCs w:val="20"/>
                        </w:rPr>
                        <w:t xml:space="preserve"> Financial </w:t>
                      </w:r>
                      <w:proofErr w:type="spellStart"/>
                      <w:r w:rsidRPr="006E68F0">
                        <w:rPr>
                          <w:color w:val="262626" w:themeColor="text1" w:themeTint="D9"/>
                          <w:sz w:val="20"/>
                          <w:szCs w:val="20"/>
                        </w:rPr>
                        <w:t>Literacy</w:t>
                      </w:r>
                      <w:proofErr w:type="spellEnd"/>
                      <w:r w:rsidRPr="006E68F0">
                        <w:rPr>
                          <w:color w:val="262626" w:themeColor="text1" w:themeTint="D9"/>
                          <w:sz w:val="20"/>
                          <w:szCs w:val="20"/>
                        </w:rPr>
                        <w:t xml:space="preserve"> Project'' </w:t>
                      </w:r>
                      <w:proofErr w:type="spellStart"/>
                      <w:r w:rsidRPr="006E68F0">
                        <w:rPr>
                          <w:color w:val="262626" w:themeColor="text1" w:themeTint="D9"/>
                          <w:sz w:val="20"/>
                          <w:szCs w:val="20"/>
                        </w:rPr>
                        <w:t>was</w:t>
                      </w:r>
                      <w:proofErr w:type="spellEnd"/>
                      <w:r w:rsidRPr="006E68F0">
                        <w:rPr>
                          <w:color w:val="262626" w:themeColor="text1" w:themeTint="D9"/>
                          <w:sz w:val="20"/>
                          <w:szCs w:val="20"/>
                        </w:rPr>
                        <w:t xml:space="preserve"> </w:t>
                      </w:r>
                      <w:proofErr w:type="spellStart"/>
                      <w:r w:rsidRPr="006E68F0">
                        <w:rPr>
                          <w:color w:val="262626" w:themeColor="text1" w:themeTint="D9"/>
                          <w:sz w:val="20"/>
                          <w:szCs w:val="20"/>
                        </w:rPr>
                        <w:t>completed</w:t>
                      </w:r>
                      <w:proofErr w:type="spellEnd"/>
                      <w:r w:rsidRPr="006E68F0">
                        <w:rPr>
                          <w:color w:val="262626" w:themeColor="text1" w:themeTint="D9"/>
                          <w:sz w:val="20"/>
                          <w:szCs w:val="20"/>
                        </w:rPr>
                        <w:t xml:space="preserve"> in </w:t>
                      </w:r>
                      <w:proofErr w:type="spellStart"/>
                      <w:r w:rsidRPr="006E68F0">
                        <w:rPr>
                          <w:color w:val="262626" w:themeColor="text1" w:themeTint="D9"/>
                          <w:sz w:val="20"/>
                          <w:szCs w:val="20"/>
                        </w:rPr>
                        <w:t>February</w:t>
                      </w:r>
                      <w:proofErr w:type="spellEnd"/>
                      <w:r w:rsidRPr="006E68F0">
                        <w:rPr>
                          <w:color w:val="262626" w:themeColor="text1" w:themeTint="D9"/>
                          <w:sz w:val="20"/>
                          <w:szCs w:val="20"/>
                        </w:rPr>
                        <w:t xml:space="preserve"> 2022.</w:t>
                      </w:r>
                    </w:p>
                    <w:p w14:paraId="394548EB" w14:textId="77777777" w:rsidR="006E68F0" w:rsidRPr="006E68F0" w:rsidRDefault="006E68F0" w:rsidP="006E68F0">
                      <w:pPr>
                        <w:rPr>
                          <w:color w:val="262626" w:themeColor="text1" w:themeTint="D9"/>
                          <w:sz w:val="20"/>
                          <w:szCs w:val="20"/>
                        </w:rPr>
                      </w:pPr>
                    </w:p>
                    <w:p w14:paraId="320B2F9F" w14:textId="77777777" w:rsidR="006E68F0" w:rsidRPr="006E68F0" w:rsidRDefault="006E68F0" w:rsidP="006E68F0">
                      <w:pPr>
                        <w:rPr>
                          <w:color w:val="262626" w:themeColor="text1" w:themeTint="D9"/>
                          <w:sz w:val="20"/>
                          <w:szCs w:val="20"/>
                        </w:rPr>
                      </w:pPr>
                      <w:r w:rsidRPr="006E68F0">
                        <w:rPr>
                          <w:color w:val="262626" w:themeColor="text1" w:themeTint="D9"/>
                          <w:sz w:val="20"/>
                          <w:szCs w:val="20"/>
                        </w:rPr>
                        <w:t xml:space="preserve">Dr. </w:t>
                      </w:r>
                      <w:proofErr w:type="spellStart"/>
                      <w:r w:rsidRPr="006E68F0">
                        <w:rPr>
                          <w:color w:val="262626" w:themeColor="text1" w:themeTint="D9"/>
                          <w:sz w:val="20"/>
                          <w:szCs w:val="20"/>
                        </w:rPr>
                        <w:t>Lecturer</w:t>
                      </w:r>
                      <w:proofErr w:type="spellEnd"/>
                      <w:r w:rsidRPr="006E68F0">
                        <w:rPr>
                          <w:color w:val="262626" w:themeColor="text1" w:themeTint="D9"/>
                          <w:sz w:val="20"/>
                          <w:szCs w:val="20"/>
                        </w:rPr>
                        <w:t xml:space="preserve"> Ceyda </w:t>
                      </w:r>
                      <w:proofErr w:type="spellStart"/>
                      <w:r w:rsidRPr="006E68F0">
                        <w:rPr>
                          <w:color w:val="262626" w:themeColor="text1" w:themeTint="D9"/>
                          <w:sz w:val="20"/>
                          <w:szCs w:val="20"/>
                        </w:rPr>
                        <w:t>Ovacı's</w:t>
                      </w:r>
                      <w:proofErr w:type="spellEnd"/>
                      <w:r w:rsidRPr="006E68F0">
                        <w:rPr>
                          <w:color w:val="262626" w:themeColor="text1" w:themeTint="D9"/>
                          <w:sz w:val="20"/>
                          <w:szCs w:val="20"/>
                        </w:rPr>
                        <w:t xml:space="preserve"> TÜBİTAK 3501 </w:t>
                      </w:r>
                      <w:proofErr w:type="spellStart"/>
                      <w:r w:rsidRPr="006E68F0">
                        <w:rPr>
                          <w:color w:val="262626" w:themeColor="text1" w:themeTint="D9"/>
                          <w:sz w:val="20"/>
                          <w:szCs w:val="20"/>
                        </w:rPr>
                        <w:t>project</w:t>
                      </w:r>
                      <w:proofErr w:type="spellEnd"/>
                      <w:r w:rsidRPr="006E68F0">
                        <w:rPr>
                          <w:color w:val="262626" w:themeColor="text1" w:themeTint="D9"/>
                          <w:sz w:val="20"/>
                          <w:szCs w:val="20"/>
                        </w:rPr>
                        <w:t xml:space="preserve"> </w:t>
                      </w:r>
                      <w:proofErr w:type="spellStart"/>
                      <w:r w:rsidRPr="006E68F0">
                        <w:rPr>
                          <w:color w:val="262626" w:themeColor="text1" w:themeTint="D9"/>
                          <w:sz w:val="20"/>
                          <w:szCs w:val="20"/>
                        </w:rPr>
                        <w:t>titled</w:t>
                      </w:r>
                      <w:proofErr w:type="spellEnd"/>
                      <w:r w:rsidRPr="006E68F0">
                        <w:rPr>
                          <w:color w:val="262626" w:themeColor="text1" w:themeTint="D9"/>
                          <w:sz w:val="20"/>
                          <w:szCs w:val="20"/>
                        </w:rPr>
                        <w:t xml:space="preserve"> ''Human in </w:t>
                      </w:r>
                      <w:proofErr w:type="spellStart"/>
                      <w:r w:rsidRPr="006E68F0">
                        <w:rPr>
                          <w:color w:val="262626" w:themeColor="text1" w:themeTint="D9"/>
                          <w:sz w:val="20"/>
                          <w:szCs w:val="20"/>
                        </w:rPr>
                        <w:t>Innovation</w:t>
                      </w:r>
                      <w:proofErr w:type="spellEnd"/>
                      <w:r w:rsidRPr="006E68F0">
                        <w:rPr>
                          <w:color w:val="262626" w:themeColor="text1" w:themeTint="D9"/>
                          <w:sz w:val="20"/>
                          <w:szCs w:val="20"/>
                        </w:rPr>
                        <w:t xml:space="preserve">: Human in </w:t>
                      </w:r>
                      <w:proofErr w:type="spellStart"/>
                      <w:r w:rsidRPr="006E68F0">
                        <w:rPr>
                          <w:color w:val="262626" w:themeColor="text1" w:themeTint="D9"/>
                          <w:sz w:val="20"/>
                          <w:szCs w:val="20"/>
                        </w:rPr>
                        <w:t>Innovation</w:t>
                      </w:r>
                      <w:proofErr w:type="spellEnd"/>
                      <w:r w:rsidRPr="006E68F0">
                        <w:rPr>
                          <w:color w:val="262626" w:themeColor="text1" w:themeTint="D9"/>
                          <w:sz w:val="20"/>
                          <w:szCs w:val="20"/>
                        </w:rPr>
                        <w:t xml:space="preserve"> </w:t>
                      </w:r>
                      <w:proofErr w:type="gramStart"/>
                      <w:r w:rsidRPr="006E68F0">
                        <w:rPr>
                          <w:color w:val="262626" w:themeColor="text1" w:themeTint="D9"/>
                          <w:sz w:val="20"/>
                          <w:szCs w:val="20"/>
                        </w:rPr>
                        <w:t>Management -</w:t>
                      </w:r>
                      <w:proofErr w:type="gramEnd"/>
                      <w:r w:rsidRPr="006E68F0">
                        <w:rPr>
                          <w:color w:val="262626" w:themeColor="text1" w:themeTint="D9"/>
                          <w:sz w:val="20"/>
                          <w:szCs w:val="20"/>
                        </w:rPr>
                        <w:t xml:space="preserve"> </w:t>
                      </w:r>
                      <w:proofErr w:type="spellStart"/>
                      <w:r w:rsidRPr="006E68F0">
                        <w:rPr>
                          <w:color w:val="262626" w:themeColor="text1" w:themeTint="D9"/>
                          <w:sz w:val="20"/>
                          <w:szCs w:val="20"/>
                        </w:rPr>
                        <w:t>Strategy</w:t>
                      </w:r>
                      <w:proofErr w:type="spellEnd"/>
                      <w:r w:rsidRPr="006E68F0">
                        <w:rPr>
                          <w:color w:val="262626" w:themeColor="text1" w:themeTint="D9"/>
                          <w:sz w:val="20"/>
                          <w:szCs w:val="20"/>
                        </w:rPr>
                        <w:t xml:space="preserve"> </w:t>
                      </w:r>
                      <w:proofErr w:type="spellStart"/>
                      <w:r w:rsidRPr="006E68F0">
                        <w:rPr>
                          <w:color w:val="262626" w:themeColor="text1" w:themeTint="D9"/>
                          <w:sz w:val="20"/>
                          <w:szCs w:val="20"/>
                        </w:rPr>
                        <w:t>Based</w:t>
                      </w:r>
                      <w:proofErr w:type="spellEnd"/>
                      <w:r w:rsidRPr="006E68F0">
                        <w:rPr>
                          <w:color w:val="262626" w:themeColor="text1" w:themeTint="D9"/>
                          <w:sz w:val="20"/>
                          <w:szCs w:val="20"/>
                        </w:rPr>
                        <w:t xml:space="preserve"> </w:t>
                      </w:r>
                      <w:proofErr w:type="spellStart"/>
                      <w:r w:rsidRPr="006E68F0">
                        <w:rPr>
                          <w:color w:val="262626" w:themeColor="text1" w:themeTint="D9"/>
                          <w:sz w:val="20"/>
                          <w:szCs w:val="20"/>
                        </w:rPr>
                        <w:t>Integrated</w:t>
                      </w:r>
                      <w:proofErr w:type="spellEnd"/>
                      <w:r w:rsidRPr="006E68F0">
                        <w:rPr>
                          <w:color w:val="262626" w:themeColor="text1" w:themeTint="D9"/>
                          <w:sz w:val="20"/>
                          <w:szCs w:val="20"/>
                        </w:rPr>
                        <w:t xml:space="preserve"> </w:t>
                      </w:r>
                      <w:proofErr w:type="spellStart"/>
                      <w:r w:rsidRPr="006E68F0">
                        <w:rPr>
                          <w:color w:val="262626" w:themeColor="text1" w:themeTint="D9"/>
                          <w:sz w:val="20"/>
                          <w:szCs w:val="20"/>
                        </w:rPr>
                        <w:t>Competency</w:t>
                      </w:r>
                      <w:proofErr w:type="spellEnd"/>
                      <w:r w:rsidRPr="006E68F0">
                        <w:rPr>
                          <w:color w:val="262626" w:themeColor="text1" w:themeTint="D9"/>
                          <w:sz w:val="20"/>
                          <w:szCs w:val="20"/>
                        </w:rPr>
                        <w:t xml:space="preserve"> Management </w:t>
                      </w:r>
                      <w:proofErr w:type="spellStart"/>
                      <w:r w:rsidRPr="006E68F0">
                        <w:rPr>
                          <w:color w:val="262626" w:themeColor="text1" w:themeTint="D9"/>
                          <w:sz w:val="20"/>
                          <w:szCs w:val="20"/>
                        </w:rPr>
                        <w:t>Module</w:t>
                      </w:r>
                      <w:proofErr w:type="spellEnd"/>
                      <w:r w:rsidRPr="006E68F0">
                        <w:rPr>
                          <w:color w:val="262626" w:themeColor="text1" w:themeTint="D9"/>
                          <w:sz w:val="20"/>
                          <w:szCs w:val="20"/>
                        </w:rPr>
                        <w:t xml:space="preserve"> Development Project'', </w:t>
                      </w:r>
                      <w:proofErr w:type="spellStart"/>
                      <w:r w:rsidRPr="006E68F0">
                        <w:rPr>
                          <w:color w:val="262626" w:themeColor="text1" w:themeTint="D9"/>
                          <w:sz w:val="20"/>
                          <w:szCs w:val="20"/>
                        </w:rPr>
                        <w:t>which</w:t>
                      </w:r>
                      <w:proofErr w:type="spellEnd"/>
                      <w:r w:rsidRPr="006E68F0">
                        <w:rPr>
                          <w:color w:val="262626" w:themeColor="text1" w:themeTint="D9"/>
                          <w:sz w:val="20"/>
                          <w:szCs w:val="20"/>
                        </w:rPr>
                        <w:t xml:space="preserve"> </w:t>
                      </w:r>
                      <w:proofErr w:type="spellStart"/>
                      <w:r w:rsidRPr="006E68F0">
                        <w:rPr>
                          <w:color w:val="262626" w:themeColor="text1" w:themeTint="D9"/>
                          <w:sz w:val="20"/>
                          <w:szCs w:val="20"/>
                        </w:rPr>
                        <w:t>started</w:t>
                      </w:r>
                      <w:proofErr w:type="spellEnd"/>
                      <w:r w:rsidRPr="006E68F0">
                        <w:rPr>
                          <w:color w:val="262626" w:themeColor="text1" w:themeTint="D9"/>
                          <w:sz w:val="20"/>
                          <w:szCs w:val="20"/>
                        </w:rPr>
                        <w:t xml:space="preserve"> in </w:t>
                      </w:r>
                      <w:proofErr w:type="spellStart"/>
                      <w:r w:rsidRPr="006E68F0">
                        <w:rPr>
                          <w:color w:val="262626" w:themeColor="text1" w:themeTint="D9"/>
                          <w:sz w:val="20"/>
                          <w:szCs w:val="20"/>
                        </w:rPr>
                        <w:t>October</w:t>
                      </w:r>
                      <w:proofErr w:type="spellEnd"/>
                      <w:r w:rsidRPr="006E68F0">
                        <w:rPr>
                          <w:color w:val="262626" w:themeColor="text1" w:themeTint="D9"/>
                          <w:sz w:val="20"/>
                          <w:szCs w:val="20"/>
                        </w:rPr>
                        <w:t xml:space="preserve"> 2021, is </w:t>
                      </w:r>
                      <w:proofErr w:type="spellStart"/>
                      <w:r w:rsidRPr="006E68F0">
                        <w:rPr>
                          <w:color w:val="262626" w:themeColor="text1" w:themeTint="D9"/>
                          <w:sz w:val="20"/>
                          <w:szCs w:val="20"/>
                        </w:rPr>
                        <w:t>ongoing</w:t>
                      </w:r>
                      <w:proofErr w:type="spellEnd"/>
                      <w:r w:rsidRPr="006E68F0">
                        <w:rPr>
                          <w:color w:val="262626" w:themeColor="text1" w:themeTint="D9"/>
                          <w:sz w:val="20"/>
                          <w:szCs w:val="20"/>
                        </w:rPr>
                        <w:t>.</w:t>
                      </w:r>
                    </w:p>
                    <w:p w14:paraId="722EAED7" w14:textId="77777777" w:rsidR="006E68F0" w:rsidRPr="006E68F0" w:rsidRDefault="006E68F0" w:rsidP="006E68F0">
                      <w:pPr>
                        <w:rPr>
                          <w:color w:val="262626" w:themeColor="text1" w:themeTint="D9"/>
                          <w:sz w:val="20"/>
                          <w:szCs w:val="20"/>
                        </w:rPr>
                      </w:pPr>
                    </w:p>
                    <w:p w14:paraId="03F66445" w14:textId="77777777" w:rsidR="006E68F0" w:rsidRPr="006E68F0" w:rsidRDefault="006E68F0" w:rsidP="006E68F0">
                      <w:pPr>
                        <w:rPr>
                          <w:color w:val="262626" w:themeColor="text1" w:themeTint="D9"/>
                          <w:sz w:val="20"/>
                          <w:szCs w:val="20"/>
                        </w:rPr>
                      </w:pPr>
                      <w:r w:rsidRPr="006E68F0">
                        <w:rPr>
                          <w:color w:val="262626" w:themeColor="text1" w:themeTint="D9"/>
                          <w:sz w:val="20"/>
                          <w:szCs w:val="20"/>
                        </w:rPr>
                        <w:t xml:space="preserve">Dr. </w:t>
                      </w:r>
                      <w:proofErr w:type="spellStart"/>
                      <w:r w:rsidRPr="006E68F0">
                        <w:rPr>
                          <w:color w:val="262626" w:themeColor="text1" w:themeTint="D9"/>
                          <w:sz w:val="20"/>
                          <w:szCs w:val="20"/>
                        </w:rPr>
                        <w:t>Lecturer</w:t>
                      </w:r>
                      <w:proofErr w:type="spellEnd"/>
                      <w:r w:rsidRPr="006E68F0">
                        <w:rPr>
                          <w:color w:val="262626" w:themeColor="text1" w:themeTint="D9"/>
                          <w:sz w:val="20"/>
                          <w:szCs w:val="20"/>
                        </w:rPr>
                        <w:t xml:space="preserve"> Canan Koçer </w:t>
                      </w:r>
                      <w:proofErr w:type="spellStart"/>
                      <w:r w:rsidRPr="006E68F0">
                        <w:rPr>
                          <w:color w:val="262626" w:themeColor="text1" w:themeTint="D9"/>
                          <w:sz w:val="20"/>
                          <w:szCs w:val="20"/>
                        </w:rPr>
                        <w:t>Durmaz's</w:t>
                      </w:r>
                      <w:proofErr w:type="spellEnd"/>
                      <w:r w:rsidRPr="006E68F0">
                        <w:rPr>
                          <w:color w:val="262626" w:themeColor="text1" w:themeTint="D9"/>
                          <w:sz w:val="20"/>
                          <w:szCs w:val="20"/>
                        </w:rPr>
                        <w:t xml:space="preserve"> OKSEM Human </w:t>
                      </w:r>
                      <w:proofErr w:type="spellStart"/>
                      <w:r w:rsidRPr="006E68F0">
                        <w:rPr>
                          <w:color w:val="262626" w:themeColor="text1" w:themeTint="D9"/>
                          <w:sz w:val="20"/>
                          <w:szCs w:val="20"/>
                        </w:rPr>
                        <w:t>Resources</w:t>
                      </w:r>
                      <w:proofErr w:type="spellEnd"/>
                      <w:r w:rsidRPr="006E68F0">
                        <w:rPr>
                          <w:color w:val="262626" w:themeColor="text1" w:themeTint="D9"/>
                          <w:sz w:val="20"/>
                          <w:szCs w:val="20"/>
                        </w:rPr>
                        <w:t xml:space="preserve"> Management </w:t>
                      </w:r>
                      <w:proofErr w:type="spellStart"/>
                      <w:r w:rsidRPr="006E68F0">
                        <w:rPr>
                          <w:color w:val="262626" w:themeColor="text1" w:themeTint="D9"/>
                          <w:sz w:val="20"/>
                          <w:szCs w:val="20"/>
                        </w:rPr>
                        <w:t>Certificate</w:t>
                      </w:r>
                      <w:proofErr w:type="spellEnd"/>
                      <w:r w:rsidRPr="006E68F0">
                        <w:rPr>
                          <w:color w:val="262626" w:themeColor="text1" w:themeTint="D9"/>
                          <w:sz w:val="20"/>
                          <w:szCs w:val="20"/>
                        </w:rPr>
                        <w:t xml:space="preserve"> Program </w:t>
                      </w:r>
                      <w:proofErr w:type="spellStart"/>
                      <w:r w:rsidRPr="006E68F0">
                        <w:rPr>
                          <w:color w:val="262626" w:themeColor="text1" w:themeTint="D9"/>
                          <w:sz w:val="20"/>
                          <w:szCs w:val="20"/>
                        </w:rPr>
                        <w:t>included</w:t>
                      </w:r>
                      <w:proofErr w:type="spellEnd"/>
                      <w:r w:rsidRPr="006E68F0">
                        <w:rPr>
                          <w:color w:val="262626" w:themeColor="text1" w:themeTint="D9"/>
                          <w:sz w:val="20"/>
                          <w:szCs w:val="20"/>
                        </w:rPr>
                        <w:t xml:space="preserve"> 2 </w:t>
                      </w:r>
                      <w:proofErr w:type="spellStart"/>
                      <w:r w:rsidRPr="006E68F0">
                        <w:rPr>
                          <w:color w:val="262626" w:themeColor="text1" w:themeTint="D9"/>
                          <w:sz w:val="20"/>
                          <w:szCs w:val="20"/>
                        </w:rPr>
                        <w:t>modules</w:t>
                      </w:r>
                      <w:proofErr w:type="spellEnd"/>
                      <w:r w:rsidRPr="006E68F0">
                        <w:rPr>
                          <w:color w:val="262626" w:themeColor="text1" w:themeTint="D9"/>
                          <w:sz w:val="20"/>
                          <w:szCs w:val="20"/>
                        </w:rPr>
                        <w:t xml:space="preserve"> </w:t>
                      </w:r>
                      <w:proofErr w:type="spellStart"/>
                      <w:r w:rsidRPr="006E68F0">
                        <w:rPr>
                          <w:color w:val="262626" w:themeColor="text1" w:themeTint="D9"/>
                          <w:sz w:val="20"/>
                          <w:szCs w:val="20"/>
                        </w:rPr>
                        <w:t>to</w:t>
                      </w:r>
                      <w:proofErr w:type="spellEnd"/>
                      <w:r w:rsidRPr="006E68F0">
                        <w:rPr>
                          <w:color w:val="262626" w:themeColor="text1" w:themeTint="D9"/>
                          <w:sz w:val="20"/>
                          <w:szCs w:val="20"/>
                        </w:rPr>
                        <w:t xml:space="preserve"> Torun A.Ş. as of 2022.</w:t>
                      </w:r>
                    </w:p>
                    <w:p w14:paraId="1E716FC7" w14:textId="77777777" w:rsidR="006E68F0" w:rsidRPr="006E68F0" w:rsidRDefault="006E68F0" w:rsidP="006E68F0">
                      <w:pPr>
                        <w:rPr>
                          <w:color w:val="262626" w:themeColor="text1" w:themeTint="D9"/>
                          <w:sz w:val="20"/>
                          <w:szCs w:val="20"/>
                        </w:rPr>
                      </w:pPr>
                    </w:p>
                    <w:p w14:paraId="00D9EE6D" w14:textId="77777777" w:rsidR="006E68F0" w:rsidRPr="006E68F0" w:rsidRDefault="006E68F0" w:rsidP="006E68F0">
                      <w:pPr>
                        <w:rPr>
                          <w:color w:val="262626" w:themeColor="text1" w:themeTint="D9"/>
                          <w:sz w:val="20"/>
                          <w:szCs w:val="20"/>
                        </w:rPr>
                      </w:pPr>
                      <w:r w:rsidRPr="006E68F0">
                        <w:rPr>
                          <w:color w:val="262626" w:themeColor="text1" w:themeTint="D9"/>
                          <w:sz w:val="20"/>
                          <w:szCs w:val="20"/>
                        </w:rPr>
                        <w:t xml:space="preserve">Dr. </w:t>
                      </w:r>
                      <w:proofErr w:type="spellStart"/>
                      <w:r w:rsidRPr="006E68F0">
                        <w:rPr>
                          <w:color w:val="262626" w:themeColor="text1" w:themeTint="D9"/>
                          <w:sz w:val="20"/>
                          <w:szCs w:val="20"/>
                        </w:rPr>
                        <w:t>Lecturer</w:t>
                      </w:r>
                      <w:proofErr w:type="spellEnd"/>
                      <w:r w:rsidRPr="006E68F0">
                        <w:rPr>
                          <w:color w:val="262626" w:themeColor="text1" w:themeTint="D9"/>
                          <w:sz w:val="20"/>
                          <w:szCs w:val="20"/>
                        </w:rPr>
                        <w:t xml:space="preserve"> </w:t>
                      </w:r>
                      <w:proofErr w:type="spellStart"/>
                      <w:r w:rsidRPr="006E68F0">
                        <w:rPr>
                          <w:color w:val="262626" w:themeColor="text1" w:themeTint="D9"/>
                          <w:sz w:val="20"/>
                          <w:szCs w:val="20"/>
                        </w:rPr>
                        <w:t>Beynaz</w:t>
                      </w:r>
                      <w:proofErr w:type="spellEnd"/>
                      <w:r w:rsidRPr="006E68F0">
                        <w:rPr>
                          <w:color w:val="262626" w:themeColor="text1" w:themeTint="D9"/>
                          <w:sz w:val="20"/>
                          <w:szCs w:val="20"/>
                        </w:rPr>
                        <w:t xml:space="preserve"> </w:t>
                      </w:r>
                      <w:proofErr w:type="spellStart"/>
                      <w:r w:rsidRPr="006E68F0">
                        <w:rPr>
                          <w:color w:val="262626" w:themeColor="text1" w:themeTint="D9"/>
                          <w:sz w:val="20"/>
                          <w:szCs w:val="20"/>
                        </w:rPr>
                        <w:t>Uysal's</w:t>
                      </w:r>
                      <w:proofErr w:type="spellEnd"/>
                      <w:r w:rsidRPr="006E68F0">
                        <w:rPr>
                          <w:color w:val="262626" w:themeColor="text1" w:themeTint="D9"/>
                          <w:sz w:val="20"/>
                          <w:szCs w:val="20"/>
                        </w:rPr>
                        <w:t xml:space="preserve"> </w:t>
                      </w:r>
                      <w:proofErr w:type="spellStart"/>
                      <w:r w:rsidRPr="006E68F0">
                        <w:rPr>
                          <w:color w:val="262626" w:themeColor="text1" w:themeTint="D9"/>
                          <w:sz w:val="20"/>
                          <w:szCs w:val="20"/>
                        </w:rPr>
                        <w:t>content</w:t>
                      </w:r>
                      <w:proofErr w:type="spellEnd"/>
                      <w:r w:rsidRPr="006E68F0">
                        <w:rPr>
                          <w:color w:val="262626" w:themeColor="text1" w:themeTint="D9"/>
                          <w:sz w:val="20"/>
                          <w:szCs w:val="20"/>
                        </w:rPr>
                        <w:t xml:space="preserve"> </w:t>
                      </w:r>
                      <w:proofErr w:type="spellStart"/>
                      <w:r w:rsidRPr="006E68F0">
                        <w:rPr>
                          <w:color w:val="262626" w:themeColor="text1" w:themeTint="D9"/>
                          <w:sz w:val="20"/>
                          <w:szCs w:val="20"/>
                        </w:rPr>
                        <w:t>and</w:t>
                      </w:r>
                      <w:proofErr w:type="spellEnd"/>
                      <w:r w:rsidRPr="006E68F0">
                        <w:rPr>
                          <w:color w:val="262626" w:themeColor="text1" w:themeTint="D9"/>
                          <w:sz w:val="20"/>
                          <w:szCs w:val="20"/>
                        </w:rPr>
                        <w:t xml:space="preserve"> </w:t>
                      </w:r>
                      <w:proofErr w:type="spellStart"/>
                      <w:r w:rsidRPr="006E68F0">
                        <w:rPr>
                          <w:color w:val="262626" w:themeColor="text1" w:themeTint="D9"/>
                          <w:sz w:val="20"/>
                          <w:szCs w:val="20"/>
                        </w:rPr>
                        <w:t>trainer</w:t>
                      </w:r>
                      <w:proofErr w:type="spellEnd"/>
                      <w:r w:rsidRPr="006E68F0">
                        <w:rPr>
                          <w:color w:val="262626" w:themeColor="text1" w:themeTint="D9"/>
                          <w:sz w:val="20"/>
                          <w:szCs w:val="20"/>
                        </w:rPr>
                        <w:t xml:space="preserve"> </w:t>
                      </w:r>
                      <w:proofErr w:type="spellStart"/>
                      <w:r w:rsidRPr="006E68F0">
                        <w:rPr>
                          <w:color w:val="262626" w:themeColor="text1" w:themeTint="D9"/>
                          <w:sz w:val="20"/>
                          <w:szCs w:val="20"/>
                        </w:rPr>
                        <w:t>plans</w:t>
                      </w:r>
                      <w:proofErr w:type="spellEnd"/>
                      <w:r w:rsidRPr="006E68F0">
                        <w:rPr>
                          <w:color w:val="262626" w:themeColor="text1" w:themeTint="D9"/>
                          <w:sz w:val="20"/>
                          <w:szCs w:val="20"/>
                        </w:rPr>
                        <w:t xml:space="preserve"> </w:t>
                      </w:r>
                      <w:proofErr w:type="spellStart"/>
                      <w:r w:rsidRPr="006E68F0">
                        <w:rPr>
                          <w:color w:val="262626" w:themeColor="text1" w:themeTint="D9"/>
                          <w:sz w:val="20"/>
                          <w:szCs w:val="20"/>
                        </w:rPr>
                        <w:t>for</w:t>
                      </w:r>
                      <w:proofErr w:type="spellEnd"/>
                      <w:r w:rsidRPr="006E68F0">
                        <w:rPr>
                          <w:color w:val="262626" w:themeColor="text1" w:themeTint="D9"/>
                          <w:sz w:val="20"/>
                          <w:szCs w:val="20"/>
                        </w:rPr>
                        <w:t xml:space="preserve"> </w:t>
                      </w:r>
                      <w:proofErr w:type="spellStart"/>
                      <w:r w:rsidRPr="006E68F0">
                        <w:rPr>
                          <w:color w:val="262626" w:themeColor="text1" w:themeTint="D9"/>
                          <w:sz w:val="20"/>
                          <w:szCs w:val="20"/>
                        </w:rPr>
                        <w:t>the</w:t>
                      </w:r>
                      <w:proofErr w:type="spellEnd"/>
                      <w:r w:rsidRPr="006E68F0">
                        <w:rPr>
                          <w:color w:val="262626" w:themeColor="text1" w:themeTint="D9"/>
                          <w:sz w:val="20"/>
                          <w:szCs w:val="20"/>
                        </w:rPr>
                        <w:t xml:space="preserve"> </w:t>
                      </w:r>
                      <w:proofErr w:type="spellStart"/>
                      <w:r w:rsidRPr="006E68F0">
                        <w:rPr>
                          <w:color w:val="262626" w:themeColor="text1" w:themeTint="D9"/>
                          <w:sz w:val="20"/>
                          <w:szCs w:val="20"/>
                        </w:rPr>
                        <w:t>training</w:t>
                      </w:r>
                      <w:proofErr w:type="spellEnd"/>
                      <w:r w:rsidRPr="006E68F0">
                        <w:rPr>
                          <w:color w:val="262626" w:themeColor="text1" w:themeTint="D9"/>
                          <w:sz w:val="20"/>
                          <w:szCs w:val="20"/>
                        </w:rPr>
                        <w:t xml:space="preserve"> </w:t>
                      </w:r>
                      <w:proofErr w:type="spellStart"/>
                      <w:r w:rsidRPr="006E68F0">
                        <w:rPr>
                          <w:color w:val="262626" w:themeColor="text1" w:themeTint="D9"/>
                          <w:sz w:val="20"/>
                          <w:szCs w:val="20"/>
                        </w:rPr>
                        <w:t>she</w:t>
                      </w:r>
                      <w:proofErr w:type="spellEnd"/>
                      <w:r w:rsidRPr="006E68F0">
                        <w:rPr>
                          <w:color w:val="262626" w:themeColor="text1" w:themeTint="D9"/>
                          <w:sz w:val="20"/>
                          <w:szCs w:val="20"/>
                        </w:rPr>
                        <w:t xml:space="preserve"> </w:t>
                      </w:r>
                      <w:proofErr w:type="spellStart"/>
                      <w:r w:rsidRPr="006E68F0">
                        <w:rPr>
                          <w:color w:val="262626" w:themeColor="text1" w:themeTint="D9"/>
                          <w:sz w:val="20"/>
                          <w:szCs w:val="20"/>
                        </w:rPr>
                        <w:t>provided</w:t>
                      </w:r>
                      <w:proofErr w:type="spellEnd"/>
                      <w:r w:rsidRPr="006E68F0">
                        <w:rPr>
                          <w:color w:val="262626" w:themeColor="text1" w:themeTint="D9"/>
                          <w:sz w:val="20"/>
                          <w:szCs w:val="20"/>
                        </w:rPr>
                        <w:t xml:space="preserve"> </w:t>
                      </w:r>
                      <w:proofErr w:type="spellStart"/>
                      <w:r w:rsidRPr="006E68F0">
                        <w:rPr>
                          <w:color w:val="262626" w:themeColor="text1" w:themeTint="D9"/>
                          <w:sz w:val="20"/>
                          <w:szCs w:val="20"/>
                        </w:rPr>
                        <w:t>to</w:t>
                      </w:r>
                      <w:proofErr w:type="spellEnd"/>
                      <w:r w:rsidRPr="006E68F0">
                        <w:rPr>
                          <w:color w:val="262626" w:themeColor="text1" w:themeTint="D9"/>
                          <w:sz w:val="20"/>
                          <w:szCs w:val="20"/>
                        </w:rPr>
                        <w:t xml:space="preserve"> </w:t>
                      </w:r>
                      <w:proofErr w:type="spellStart"/>
                      <w:r w:rsidRPr="006E68F0">
                        <w:rPr>
                          <w:color w:val="262626" w:themeColor="text1" w:themeTint="D9"/>
                          <w:sz w:val="20"/>
                          <w:szCs w:val="20"/>
                        </w:rPr>
                        <w:t>the</w:t>
                      </w:r>
                      <w:proofErr w:type="spellEnd"/>
                      <w:r w:rsidRPr="006E68F0">
                        <w:rPr>
                          <w:color w:val="262626" w:themeColor="text1" w:themeTint="D9"/>
                          <w:sz w:val="20"/>
                          <w:szCs w:val="20"/>
                        </w:rPr>
                        <w:t xml:space="preserve"> </w:t>
                      </w:r>
                      <w:proofErr w:type="spellStart"/>
                      <w:r w:rsidRPr="006E68F0">
                        <w:rPr>
                          <w:color w:val="262626" w:themeColor="text1" w:themeTint="D9"/>
                          <w:sz w:val="20"/>
                          <w:szCs w:val="20"/>
                        </w:rPr>
                        <w:t>Istanbul</w:t>
                      </w:r>
                      <w:proofErr w:type="spellEnd"/>
                      <w:r w:rsidRPr="006E68F0">
                        <w:rPr>
                          <w:color w:val="262626" w:themeColor="text1" w:themeTint="D9"/>
                          <w:sz w:val="20"/>
                          <w:szCs w:val="20"/>
                        </w:rPr>
                        <w:t xml:space="preserve"> </w:t>
                      </w:r>
                      <w:proofErr w:type="spellStart"/>
                      <w:r w:rsidRPr="006E68F0">
                        <w:rPr>
                          <w:color w:val="262626" w:themeColor="text1" w:themeTint="D9"/>
                          <w:sz w:val="20"/>
                          <w:szCs w:val="20"/>
                        </w:rPr>
                        <w:t>Provincial</w:t>
                      </w:r>
                      <w:proofErr w:type="spellEnd"/>
                      <w:r w:rsidRPr="006E68F0">
                        <w:rPr>
                          <w:color w:val="262626" w:themeColor="text1" w:themeTint="D9"/>
                          <w:sz w:val="20"/>
                          <w:szCs w:val="20"/>
                        </w:rPr>
                        <w:t xml:space="preserve"> </w:t>
                      </w:r>
                      <w:proofErr w:type="spellStart"/>
                      <w:r w:rsidRPr="006E68F0">
                        <w:rPr>
                          <w:color w:val="262626" w:themeColor="text1" w:themeTint="D9"/>
                          <w:sz w:val="20"/>
                          <w:szCs w:val="20"/>
                        </w:rPr>
                        <w:t>Health</w:t>
                      </w:r>
                      <w:proofErr w:type="spellEnd"/>
                      <w:r w:rsidRPr="006E68F0">
                        <w:rPr>
                          <w:color w:val="262626" w:themeColor="text1" w:themeTint="D9"/>
                          <w:sz w:val="20"/>
                          <w:szCs w:val="20"/>
                        </w:rPr>
                        <w:t xml:space="preserve"> </w:t>
                      </w:r>
                      <w:proofErr w:type="spellStart"/>
                      <w:r w:rsidRPr="006E68F0">
                        <w:rPr>
                          <w:color w:val="262626" w:themeColor="text1" w:themeTint="D9"/>
                          <w:sz w:val="20"/>
                          <w:szCs w:val="20"/>
                        </w:rPr>
                        <w:t>Directorate</w:t>
                      </w:r>
                      <w:proofErr w:type="spellEnd"/>
                      <w:r w:rsidRPr="006E68F0">
                        <w:rPr>
                          <w:color w:val="262626" w:themeColor="text1" w:themeTint="D9"/>
                          <w:sz w:val="20"/>
                          <w:szCs w:val="20"/>
                        </w:rPr>
                        <w:t xml:space="preserve"> </w:t>
                      </w:r>
                      <w:proofErr w:type="spellStart"/>
                      <w:r w:rsidRPr="006E68F0">
                        <w:rPr>
                          <w:color w:val="262626" w:themeColor="text1" w:themeTint="D9"/>
                          <w:sz w:val="20"/>
                          <w:szCs w:val="20"/>
                        </w:rPr>
                        <w:t>personnel</w:t>
                      </w:r>
                      <w:proofErr w:type="spellEnd"/>
                      <w:r w:rsidRPr="006E68F0">
                        <w:rPr>
                          <w:color w:val="262626" w:themeColor="text1" w:themeTint="D9"/>
                          <w:sz w:val="20"/>
                          <w:szCs w:val="20"/>
                        </w:rPr>
                        <w:t xml:space="preserve"> as of 2022 </w:t>
                      </w:r>
                      <w:proofErr w:type="spellStart"/>
                      <w:r w:rsidRPr="006E68F0">
                        <w:rPr>
                          <w:color w:val="262626" w:themeColor="text1" w:themeTint="D9"/>
                          <w:sz w:val="20"/>
                          <w:szCs w:val="20"/>
                        </w:rPr>
                        <w:t>within</w:t>
                      </w:r>
                      <w:proofErr w:type="spellEnd"/>
                      <w:r w:rsidRPr="006E68F0">
                        <w:rPr>
                          <w:color w:val="262626" w:themeColor="text1" w:themeTint="D9"/>
                          <w:sz w:val="20"/>
                          <w:szCs w:val="20"/>
                        </w:rPr>
                        <w:t xml:space="preserve"> </w:t>
                      </w:r>
                      <w:proofErr w:type="spellStart"/>
                      <w:r w:rsidRPr="006E68F0">
                        <w:rPr>
                          <w:color w:val="262626" w:themeColor="text1" w:themeTint="D9"/>
                          <w:sz w:val="20"/>
                          <w:szCs w:val="20"/>
                        </w:rPr>
                        <w:t>the</w:t>
                      </w:r>
                      <w:proofErr w:type="spellEnd"/>
                      <w:r w:rsidRPr="006E68F0">
                        <w:rPr>
                          <w:color w:val="262626" w:themeColor="text1" w:themeTint="D9"/>
                          <w:sz w:val="20"/>
                          <w:szCs w:val="20"/>
                        </w:rPr>
                        <w:t xml:space="preserve"> </w:t>
                      </w:r>
                      <w:proofErr w:type="spellStart"/>
                      <w:r w:rsidRPr="006E68F0">
                        <w:rPr>
                          <w:color w:val="262626" w:themeColor="text1" w:themeTint="D9"/>
                          <w:sz w:val="20"/>
                          <w:szCs w:val="20"/>
                        </w:rPr>
                        <w:t>scope</w:t>
                      </w:r>
                      <w:proofErr w:type="spellEnd"/>
                      <w:r w:rsidRPr="006E68F0">
                        <w:rPr>
                          <w:color w:val="262626" w:themeColor="text1" w:themeTint="D9"/>
                          <w:sz w:val="20"/>
                          <w:szCs w:val="20"/>
                        </w:rPr>
                        <w:t xml:space="preserve"> of </w:t>
                      </w:r>
                      <w:proofErr w:type="spellStart"/>
                      <w:r w:rsidRPr="006E68F0">
                        <w:rPr>
                          <w:color w:val="262626" w:themeColor="text1" w:themeTint="D9"/>
                          <w:sz w:val="20"/>
                          <w:szCs w:val="20"/>
                        </w:rPr>
                        <w:t>the</w:t>
                      </w:r>
                      <w:proofErr w:type="spellEnd"/>
                      <w:r w:rsidRPr="006E68F0">
                        <w:rPr>
                          <w:color w:val="262626" w:themeColor="text1" w:themeTint="D9"/>
                          <w:sz w:val="20"/>
                          <w:szCs w:val="20"/>
                        </w:rPr>
                        <w:t xml:space="preserve"> OKSEM Human </w:t>
                      </w:r>
                      <w:proofErr w:type="spellStart"/>
                      <w:r w:rsidRPr="006E68F0">
                        <w:rPr>
                          <w:color w:val="262626" w:themeColor="text1" w:themeTint="D9"/>
                          <w:sz w:val="20"/>
                          <w:szCs w:val="20"/>
                        </w:rPr>
                        <w:t>Resources</w:t>
                      </w:r>
                      <w:proofErr w:type="spellEnd"/>
                      <w:r w:rsidRPr="006E68F0">
                        <w:rPr>
                          <w:color w:val="262626" w:themeColor="text1" w:themeTint="D9"/>
                          <w:sz w:val="20"/>
                          <w:szCs w:val="20"/>
                        </w:rPr>
                        <w:t xml:space="preserve"> Management </w:t>
                      </w:r>
                      <w:proofErr w:type="spellStart"/>
                      <w:r w:rsidRPr="006E68F0">
                        <w:rPr>
                          <w:color w:val="262626" w:themeColor="text1" w:themeTint="D9"/>
                          <w:sz w:val="20"/>
                          <w:szCs w:val="20"/>
                        </w:rPr>
                        <w:t>Certificate</w:t>
                      </w:r>
                      <w:proofErr w:type="spellEnd"/>
                      <w:r w:rsidRPr="006E68F0">
                        <w:rPr>
                          <w:color w:val="262626" w:themeColor="text1" w:themeTint="D9"/>
                          <w:sz w:val="20"/>
                          <w:szCs w:val="20"/>
                        </w:rPr>
                        <w:t xml:space="preserve"> Program </w:t>
                      </w:r>
                      <w:proofErr w:type="spellStart"/>
                      <w:r w:rsidRPr="006E68F0">
                        <w:rPr>
                          <w:color w:val="262626" w:themeColor="text1" w:themeTint="D9"/>
                          <w:sz w:val="20"/>
                          <w:szCs w:val="20"/>
                        </w:rPr>
                        <w:t>were</w:t>
                      </w:r>
                      <w:proofErr w:type="spellEnd"/>
                      <w:r w:rsidRPr="006E68F0">
                        <w:rPr>
                          <w:color w:val="262626" w:themeColor="text1" w:themeTint="D9"/>
                          <w:sz w:val="20"/>
                          <w:szCs w:val="20"/>
                        </w:rPr>
                        <w:t xml:space="preserve"> </w:t>
                      </w:r>
                      <w:proofErr w:type="spellStart"/>
                      <w:r w:rsidRPr="006E68F0">
                        <w:rPr>
                          <w:color w:val="262626" w:themeColor="text1" w:themeTint="D9"/>
                          <w:sz w:val="20"/>
                          <w:szCs w:val="20"/>
                        </w:rPr>
                        <w:t>made</w:t>
                      </w:r>
                      <w:proofErr w:type="spellEnd"/>
                      <w:r w:rsidRPr="006E68F0">
                        <w:rPr>
                          <w:color w:val="262626" w:themeColor="text1" w:themeTint="D9"/>
                          <w:sz w:val="20"/>
                          <w:szCs w:val="20"/>
                        </w:rPr>
                        <w:t xml:space="preserve">, </w:t>
                      </w:r>
                      <w:proofErr w:type="spellStart"/>
                      <w:r w:rsidRPr="006E68F0">
                        <w:rPr>
                          <w:color w:val="262626" w:themeColor="text1" w:themeTint="D9"/>
                          <w:sz w:val="20"/>
                          <w:szCs w:val="20"/>
                        </w:rPr>
                        <w:t>and</w:t>
                      </w:r>
                      <w:proofErr w:type="spellEnd"/>
                      <w:r w:rsidRPr="006E68F0">
                        <w:rPr>
                          <w:color w:val="262626" w:themeColor="text1" w:themeTint="D9"/>
                          <w:sz w:val="20"/>
                          <w:szCs w:val="20"/>
                        </w:rPr>
                        <w:t xml:space="preserve"> 2 </w:t>
                      </w:r>
                      <w:proofErr w:type="spellStart"/>
                      <w:r w:rsidRPr="006E68F0">
                        <w:rPr>
                          <w:color w:val="262626" w:themeColor="text1" w:themeTint="D9"/>
                          <w:sz w:val="20"/>
                          <w:szCs w:val="20"/>
                        </w:rPr>
                        <w:t>modules</w:t>
                      </w:r>
                      <w:proofErr w:type="spellEnd"/>
                      <w:r w:rsidRPr="006E68F0">
                        <w:rPr>
                          <w:color w:val="262626" w:themeColor="text1" w:themeTint="D9"/>
                          <w:sz w:val="20"/>
                          <w:szCs w:val="20"/>
                        </w:rPr>
                        <w:t xml:space="preserve"> </w:t>
                      </w:r>
                      <w:proofErr w:type="spellStart"/>
                      <w:r w:rsidRPr="006E68F0">
                        <w:rPr>
                          <w:color w:val="262626" w:themeColor="text1" w:themeTint="D9"/>
                          <w:sz w:val="20"/>
                          <w:szCs w:val="20"/>
                        </w:rPr>
                        <w:t>were</w:t>
                      </w:r>
                      <w:proofErr w:type="spellEnd"/>
                      <w:r w:rsidRPr="006E68F0">
                        <w:rPr>
                          <w:color w:val="262626" w:themeColor="text1" w:themeTint="D9"/>
                          <w:sz w:val="20"/>
                          <w:szCs w:val="20"/>
                        </w:rPr>
                        <w:t xml:space="preserve"> </w:t>
                      </w:r>
                      <w:proofErr w:type="spellStart"/>
                      <w:r w:rsidRPr="006E68F0">
                        <w:rPr>
                          <w:color w:val="262626" w:themeColor="text1" w:themeTint="D9"/>
                          <w:sz w:val="20"/>
                          <w:szCs w:val="20"/>
                        </w:rPr>
                        <w:t>presented</w:t>
                      </w:r>
                      <w:proofErr w:type="spellEnd"/>
                      <w:r w:rsidRPr="006E68F0">
                        <w:rPr>
                          <w:color w:val="262626" w:themeColor="text1" w:themeTint="D9"/>
                          <w:sz w:val="20"/>
                          <w:szCs w:val="20"/>
                        </w:rPr>
                        <w:t xml:space="preserve"> </w:t>
                      </w:r>
                      <w:proofErr w:type="spellStart"/>
                      <w:r w:rsidRPr="006E68F0">
                        <w:rPr>
                          <w:color w:val="262626" w:themeColor="text1" w:themeTint="D9"/>
                          <w:sz w:val="20"/>
                          <w:szCs w:val="20"/>
                        </w:rPr>
                        <w:t>within</w:t>
                      </w:r>
                      <w:proofErr w:type="spellEnd"/>
                      <w:r w:rsidRPr="006E68F0">
                        <w:rPr>
                          <w:color w:val="262626" w:themeColor="text1" w:themeTint="D9"/>
                          <w:sz w:val="20"/>
                          <w:szCs w:val="20"/>
                        </w:rPr>
                        <w:t xml:space="preserve"> </w:t>
                      </w:r>
                      <w:proofErr w:type="spellStart"/>
                      <w:r w:rsidRPr="006E68F0">
                        <w:rPr>
                          <w:color w:val="262626" w:themeColor="text1" w:themeTint="D9"/>
                          <w:sz w:val="20"/>
                          <w:szCs w:val="20"/>
                        </w:rPr>
                        <w:t>this</w:t>
                      </w:r>
                      <w:proofErr w:type="spellEnd"/>
                      <w:r w:rsidRPr="006E68F0">
                        <w:rPr>
                          <w:color w:val="262626" w:themeColor="text1" w:themeTint="D9"/>
                          <w:sz w:val="20"/>
                          <w:szCs w:val="20"/>
                        </w:rPr>
                        <w:t xml:space="preserve"> program.</w:t>
                      </w:r>
                    </w:p>
                    <w:p w14:paraId="439C89DD" w14:textId="77777777" w:rsidR="006E68F0" w:rsidRPr="006E68F0" w:rsidRDefault="006E68F0" w:rsidP="006E68F0">
                      <w:pPr>
                        <w:rPr>
                          <w:color w:val="262626" w:themeColor="text1" w:themeTint="D9"/>
                          <w:sz w:val="20"/>
                          <w:szCs w:val="20"/>
                        </w:rPr>
                      </w:pPr>
                    </w:p>
                    <w:p w14:paraId="000358A9" w14:textId="6761BAF3" w:rsidR="00B23146" w:rsidRDefault="006E68F0" w:rsidP="006E68F0">
                      <w:pPr>
                        <w:rPr>
                          <w:color w:val="262626" w:themeColor="text1" w:themeTint="D9"/>
                          <w:sz w:val="20"/>
                          <w:szCs w:val="20"/>
                        </w:rPr>
                      </w:pPr>
                      <w:r w:rsidRPr="006E68F0">
                        <w:rPr>
                          <w:color w:val="262626" w:themeColor="text1" w:themeTint="D9"/>
                          <w:sz w:val="20"/>
                          <w:szCs w:val="20"/>
                        </w:rPr>
                        <w:t xml:space="preserve">Dr. </w:t>
                      </w:r>
                      <w:proofErr w:type="spellStart"/>
                      <w:r w:rsidRPr="006E68F0">
                        <w:rPr>
                          <w:color w:val="262626" w:themeColor="text1" w:themeTint="D9"/>
                          <w:sz w:val="20"/>
                          <w:szCs w:val="20"/>
                        </w:rPr>
                        <w:t>Within</w:t>
                      </w:r>
                      <w:proofErr w:type="spellEnd"/>
                      <w:r w:rsidRPr="006E68F0">
                        <w:rPr>
                          <w:color w:val="262626" w:themeColor="text1" w:themeTint="D9"/>
                          <w:sz w:val="20"/>
                          <w:szCs w:val="20"/>
                        </w:rPr>
                        <w:t xml:space="preserve"> </w:t>
                      </w:r>
                      <w:proofErr w:type="spellStart"/>
                      <w:r w:rsidRPr="006E68F0">
                        <w:rPr>
                          <w:color w:val="262626" w:themeColor="text1" w:themeTint="D9"/>
                          <w:sz w:val="20"/>
                          <w:szCs w:val="20"/>
                        </w:rPr>
                        <w:t>the</w:t>
                      </w:r>
                      <w:proofErr w:type="spellEnd"/>
                      <w:r w:rsidRPr="006E68F0">
                        <w:rPr>
                          <w:color w:val="262626" w:themeColor="text1" w:themeTint="D9"/>
                          <w:sz w:val="20"/>
                          <w:szCs w:val="20"/>
                        </w:rPr>
                        <w:t xml:space="preserve"> </w:t>
                      </w:r>
                      <w:proofErr w:type="spellStart"/>
                      <w:r w:rsidRPr="006E68F0">
                        <w:rPr>
                          <w:color w:val="262626" w:themeColor="text1" w:themeTint="D9"/>
                          <w:sz w:val="20"/>
                          <w:szCs w:val="20"/>
                        </w:rPr>
                        <w:t>scope</w:t>
                      </w:r>
                      <w:proofErr w:type="spellEnd"/>
                      <w:r w:rsidRPr="006E68F0">
                        <w:rPr>
                          <w:color w:val="262626" w:themeColor="text1" w:themeTint="D9"/>
                          <w:sz w:val="20"/>
                          <w:szCs w:val="20"/>
                        </w:rPr>
                        <w:t xml:space="preserve"> of OKSEM </w:t>
                      </w:r>
                      <w:proofErr w:type="spellStart"/>
                      <w:r w:rsidRPr="006E68F0">
                        <w:rPr>
                          <w:color w:val="262626" w:themeColor="text1" w:themeTint="D9"/>
                          <w:sz w:val="20"/>
                          <w:szCs w:val="20"/>
                        </w:rPr>
                        <w:t>Innovation</w:t>
                      </w:r>
                      <w:proofErr w:type="spellEnd"/>
                      <w:r w:rsidRPr="006E68F0">
                        <w:rPr>
                          <w:color w:val="262626" w:themeColor="text1" w:themeTint="D9"/>
                          <w:sz w:val="20"/>
                          <w:szCs w:val="20"/>
                        </w:rPr>
                        <w:t xml:space="preserve"> Management </w:t>
                      </w:r>
                      <w:proofErr w:type="spellStart"/>
                      <w:r w:rsidRPr="006E68F0">
                        <w:rPr>
                          <w:color w:val="262626" w:themeColor="text1" w:themeTint="D9"/>
                          <w:sz w:val="20"/>
                          <w:szCs w:val="20"/>
                        </w:rPr>
                        <w:t>and</w:t>
                      </w:r>
                      <w:proofErr w:type="spellEnd"/>
                      <w:r w:rsidRPr="006E68F0">
                        <w:rPr>
                          <w:color w:val="262626" w:themeColor="text1" w:themeTint="D9"/>
                          <w:sz w:val="20"/>
                          <w:szCs w:val="20"/>
                        </w:rPr>
                        <w:t xml:space="preserve"> </w:t>
                      </w:r>
                      <w:proofErr w:type="spellStart"/>
                      <w:r w:rsidRPr="006E68F0">
                        <w:rPr>
                          <w:color w:val="262626" w:themeColor="text1" w:themeTint="D9"/>
                          <w:sz w:val="20"/>
                          <w:szCs w:val="20"/>
                        </w:rPr>
                        <w:t>Leadership</w:t>
                      </w:r>
                      <w:proofErr w:type="spellEnd"/>
                      <w:r w:rsidRPr="006E68F0">
                        <w:rPr>
                          <w:color w:val="262626" w:themeColor="text1" w:themeTint="D9"/>
                          <w:sz w:val="20"/>
                          <w:szCs w:val="20"/>
                        </w:rPr>
                        <w:t xml:space="preserve"> </w:t>
                      </w:r>
                      <w:proofErr w:type="spellStart"/>
                      <w:r w:rsidRPr="006E68F0">
                        <w:rPr>
                          <w:color w:val="262626" w:themeColor="text1" w:themeTint="D9"/>
                          <w:sz w:val="20"/>
                          <w:szCs w:val="20"/>
                        </w:rPr>
                        <w:t>Certificate</w:t>
                      </w:r>
                      <w:proofErr w:type="spellEnd"/>
                      <w:r w:rsidRPr="006E68F0">
                        <w:rPr>
                          <w:color w:val="262626" w:themeColor="text1" w:themeTint="D9"/>
                          <w:sz w:val="20"/>
                          <w:szCs w:val="20"/>
                        </w:rPr>
                        <w:t xml:space="preserve"> Program, 1 </w:t>
                      </w:r>
                      <w:proofErr w:type="spellStart"/>
                      <w:r w:rsidRPr="006E68F0">
                        <w:rPr>
                          <w:color w:val="262626" w:themeColor="text1" w:themeTint="D9"/>
                          <w:sz w:val="20"/>
                          <w:szCs w:val="20"/>
                        </w:rPr>
                        <w:t>module</w:t>
                      </w:r>
                      <w:proofErr w:type="spellEnd"/>
                      <w:r w:rsidRPr="006E68F0">
                        <w:rPr>
                          <w:color w:val="262626" w:themeColor="text1" w:themeTint="D9"/>
                          <w:sz w:val="20"/>
                          <w:szCs w:val="20"/>
                        </w:rPr>
                        <w:t xml:space="preserve"> </w:t>
                      </w:r>
                      <w:proofErr w:type="spellStart"/>
                      <w:r w:rsidRPr="006E68F0">
                        <w:rPr>
                          <w:color w:val="262626" w:themeColor="text1" w:themeTint="D9"/>
                          <w:sz w:val="20"/>
                          <w:szCs w:val="20"/>
                        </w:rPr>
                        <w:t>was</w:t>
                      </w:r>
                      <w:proofErr w:type="spellEnd"/>
                      <w:r w:rsidRPr="006E68F0">
                        <w:rPr>
                          <w:color w:val="262626" w:themeColor="text1" w:themeTint="D9"/>
                          <w:sz w:val="20"/>
                          <w:szCs w:val="20"/>
                        </w:rPr>
                        <w:t xml:space="preserve"> </w:t>
                      </w:r>
                      <w:proofErr w:type="spellStart"/>
                      <w:r w:rsidRPr="006E68F0">
                        <w:rPr>
                          <w:color w:val="262626" w:themeColor="text1" w:themeTint="D9"/>
                          <w:sz w:val="20"/>
                          <w:szCs w:val="20"/>
                        </w:rPr>
                        <w:t>presented</w:t>
                      </w:r>
                      <w:proofErr w:type="spellEnd"/>
                      <w:r w:rsidRPr="006E68F0">
                        <w:rPr>
                          <w:color w:val="262626" w:themeColor="text1" w:themeTint="D9"/>
                          <w:sz w:val="20"/>
                          <w:szCs w:val="20"/>
                        </w:rPr>
                        <w:t xml:space="preserve"> </w:t>
                      </w:r>
                      <w:proofErr w:type="spellStart"/>
                      <w:r w:rsidRPr="006E68F0">
                        <w:rPr>
                          <w:color w:val="262626" w:themeColor="text1" w:themeTint="D9"/>
                          <w:sz w:val="20"/>
                          <w:szCs w:val="20"/>
                        </w:rPr>
                        <w:t>to</w:t>
                      </w:r>
                      <w:proofErr w:type="spellEnd"/>
                      <w:r w:rsidRPr="006E68F0">
                        <w:rPr>
                          <w:color w:val="262626" w:themeColor="text1" w:themeTint="D9"/>
                          <w:sz w:val="20"/>
                          <w:szCs w:val="20"/>
                        </w:rPr>
                        <w:t xml:space="preserve"> Torun</w:t>
                      </w:r>
                      <w:r w:rsidRPr="006E68F0">
                        <w:rPr>
                          <w:b/>
                          <w:bCs/>
                          <w:color w:val="262626" w:themeColor="text1" w:themeTint="D9"/>
                          <w:sz w:val="20"/>
                          <w:szCs w:val="20"/>
                        </w:rPr>
                        <w:t xml:space="preserve"> </w:t>
                      </w:r>
                      <w:r w:rsidRPr="006E68F0">
                        <w:rPr>
                          <w:color w:val="262626" w:themeColor="text1" w:themeTint="D9"/>
                          <w:sz w:val="20"/>
                          <w:szCs w:val="20"/>
                        </w:rPr>
                        <w:t xml:space="preserve">A.Ş. </w:t>
                      </w:r>
                      <w:proofErr w:type="spellStart"/>
                      <w:r w:rsidRPr="006E68F0">
                        <w:rPr>
                          <w:color w:val="262626" w:themeColor="text1" w:themeTint="D9"/>
                          <w:sz w:val="20"/>
                          <w:szCs w:val="20"/>
                        </w:rPr>
                        <w:t>by</w:t>
                      </w:r>
                      <w:proofErr w:type="spellEnd"/>
                      <w:r w:rsidRPr="006E68F0">
                        <w:rPr>
                          <w:color w:val="262626" w:themeColor="text1" w:themeTint="D9"/>
                          <w:sz w:val="20"/>
                          <w:szCs w:val="20"/>
                        </w:rPr>
                        <w:t xml:space="preserve"> </w:t>
                      </w:r>
                      <w:proofErr w:type="spellStart"/>
                      <w:r w:rsidRPr="006E68F0">
                        <w:rPr>
                          <w:color w:val="262626" w:themeColor="text1" w:themeTint="D9"/>
                          <w:sz w:val="20"/>
                          <w:szCs w:val="20"/>
                        </w:rPr>
                        <w:t>Faculty</w:t>
                      </w:r>
                      <w:proofErr w:type="spellEnd"/>
                      <w:r w:rsidRPr="006E68F0">
                        <w:rPr>
                          <w:color w:val="262626" w:themeColor="text1" w:themeTint="D9"/>
                          <w:sz w:val="20"/>
                          <w:szCs w:val="20"/>
                        </w:rPr>
                        <w:t xml:space="preserve"> </w:t>
                      </w:r>
                      <w:proofErr w:type="spellStart"/>
                      <w:r w:rsidRPr="006E68F0">
                        <w:rPr>
                          <w:color w:val="262626" w:themeColor="text1" w:themeTint="D9"/>
                          <w:sz w:val="20"/>
                          <w:szCs w:val="20"/>
                        </w:rPr>
                        <w:t>Member</w:t>
                      </w:r>
                      <w:proofErr w:type="spellEnd"/>
                      <w:r w:rsidRPr="006E68F0">
                        <w:rPr>
                          <w:color w:val="262626" w:themeColor="text1" w:themeTint="D9"/>
                          <w:sz w:val="20"/>
                          <w:szCs w:val="20"/>
                        </w:rPr>
                        <w:t xml:space="preserve"> </w:t>
                      </w:r>
                      <w:proofErr w:type="spellStart"/>
                      <w:r w:rsidRPr="006E68F0">
                        <w:rPr>
                          <w:color w:val="262626" w:themeColor="text1" w:themeTint="D9"/>
                          <w:sz w:val="20"/>
                          <w:szCs w:val="20"/>
                        </w:rPr>
                        <w:t>Beynaz</w:t>
                      </w:r>
                      <w:proofErr w:type="spellEnd"/>
                      <w:r w:rsidRPr="006E68F0">
                        <w:rPr>
                          <w:color w:val="262626" w:themeColor="text1" w:themeTint="D9"/>
                          <w:sz w:val="20"/>
                          <w:szCs w:val="20"/>
                        </w:rPr>
                        <w:t xml:space="preserve"> Uysal as of 2022.</w:t>
                      </w:r>
                    </w:p>
                    <w:p w14:paraId="684C702E" w14:textId="0915EBFD" w:rsidR="008D2743" w:rsidRPr="00B23146" w:rsidRDefault="008D2743" w:rsidP="00D92DE5">
                      <w:pPr>
                        <w:rPr>
                          <w:rFonts w:ascii="Cambria" w:hAnsi="Cambria" w:cs="Calibri"/>
                          <w:b/>
                          <w:bCs/>
                          <w:i/>
                          <w:iCs/>
                          <w:color w:val="262626" w:themeColor="text1" w:themeTint="D9"/>
                          <w:sz w:val="28"/>
                          <w:szCs w:val="28"/>
                        </w:rPr>
                      </w:pPr>
                    </w:p>
                    <w:p w14:paraId="70D8505C" w14:textId="358FBC8E" w:rsidR="005216F8" w:rsidRPr="005D2036" w:rsidRDefault="005216F8" w:rsidP="00D92DE5">
                      <w:pPr>
                        <w:rPr>
                          <w:color w:val="262626" w:themeColor="text1" w:themeTint="D9"/>
                          <w:sz w:val="20"/>
                          <w:szCs w:val="20"/>
                        </w:rPr>
                      </w:pPr>
                    </w:p>
                    <w:p w14:paraId="0723936C" w14:textId="7ADB3819" w:rsidR="00FB5FA3" w:rsidRDefault="00FB5FA3" w:rsidP="00D92DE5">
                      <w:pPr>
                        <w:rPr>
                          <w:color w:val="262626" w:themeColor="text1" w:themeTint="D9"/>
                          <w:sz w:val="20"/>
                          <w:szCs w:val="20"/>
                        </w:rPr>
                      </w:pPr>
                    </w:p>
                    <w:p w14:paraId="14787A4A" w14:textId="1326F154" w:rsidR="00CF5D68" w:rsidRPr="005D2036" w:rsidRDefault="00CF5D68" w:rsidP="00D92DE5">
                      <w:pPr>
                        <w:rPr>
                          <w:color w:val="262626" w:themeColor="text1" w:themeTint="D9"/>
                          <w:sz w:val="20"/>
                          <w:szCs w:val="20"/>
                        </w:rPr>
                      </w:pPr>
                    </w:p>
                    <w:p w14:paraId="44F1EDCE" w14:textId="103CCE3B" w:rsidR="00A046A0" w:rsidRPr="005D2036" w:rsidRDefault="00A046A0" w:rsidP="00CF5D68">
                      <w:pPr>
                        <w:rPr>
                          <w:color w:val="262626" w:themeColor="text1" w:themeTint="D9"/>
                          <w:sz w:val="20"/>
                          <w:szCs w:val="20"/>
                        </w:rPr>
                      </w:pPr>
                    </w:p>
                    <w:p w14:paraId="31A3AAC6" w14:textId="6EDB30EA" w:rsidR="00A046A0" w:rsidRPr="005D2036" w:rsidRDefault="00A046A0" w:rsidP="00CF5D68">
                      <w:pPr>
                        <w:rPr>
                          <w:color w:val="262626" w:themeColor="text1" w:themeTint="D9"/>
                          <w:sz w:val="15"/>
                          <w:szCs w:val="15"/>
                        </w:rPr>
                      </w:pPr>
                    </w:p>
                    <w:p w14:paraId="5804CCF3" w14:textId="77777777" w:rsidR="00CF5D68" w:rsidRPr="005D2036" w:rsidRDefault="00CF5D68" w:rsidP="00D92DE5">
                      <w:pPr>
                        <w:rPr>
                          <w:color w:val="262626" w:themeColor="text1" w:themeTint="D9"/>
                          <w:sz w:val="18"/>
                          <w:szCs w:val="18"/>
                        </w:rPr>
                      </w:pPr>
                    </w:p>
                    <w:p w14:paraId="356D5937" w14:textId="77777777" w:rsidR="00B3783E" w:rsidRPr="005D2036" w:rsidRDefault="00B3783E" w:rsidP="00D92DE5">
                      <w:pPr>
                        <w:rPr>
                          <w:color w:val="262626" w:themeColor="text1" w:themeTint="D9"/>
                          <w:sz w:val="18"/>
                          <w:szCs w:val="18"/>
                        </w:rPr>
                      </w:pPr>
                    </w:p>
                    <w:p w14:paraId="78E8F84E" w14:textId="77777777" w:rsidR="00C97193" w:rsidRPr="005D2036" w:rsidRDefault="00C97193">
                      <w:pPr>
                        <w:rPr>
                          <w:i/>
                          <w:iCs/>
                          <w:sz w:val="22"/>
                          <w:szCs w:val="22"/>
                        </w:rPr>
                      </w:pPr>
                    </w:p>
                    <w:p w14:paraId="1531BEF6" w14:textId="10596932" w:rsidR="008C2486" w:rsidRPr="005D2036" w:rsidRDefault="008C2486">
                      <w:pPr>
                        <w:rPr>
                          <w:rFonts w:ascii="Calibri" w:hAnsi="Calibri" w:cs="Calibri"/>
                          <w:sz w:val="22"/>
                          <w:szCs w:val="22"/>
                        </w:rPr>
                      </w:pPr>
                    </w:p>
                  </w:txbxContent>
                </v:textbox>
              </v:shape>
            </w:pict>
          </mc:Fallback>
        </mc:AlternateContent>
      </w:r>
      <w:r w:rsidR="00B47656" w:rsidRPr="00120A6F">
        <w:rPr>
          <w:i/>
          <w:noProof/>
          <w:color w:val="77697A" w:themeColor="accent6" w:themeShade="BF"/>
          <w:lang w:val="en-GB" w:eastAsia="en-GB"/>
        </w:rPr>
        <mc:AlternateContent>
          <mc:Choice Requires="wps">
            <w:drawing>
              <wp:anchor distT="0" distB="0" distL="114300" distR="114300" simplePos="0" relativeHeight="251675136" behindDoc="0" locked="0" layoutInCell="1" allowOverlap="1" wp14:anchorId="7C6409C6" wp14:editId="7A7285DD">
                <wp:simplePos x="0" y="0"/>
                <wp:positionH relativeFrom="page">
                  <wp:posOffset>499745</wp:posOffset>
                </wp:positionH>
                <wp:positionV relativeFrom="page">
                  <wp:posOffset>588645</wp:posOffset>
                </wp:positionV>
                <wp:extent cx="6817360" cy="824230"/>
                <wp:effectExtent l="0" t="0" r="2540" b="0"/>
                <wp:wrapThrough wrapText="bothSides">
                  <wp:wrapPolygon edited="0">
                    <wp:start x="0" y="0"/>
                    <wp:lineTo x="0" y="20968"/>
                    <wp:lineTo x="21548" y="20968"/>
                    <wp:lineTo x="21548" y="0"/>
                    <wp:lineTo x="0" y="0"/>
                  </wp:wrapPolygon>
                </wp:wrapThrough>
                <wp:docPr id="39" name="Rectangle 39"/>
                <wp:cNvGraphicFramePr/>
                <a:graphic xmlns:a="http://schemas.openxmlformats.org/drawingml/2006/main">
                  <a:graphicData uri="http://schemas.microsoft.com/office/word/2010/wordprocessingShape">
                    <wps:wsp>
                      <wps:cNvSpPr/>
                      <wps:spPr>
                        <a:xfrm>
                          <a:off x="0" y="0"/>
                          <a:ext cx="6817360" cy="824230"/>
                        </a:xfrm>
                        <a:prstGeom prst="rect">
                          <a:avLst/>
                        </a:prstGeom>
                        <a:solidFill>
                          <a:schemeClr val="accent4">
                            <a:lumMod val="60000"/>
                            <a:lumOff val="40000"/>
                          </a:schemeClr>
                        </a:solid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val="1"/>
                          </a:ext>
                        </a:extLst>
                      </wps:spPr>
                      <wps:style>
                        <a:lnRef idx="2">
                          <a:schemeClr val="dk1"/>
                        </a:lnRef>
                        <a:fillRef idx="1">
                          <a:schemeClr val="lt1"/>
                        </a:fillRef>
                        <a:effectRef idx="0">
                          <a:schemeClr val="dk1"/>
                        </a:effectRef>
                        <a:fontRef idx="minor">
                          <a:schemeClr val="dk1"/>
                        </a:fontRef>
                      </wps:style>
                      <wps:txbx>
                        <w:txbxContent>
                          <w:p w14:paraId="0CA37989" w14:textId="6253FEB2" w:rsidR="00D36493" w:rsidRDefault="006E68F0" w:rsidP="006E68F0">
                            <w:pPr>
                              <w:jc w:val="center"/>
                            </w:pPr>
                            <w:r w:rsidRPr="006E68F0">
                              <w:rPr>
                                <w:rFonts w:ascii="Cambria" w:eastAsiaTheme="majorEastAsia" w:hAnsi="Cambria" w:cstheme="majorBidi"/>
                                <w:bCs/>
                                <w:color w:val="262626" w:themeColor="text1" w:themeTint="D9"/>
                                <w:sz w:val="40"/>
                                <w:szCs w:val="32"/>
                              </w:rPr>
                              <w:t>Academic Activities and Studies of Our Department's Faculty Members</w:t>
                            </w:r>
                          </w:p>
                        </w:txbxContent>
                      </wps:txbx>
                      <wps:bodyPr rot="0" spcFirstLastPara="0" vertOverflow="overflow" horzOverflow="overflow" vert="horz" wrap="square" lIns="91440" tIns="91440" rIns="9144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6409C6" id="Rectangle 39" o:spid="_x0000_s1040" style="position:absolute;margin-left:39.35pt;margin-top:46.35pt;width:536.8pt;height:64.9pt;z-index:251675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" fillcolor="#dce0dd [1943]" stroked="f" strokeweight="1.5pt">
                <v:textbox inset=",7.2pt,,7.2pt">
                  <w:txbxContent>
                    <w:p w14:paraId="0CA37989" w14:textId="6253FEB2" w:rsidR="00D36493" w:rsidRDefault="006E68F0" w:rsidP="006E68F0">
                      <w:pPr>
                        <w:jc w:val="center"/>
                      </w:pPr>
                      <w:proofErr w:type="spellStart"/>
                      <w:r w:rsidRPr="006E68F0">
                        <w:rPr>
                          <w:rFonts w:ascii="Cambria" w:eastAsiaTheme="majorEastAsia" w:hAnsi="Cambria" w:cstheme="majorBidi"/>
                          <w:bCs/>
                          <w:color w:val="262626" w:themeColor="text1" w:themeTint="D9"/>
                          <w:sz w:val="40"/>
                          <w:szCs w:val="32"/>
                        </w:rPr>
                        <w:t>Academic</w:t>
                      </w:r>
                      <w:proofErr w:type="spellEnd"/>
                      <w:r w:rsidRPr="006E68F0">
                        <w:rPr>
                          <w:rFonts w:ascii="Cambria" w:eastAsiaTheme="majorEastAsia" w:hAnsi="Cambria" w:cstheme="majorBidi"/>
                          <w:bCs/>
                          <w:color w:val="262626" w:themeColor="text1" w:themeTint="D9"/>
                          <w:sz w:val="40"/>
                          <w:szCs w:val="32"/>
                        </w:rPr>
                        <w:t xml:space="preserve"> </w:t>
                      </w:r>
                      <w:proofErr w:type="spellStart"/>
                      <w:r w:rsidRPr="006E68F0">
                        <w:rPr>
                          <w:rFonts w:ascii="Cambria" w:eastAsiaTheme="majorEastAsia" w:hAnsi="Cambria" w:cstheme="majorBidi"/>
                          <w:bCs/>
                          <w:color w:val="262626" w:themeColor="text1" w:themeTint="D9"/>
                          <w:sz w:val="40"/>
                          <w:szCs w:val="32"/>
                        </w:rPr>
                        <w:t>Activities</w:t>
                      </w:r>
                      <w:proofErr w:type="spellEnd"/>
                      <w:r w:rsidRPr="006E68F0">
                        <w:rPr>
                          <w:rFonts w:ascii="Cambria" w:eastAsiaTheme="majorEastAsia" w:hAnsi="Cambria" w:cstheme="majorBidi"/>
                          <w:bCs/>
                          <w:color w:val="262626" w:themeColor="text1" w:themeTint="D9"/>
                          <w:sz w:val="40"/>
                          <w:szCs w:val="32"/>
                        </w:rPr>
                        <w:t xml:space="preserve"> </w:t>
                      </w:r>
                      <w:proofErr w:type="spellStart"/>
                      <w:r w:rsidRPr="006E68F0">
                        <w:rPr>
                          <w:rFonts w:ascii="Cambria" w:eastAsiaTheme="majorEastAsia" w:hAnsi="Cambria" w:cstheme="majorBidi"/>
                          <w:bCs/>
                          <w:color w:val="262626" w:themeColor="text1" w:themeTint="D9"/>
                          <w:sz w:val="40"/>
                          <w:szCs w:val="32"/>
                        </w:rPr>
                        <w:t>and</w:t>
                      </w:r>
                      <w:proofErr w:type="spellEnd"/>
                      <w:r w:rsidRPr="006E68F0">
                        <w:rPr>
                          <w:rFonts w:ascii="Cambria" w:eastAsiaTheme="majorEastAsia" w:hAnsi="Cambria" w:cstheme="majorBidi"/>
                          <w:bCs/>
                          <w:color w:val="262626" w:themeColor="text1" w:themeTint="D9"/>
                          <w:sz w:val="40"/>
                          <w:szCs w:val="32"/>
                        </w:rPr>
                        <w:t xml:space="preserve"> </w:t>
                      </w:r>
                      <w:proofErr w:type="spellStart"/>
                      <w:r w:rsidRPr="006E68F0">
                        <w:rPr>
                          <w:rFonts w:ascii="Cambria" w:eastAsiaTheme="majorEastAsia" w:hAnsi="Cambria" w:cstheme="majorBidi"/>
                          <w:bCs/>
                          <w:color w:val="262626" w:themeColor="text1" w:themeTint="D9"/>
                          <w:sz w:val="40"/>
                          <w:szCs w:val="32"/>
                        </w:rPr>
                        <w:t>Studies</w:t>
                      </w:r>
                      <w:proofErr w:type="spellEnd"/>
                      <w:r w:rsidRPr="006E68F0">
                        <w:rPr>
                          <w:rFonts w:ascii="Cambria" w:eastAsiaTheme="majorEastAsia" w:hAnsi="Cambria" w:cstheme="majorBidi"/>
                          <w:bCs/>
                          <w:color w:val="262626" w:themeColor="text1" w:themeTint="D9"/>
                          <w:sz w:val="40"/>
                          <w:szCs w:val="32"/>
                        </w:rPr>
                        <w:t xml:space="preserve"> of </w:t>
                      </w:r>
                      <w:proofErr w:type="spellStart"/>
                      <w:r w:rsidRPr="006E68F0">
                        <w:rPr>
                          <w:rFonts w:ascii="Cambria" w:eastAsiaTheme="majorEastAsia" w:hAnsi="Cambria" w:cstheme="majorBidi"/>
                          <w:bCs/>
                          <w:color w:val="262626" w:themeColor="text1" w:themeTint="D9"/>
                          <w:sz w:val="40"/>
                          <w:szCs w:val="32"/>
                        </w:rPr>
                        <w:t>Our</w:t>
                      </w:r>
                      <w:proofErr w:type="spellEnd"/>
                      <w:r w:rsidRPr="006E68F0">
                        <w:rPr>
                          <w:rFonts w:ascii="Cambria" w:eastAsiaTheme="majorEastAsia" w:hAnsi="Cambria" w:cstheme="majorBidi"/>
                          <w:bCs/>
                          <w:color w:val="262626" w:themeColor="text1" w:themeTint="D9"/>
                          <w:sz w:val="40"/>
                          <w:szCs w:val="32"/>
                        </w:rPr>
                        <w:t xml:space="preserve"> </w:t>
                      </w:r>
                      <w:proofErr w:type="spellStart"/>
                      <w:r w:rsidRPr="006E68F0">
                        <w:rPr>
                          <w:rFonts w:ascii="Cambria" w:eastAsiaTheme="majorEastAsia" w:hAnsi="Cambria" w:cstheme="majorBidi"/>
                          <w:bCs/>
                          <w:color w:val="262626" w:themeColor="text1" w:themeTint="D9"/>
                          <w:sz w:val="40"/>
                          <w:szCs w:val="32"/>
                        </w:rPr>
                        <w:t>Department's</w:t>
                      </w:r>
                      <w:proofErr w:type="spellEnd"/>
                      <w:r w:rsidRPr="006E68F0">
                        <w:rPr>
                          <w:rFonts w:ascii="Cambria" w:eastAsiaTheme="majorEastAsia" w:hAnsi="Cambria" w:cstheme="majorBidi"/>
                          <w:bCs/>
                          <w:color w:val="262626" w:themeColor="text1" w:themeTint="D9"/>
                          <w:sz w:val="40"/>
                          <w:szCs w:val="32"/>
                        </w:rPr>
                        <w:t xml:space="preserve"> </w:t>
                      </w:r>
                      <w:proofErr w:type="spellStart"/>
                      <w:r w:rsidRPr="006E68F0">
                        <w:rPr>
                          <w:rFonts w:ascii="Cambria" w:eastAsiaTheme="majorEastAsia" w:hAnsi="Cambria" w:cstheme="majorBidi"/>
                          <w:bCs/>
                          <w:color w:val="262626" w:themeColor="text1" w:themeTint="D9"/>
                          <w:sz w:val="40"/>
                          <w:szCs w:val="32"/>
                        </w:rPr>
                        <w:t>Faculty</w:t>
                      </w:r>
                      <w:proofErr w:type="spellEnd"/>
                      <w:r w:rsidRPr="006E68F0">
                        <w:rPr>
                          <w:rFonts w:ascii="Cambria" w:eastAsiaTheme="majorEastAsia" w:hAnsi="Cambria" w:cstheme="majorBidi"/>
                          <w:bCs/>
                          <w:color w:val="262626" w:themeColor="text1" w:themeTint="D9"/>
                          <w:sz w:val="40"/>
                          <w:szCs w:val="32"/>
                        </w:rPr>
                        <w:t xml:space="preserve"> </w:t>
                      </w:r>
                      <w:proofErr w:type="spellStart"/>
                      <w:r w:rsidRPr="006E68F0">
                        <w:rPr>
                          <w:rFonts w:ascii="Cambria" w:eastAsiaTheme="majorEastAsia" w:hAnsi="Cambria" w:cstheme="majorBidi"/>
                          <w:bCs/>
                          <w:color w:val="262626" w:themeColor="text1" w:themeTint="D9"/>
                          <w:sz w:val="40"/>
                          <w:szCs w:val="32"/>
                        </w:rPr>
                        <w:t>Members</w:t>
                      </w:r>
                      <w:proofErr w:type="spellEnd"/>
                    </w:p>
                  </w:txbxContent>
                </v:textbox>
                <w10:wrap type="through" anchorx="page" anchory="page"/>
              </v:rect>
            </w:pict>
          </mc:Fallback>
        </mc:AlternateContent>
      </w:r>
      <w:r w:rsidR="00EF40C0" w:rsidRPr="000B6982">
        <w:rPr>
          <w:noProof/>
          <w:lang w:val="en-GB" w:eastAsia="en-GB"/>
        </w:rPr>
        <mc:AlternateContent>
          <mc:Choice Requires="wps">
            <w:drawing>
              <wp:anchor distT="0" distB="0" distL="114300" distR="114300" simplePos="0" relativeHeight="251671040" behindDoc="0" locked="0" layoutInCell="1" allowOverlap="1" wp14:anchorId="4F66CA85" wp14:editId="620E7BF4">
                <wp:simplePos x="0" y="0"/>
                <wp:positionH relativeFrom="page">
                  <wp:posOffset>2611120</wp:posOffset>
                </wp:positionH>
                <wp:positionV relativeFrom="page">
                  <wp:posOffset>1725930</wp:posOffset>
                </wp:positionV>
                <wp:extent cx="0" cy="3429000"/>
                <wp:effectExtent l="25400" t="0" r="25400" b="0"/>
                <wp:wrapTight wrapText="bothSides">
                  <wp:wrapPolygon edited="0">
                    <wp:start x="-1" y="0"/>
                    <wp:lineTo x="-1" y="21440"/>
                    <wp:lineTo x="-1" y="21440"/>
                    <wp:lineTo x="-1" y="0"/>
                    <wp:lineTo x="-1" y="0"/>
                  </wp:wrapPolygon>
                </wp:wrapTight>
                <wp:docPr id="35" name="Straight Connector 35"/>
                <wp:cNvGraphicFramePr/>
                <a:graphic xmlns:a="http://schemas.openxmlformats.org/drawingml/2006/main">
                  <a:graphicData uri="http://schemas.microsoft.com/office/word/2010/wordprocessingShape">
                    <wps:wsp>
                      <wps:cNvCnPr/>
                      <wps:spPr>
                        <a:xfrm>
                          <a:off x="0" y="0"/>
                          <a:ext cx="0" cy="3429000"/>
                        </a:xfrm>
                        <a:prstGeom prst="line">
                          <a:avLst/>
                        </a:prstGeom>
                        <a:ln w="3175" cmpd="sng">
                          <a:solidFill>
                            <a:schemeClr val="accent1"/>
                          </a:solidFill>
                        </a:ln>
                        <a:effectLst/>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8D4DF88" id="Straight Connector 35" o:spid="_x0000_s1026" style="position:absolute;z-index:251671040;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205.6pt,135.9pt" to="205.6pt,405.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" strokecolor="#5080aa [3204]" strokeweight=".25pt">
                <w10:wrap type="tight" anchorx="page" anchory="page"/>
              </v:line>
            </w:pict>
          </mc:Fallback>
        </mc:AlternateContent>
      </w:r>
      <w:r w:rsidR="00470319" w:rsidRPr="002B3574">
        <w:rPr>
          <w:noProof/>
          <w:lang w:val="en-GB" w:eastAsia="en-GB"/>
        </w:rPr>
        <mc:AlternateContent>
          <mc:Choice Requires="wps">
            <w:drawing>
              <wp:anchor distT="0" distB="0" distL="114300" distR="114300" simplePos="0" relativeHeight="251666944" behindDoc="0" locked="0" layoutInCell="1" allowOverlap="1" wp14:anchorId="34EF022C" wp14:editId="29BC9746">
                <wp:simplePos x="0" y="0"/>
                <wp:positionH relativeFrom="page">
                  <wp:posOffset>5029200</wp:posOffset>
                </wp:positionH>
                <wp:positionV relativeFrom="page">
                  <wp:posOffset>4302125</wp:posOffset>
                </wp:positionV>
                <wp:extent cx="0" cy="5153660"/>
                <wp:effectExtent l="25400" t="0" r="25400" b="2540"/>
                <wp:wrapTight wrapText="bothSides">
                  <wp:wrapPolygon edited="0">
                    <wp:start x="-1" y="0"/>
                    <wp:lineTo x="-1" y="21504"/>
                    <wp:lineTo x="-1" y="21504"/>
                    <wp:lineTo x="-1" y="0"/>
                    <wp:lineTo x="-1" y="0"/>
                  </wp:wrapPolygon>
                </wp:wrapTight>
                <wp:docPr id="27" name="Straight Connector 27"/>
                <wp:cNvGraphicFramePr/>
                <a:graphic xmlns:a="http://schemas.openxmlformats.org/drawingml/2006/main">
                  <a:graphicData uri="http://schemas.microsoft.com/office/word/2010/wordprocessingShape">
                    <wps:wsp>
                      <wps:cNvCnPr/>
                      <wps:spPr>
                        <a:xfrm>
                          <a:off x="0" y="0"/>
                          <a:ext cx="0" cy="5153660"/>
                        </a:xfrm>
                        <a:prstGeom prst="line">
                          <a:avLst/>
                        </a:prstGeom>
                        <a:ln w="3175" cmpd="sng">
                          <a:solidFill>
                            <a:schemeClr val="accent1"/>
                          </a:solidFill>
                        </a:ln>
                        <a:effectLst/>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3D8A744" id="Straight Connector 27" o:spid="_x0000_s1026" style="position:absolute;z-index:251666944;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396pt,338.75pt" to="396pt,744.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" strokecolor="#5080aa [3204]" strokeweight=".25pt">
                <w10:wrap type="tight" anchorx="page" anchory="page"/>
              </v:line>
            </w:pict>
          </mc:Fallback>
        </mc:AlternateContent>
      </w:r>
      <w:r w:rsidR="00E33428">
        <w:br w:type="page"/>
      </w:r>
    </w:p>
    <w:p w14:paraId="5E2FD53B" w14:textId="23A9F83C" w:rsidR="005216F8" w:rsidRDefault="004F2A7E">
      <w:pPr>
        <w:rPr>
          <w:bCs/>
          <w:iCs/>
          <w:color w:val="262626" w:themeColor="text1" w:themeTint="D9"/>
          <w:sz w:val="26"/>
        </w:rPr>
      </w:pPr>
      <w:r>
        <w:rPr>
          <w:noProof/>
          <w:lang w:val="en-GB" w:eastAsia="en-GB"/>
        </w:rPr>
        <w:lastRenderedPageBreak/>
        <mc:AlternateContent>
          <mc:Choice Requires="wps">
            <w:drawing>
              <wp:anchor distT="0" distB="0" distL="114300" distR="114300" simplePos="0" relativeHeight="251730432" behindDoc="0" locked="0" layoutInCell="1" allowOverlap="1" wp14:anchorId="4A44358A" wp14:editId="5BB850FB">
                <wp:simplePos x="0" y="0"/>
                <wp:positionH relativeFrom="column">
                  <wp:posOffset>37475</wp:posOffset>
                </wp:positionH>
                <wp:positionV relativeFrom="paragraph">
                  <wp:posOffset>0</wp:posOffset>
                </wp:positionV>
                <wp:extent cx="2088515" cy="6674860"/>
                <wp:effectExtent l="0" t="0" r="0" b="5715"/>
                <wp:wrapNone/>
                <wp:docPr id="8" name="Metin Kutusu 8"/>
                <wp:cNvGraphicFramePr/>
                <a:graphic xmlns:a="http://schemas.openxmlformats.org/drawingml/2006/main">
                  <a:graphicData uri="http://schemas.microsoft.com/office/word/2010/wordprocessingShape">
                    <wps:wsp>
                      <wps:cNvSpPr txBox="1"/>
                      <wps:spPr>
                        <a:xfrm>
                          <a:off x="0" y="0"/>
                          <a:ext cx="2088515" cy="6674860"/>
                        </a:xfrm>
                        <a:prstGeom prst="rect">
                          <a:avLst/>
                        </a:prstGeom>
                        <a:solidFill>
                          <a:schemeClr val="lt1"/>
                        </a:solidFill>
                        <a:ln w="6350">
                          <a:noFill/>
                        </a:ln>
                      </wps:spPr>
                      <wps:txbx>
                        <w:txbxContent>
                          <w:p w14:paraId="46C144C7" w14:textId="143BFEB8" w:rsidR="008D2743" w:rsidRPr="00957173" w:rsidRDefault="006E68F0" w:rsidP="008D2743">
                            <w:pPr>
                              <w:rPr>
                                <w:rFonts w:ascii="Cambria" w:hAnsi="Cambria"/>
                                <w:b/>
                                <w:bCs/>
                                <w:i/>
                                <w:iCs/>
                                <w:color w:val="262626" w:themeColor="text1" w:themeTint="D9"/>
                                <w:sz w:val="28"/>
                                <w:szCs w:val="28"/>
                              </w:rPr>
                            </w:pPr>
                            <w:r w:rsidRPr="00957173">
                              <w:rPr>
                                <w:rFonts w:ascii="Cambria" w:hAnsi="Cambria"/>
                                <w:b/>
                                <w:bCs/>
                                <w:i/>
                                <w:iCs/>
                                <w:color w:val="262626" w:themeColor="text1" w:themeTint="D9"/>
                                <w:sz w:val="28"/>
                                <w:szCs w:val="28"/>
                              </w:rPr>
                              <w:t>Articles</w:t>
                            </w:r>
                          </w:p>
                          <w:p w14:paraId="7F785C88" w14:textId="77777777" w:rsidR="008D2743" w:rsidRPr="00957173" w:rsidRDefault="008D2743" w:rsidP="008D2743">
                            <w:pPr>
                              <w:rPr>
                                <w:color w:val="262626" w:themeColor="text1" w:themeTint="D9"/>
                                <w:sz w:val="20"/>
                                <w:szCs w:val="20"/>
                              </w:rPr>
                            </w:pPr>
                            <w:r w:rsidRPr="00957173">
                              <w:rPr>
                                <w:color w:val="262626" w:themeColor="text1" w:themeTint="D9"/>
                                <w:sz w:val="20"/>
                                <w:szCs w:val="20"/>
                              </w:rPr>
                              <w:t xml:space="preserve">Saatci, E. &amp; </w:t>
                            </w:r>
                            <w:r w:rsidRPr="00957173">
                              <w:rPr>
                                <w:b/>
                                <w:bCs/>
                                <w:color w:val="262626" w:themeColor="text1" w:themeTint="D9"/>
                                <w:sz w:val="20"/>
                                <w:szCs w:val="20"/>
                              </w:rPr>
                              <w:t>Ovaci, C.</w:t>
                            </w:r>
                            <w:r w:rsidRPr="00957173">
                              <w:rPr>
                                <w:color w:val="262626" w:themeColor="text1" w:themeTint="D9"/>
                                <w:sz w:val="20"/>
                                <w:szCs w:val="20"/>
                              </w:rPr>
                              <w:t xml:space="preserve"> (2022). Ready or not here comes the digitalization: Assesment of workforce readiness and change perception. </w:t>
                            </w:r>
                            <w:r w:rsidRPr="00957173">
                              <w:rPr>
                                <w:i/>
                                <w:iCs/>
                                <w:color w:val="262626" w:themeColor="text1" w:themeTint="D9"/>
                                <w:sz w:val="20"/>
                                <w:szCs w:val="20"/>
                              </w:rPr>
                              <w:t>Istanbul Business Research</w:t>
                            </w:r>
                            <w:r w:rsidRPr="00957173">
                              <w:rPr>
                                <w:color w:val="262626" w:themeColor="text1" w:themeTint="D9"/>
                                <w:sz w:val="20"/>
                                <w:szCs w:val="20"/>
                              </w:rPr>
                              <w:t>, 51(2), 607-626.</w:t>
                            </w:r>
                          </w:p>
                          <w:p w14:paraId="4782D03B" w14:textId="77777777" w:rsidR="008D2743" w:rsidRPr="00957173" w:rsidRDefault="008D2743" w:rsidP="008D2743">
                            <w:pPr>
                              <w:rPr>
                                <w:color w:val="262626" w:themeColor="text1" w:themeTint="D9"/>
                                <w:sz w:val="20"/>
                                <w:szCs w:val="20"/>
                                <w:lang w:val="en-GB" w:eastAsia="ro-RO"/>
                              </w:rPr>
                            </w:pPr>
                          </w:p>
                          <w:p w14:paraId="007B46F9" w14:textId="77777777" w:rsidR="008D2743" w:rsidRPr="00957173" w:rsidRDefault="008D2743" w:rsidP="008D2743">
                            <w:pPr>
                              <w:rPr>
                                <w:i/>
                                <w:iCs/>
                                <w:color w:val="262626" w:themeColor="text1" w:themeTint="D9"/>
                                <w:sz w:val="20"/>
                                <w:szCs w:val="20"/>
                                <w:lang w:val="en-GB" w:eastAsia="ro-RO"/>
                              </w:rPr>
                            </w:pPr>
                            <w:r w:rsidRPr="00957173">
                              <w:rPr>
                                <w:color w:val="262626" w:themeColor="text1" w:themeTint="D9"/>
                                <w:sz w:val="20"/>
                                <w:szCs w:val="20"/>
                                <w:lang w:val="en-GB" w:eastAsia="ro-RO"/>
                              </w:rPr>
                              <w:t xml:space="preserve">Mironiuc, M., Huian, M.C., </w:t>
                            </w:r>
                            <w:r w:rsidRPr="00957173">
                              <w:rPr>
                                <w:b/>
                                <w:bCs/>
                                <w:color w:val="262626" w:themeColor="text1" w:themeTint="D9"/>
                                <w:sz w:val="20"/>
                                <w:szCs w:val="20"/>
                                <w:lang w:val="en-GB" w:eastAsia="ro-RO"/>
                              </w:rPr>
                              <w:t>Taran, A.</w:t>
                            </w:r>
                            <w:r w:rsidRPr="00957173">
                              <w:rPr>
                                <w:color w:val="262626" w:themeColor="text1" w:themeTint="D9"/>
                                <w:sz w:val="20"/>
                                <w:szCs w:val="20"/>
                                <w:lang w:val="en-GB" w:eastAsia="ro-RO"/>
                              </w:rPr>
                              <w:t xml:space="preserve">, Curea, M. (2022). Financial market reaction to R&amp;D volatility in the pharmaceutical industry. A multi-country study, </w:t>
                            </w:r>
                            <w:r w:rsidRPr="00957173">
                              <w:rPr>
                                <w:i/>
                                <w:iCs/>
                                <w:color w:val="262626" w:themeColor="text1" w:themeTint="D9"/>
                                <w:sz w:val="20"/>
                                <w:szCs w:val="20"/>
                                <w:lang w:val="en-GB" w:eastAsia="ro-RO"/>
                              </w:rPr>
                              <w:t>Journal of Business Economics and Management.</w:t>
                            </w:r>
                          </w:p>
                          <w:p w14:paraId="145E6247" w14:textId="77777777" w:rsidR="008D2743" w:rsidRPr="00957173" w:rsidRDefault="008D2743" w:rsidP="008D2743">
                            <w:pPr>
                              <w:rPr>
                                <w:color w:val="262626" w:themeColor="text1" w:themeTint="D9"/>
                                <w:sz w:val="20"/>
                                <w:szCs w:val="20"/>
                                <w:lang w:val="en-GB" w:eastAsia="ro-RO"/>
                              </w:rPr>
                            </w:pPr>
                          </w:p>
                          <w:p w14:paraId="03ECEA88" w14:textId="77777777" w:rsidR="008D2743" w:rsidRPr="00957173" w:rsidRDefault="008D2743" w:rsidP="008D2743">
                            <w:pPr>
                              <w:rPr>
                                <w:color w:val="262626" w:themeColor="text1" w:themeTint="D9"/>
                                <w:sz w:val="20"/>
                                <w:szCs w:val="20"/>
                                <w:shd w:val="clear" w:color="auto" w:fill="FFFFFF"/>
                              </w:rPr>
                            </w:pPr>
                            <w:r w:rsidRPr="00957173">
                              <w:rPr>
                                <w:color w:val="262626" w:themeColor="text1" w:themeTint="D9"/>
                                <w:sz w:val="20"/>
                                <w:szCs w:val="20"/>
                                <w:lang w:val="en-GB" w:eastAsia="ro-RO"/>
                              </w:rPr>
                              <w:t xml:space="preserve">Zahid, A., </w:t>
                            </w:r>
                            <w:r w:rsidRPr="00957173">
                              <w:rPr>
                                <w:b/>
                                <w:bCs/>
                                <w:color w:val="262626" w:themeColor="text1" w:themeTint="D9"/>
                                <w:sz w:val="20"/>
                                <w:szCs w:val="20"/>
                                <w:lang w:val="en-GB" w:eastAsia="ro-RO"/>
                              </w:rPr>
                              <w:t>Taran, A</w:t>
                            </w:r>
                            <w:r w:rsidRPr="00957173">
                              <w:rPr>
                                <w:color w:val="262626" w:themeColor="text1" w:themeTint="D9"/>
                                <w:sz w:val="20"/>
                                <w:szCs w:val="20"/>
                                <w:lang w:val="en-GB" w:eastAsia="ro-RO"/>
                              </w:rPr>
                              <w:t xml:space="preserve">., Khan, K.M., Chersan, I.C. (2022). ESG, Dividend Payout Policy and the Moderating role of Audit Quality: Empirical evidence from Western Europe, </w:t>
                            </w:r>
                            <w:r w:rsidRPr="00957173">
                              <w:rPr>
                                <w:i/>
                                <w:iCs/>
                                <w:color w:val="262626" w:themeColor="text1" w:themeTint="D9"/>
                                <w:sz w:val="20"/>
                                <w:szCs w:val="20"/>
                                <w:lang w:val="en-GB" w:eastAsia="ro-RO"/>
                              </w:rPr>
                              <w:t>Borsa Istanbul Review.</w:t>
                            </w:r>
                          </w:p>
                          <w:p w14:paraId="148F25EB" w14:textId="77777777" w:rsidR="008D2743" w:rsidRPr="00957173" w:rsidRDefault="008D2743" w:rsidP="005D2036">
                            <w:pPr>
                              <w:rPr>
                                <w:b/>
                                <w:bCs/>
                                <w:color w:val="262626" w:themeColor="text1" w:themeTint="D9"/>
                                <w:sz w:val="20"/>
                                <w:szCs w:val="20"/>
                                <w:shd w:val="clear" w:color="auto" w:fill="FFFFFF"/>
                              </w:rPr>
                            </w:pPr>
                          </w:p>
                          <w:p w14:paraId="6B93857A" w14:textId="7170EF09" w:rsidR="005D2036" w:rsidRPr="00957173" w:rsidRDefault="005D2036" w:rsidP="005D2036">
                            <w:pPr>
                              <w:rPr>
                                <w:color w:val="262626" w:themeColor="text1" w:themeTint="D9"/>
                                <w:sz w:val="20"/>
                                <w:szCs w:val="20"/>
                                <w:lang w:val="en-GB" w:eastAsia="ro-RO"/>
                              </w:rPr>
                            </w:pPr>
                            <w:r w:rsidRPr="00957173">
                              <w:rPr>
                                <w:b/>
                                <w:bCs/>
                                <w:color w:val="262626" w:themeColor="text1" w:themeTint="D9"/>
                                <w:sz w:val="20"/>
                                <w:szCs w:val="20"/>
                                <w:lang w:val="en-GB" w:eastAsia="ro-RO"/>
                              </w:rPr>
                              <w:t>Tavman, E. B.</w:t>
                            </w:r>
                            <w:r w:rsidRPr="00957173">
                              <w:rPr>
                                <w:color w:val="262626" w:themeColor="text1" w:themeTint="D9"/>
                                <w:sz w:val="20"/>
                                <w:szCs w:val="20"/>
                                <w:lang w:val="en-GB" w:eastAsia="ro-RO"/>
                              </w:rPr>
                              <w:t xml:space="preserve"> (2021). Shelby D. Hunt: Pazarlama Bilimine Katkıları. Güncel Pazarlama Yaklaşımları ve Araştırmaları Dergisi, 2(1), 26-40.</w:t>
                            </w:r>
                          </w:p>
                          <w:p w14:paraId="15748BBD" w14:textId="77777777" w:rsidR="005D2036" w:rsidRPr="00957173" w:rsidRDefault="005D2036" w:rsidP="005D2036">
                            <w:pPr>
                              <w:rPr>
                                <w:color w:val="262626" w:themeColor="text1" w:themeTint="D9"/>
                                <w:sz w:val="20"/>
                                <w:szCs w:val="20"/>
                                <w:lang w:val="en-GB" w:eastAsia="ro-RO"/>
                              </w:rPr>
                            </w:pPr>
                            <w:r w:rsidRPr="00957173">
                              <w:rPr>
                                <w:color w:val="262626" w:themeColor="text1" w:themeTint="D9"/>
                                <w:sz w:val="20"/>
                                <w:szCs w:val="20"/>
                                <w:lang w:val="en-GB" w:eastAsia="ro-RO"/>
                              </w:rPr>
                              <w:t> </w:t>
                            </w:r>
                          </w:p>
                          <w:p w14:paraId="33219339" w14:textId="0319FFAF" w:rsidR="005D2036" w:rsidRPr="00957173" w:rsidRDefault="005D2036" w:rsidP="005D2036">
                            <w:pPr>
                              <w:rPr>
                                <w:color w:val="262626" w:themeColor="text1" w:themeTint="D9"/>
                                <w:sz w:val="20"/>
                                <w:szCs w:val="20"/>
                                <w:lang w:val="en-GB" w:eastAsia="ro-RO"/>
                              </w:rPr>
                            </w:pPr>
                            <w:r w:rsidRPr="00957173">
                              <w:rPr>
                                <w:b/>
                                <w:bCs/>
                                <w:color w:val="262626" w:themeColor="text1" w:themeTint="D9"/>
                                <w:sz w:val="20"/>
                                <w:szCs w:val="20"/>
                                <w:lang w:val="en-GB" w:eastAsia="ro-RO"/>
                              </w:rPr>
                              <w:t>Tavman, E. B.,</w:t>
                            </w:r>
                            <w:r w:rsidRPr="00957173">
                              <w:rPr>
                                <w:color w:val="262626" w:themeColor="text1" w:themeTint="D9"/>
                                <w:sz w:val="20"/>
                                <w:szCs w:val="20"/>
                                <w:lang w:val="en-GB" w:eastAsia="ro-RO"/>
                              </w:rPr>
                              <w:t xml:space="preserve"> &amp; Soyak, S. (2021). Geçmişten Günümüze Pazarlama Sistemi Düşünce Okulu. Yönetim ve Ekonomi Araştırmaları Dergisi, 19(4), 157-170.</w:t>
                            </w:r>
                          </w:p>
                          <w:p w14:paraId="177285F0" w14:textId="1F8905DC" w:rsidR="004268D8" w:rsidRPr="00957173" w:rsidRDefault="004268D8" w:rsidP="005D2036">
                            <w:pPr>
                              <w:rPr>
                                <w:color w:val="262626" w:themeColor="text1" w:themeTint="D9"/>
                                <w:sz w:val="20"/>
                                <w:szCs w:val="20"/>
                                <w:lang w:val="en-GB" w:eastAsia="ro-RO"/>
                              </w:rPr>
                            </w:pPr>
                          </w:p>
                          <w:p w14:paraId="68DF60C6" w14:textId="77777777" w:rsidR="004268D8" w:rsidRPr="00957173" w:rsidRDefault="004268D8" w:rsidP="004268D8">
                            <w:pPr>
                              <w:rPr>
                                <w:color w:val="262626" w:themeColor="text1" w:themeTint="D9"/>
                                <w:sz w:val="20"/>
                                <w:szCs w:val="20"/>
                                <w:lang w:val="en-GB" w:eastAsia="ro-RO"/>
                              </w:rPr>
                            </w:pPr>
                            <w:r w:rsidRPr="00957173">
                              <w:rPr>
                                <w:color w:val="262626" w:themeColor="text1" w:themeTint="D9"/>
                                <w:sz w:val="20"/>
                                <w:szCs w:val="20"/>
                                <w:lang w:val="en-GB" w:eastAsia="ro-RO"/>
                              </w:rPr>
                              <w:t xml:space="preserve">Sağlam, M., &amp; </w:t>
                            </w:r>
                            <w:r w:rsidRPr="00957173">
                              <w:rPr>
                                <w:b/>
                                <w:bCs/>
                                <w:color w:val="262626" w:themeColor="text1" w:themeTint="D9"/>
                                <w:sz w:val="20"/>
                                <w:szCs w:val="20"/>
                                <w:lang w:val="en-GB" w:eastAsia="ro-RO"/>
                              </w:rPr>
                              <w:t>Tavman, E. B.</w:t>
                            </w:r>
                            <w:r w:rsidRPr="00957173">
                              <w:rPr>
                                <w:color w:val="262626" w:themeColor="text1" w:themeTint="D9"/>
                                <w:sz w:val="20"/>
                                <w:szCs w:val="20"/>
                                <w:lang w:val="en-GB" w:eastAsia="ro-RO"/>
                              </w:rPr>
                              <w:t xml:space="preserve"> (2021). The moderator role of perceived susceptibility and severity in relationship perceived threat, anxiety, and impulsive buying in Covid-19 period. Business &amp; Management Studies: An International Journal, 9(2), 673-693.</w:t>
                            </w:r>
                          </w:p>
                          <w:p w14:paraId="66B27FD8" w14:textId="77777777" w:rsidR="004268D8" w:rsidRPr="00957173" w:rsidRDefault="004268D8" w:rsidP="005D2036">
                            <w:pPr>
                              <w:rPr>
                                <w:color w:val="262626" w:themeColor="text1" w:themeTint="D9"/>
                                <w:sz w:val="20"/>
                                <w:szCs w:val="20"/>
                                <w:lang w:val="en-GB" w:eastAsia="ro-RO"/>
                              </w:rPr>
                            </w:pPr>
                          </w:p>
                          <w:p w14:paraId="2A19C913" w14:textId="77777777" w:rsidR="005D2036" w:rsidRPr="00CF5D68" w:rsidRDefault="005D2036" w:rsidP="005D2036">
                            <w:pPr>
                              <w:rPr>
                                <w:rFonts w:ascii="Calibri" w:hAnsi="Calibri" w:cs="Calibri"/>
                                <w:color w:val="262626" w:themeColor="text1" w:themeTint="D9"/>
                                <w:sz w:val="20"/>
                                <w:szCs w:val="20"/>
                              </w:rPr>
                            </w:pPr>
                            <w:r w:rsidRPr="00CF5D68">
                              <w:rPr>
                                <w:color w:val="262626" w:themeColor="text1" w:themeTint="D9"/>
                                <w:sz w:val="20"/>
                                <w:szCs w:val="20"/>
                              </w:rPr>
                              <w:t> </w:t>
                            </w:r>
                          </w:p>
                          <w:p w14:paraId="2FC8E3D2" w14:textId="77777777" w:rsidR="005D2036" w:rsidRPr="00CF5D68" w:rsidRDefault="005D2036" w:rsidP="005D2036">
                            <w:pPr>
                              <w:rPr>
                                <w:rFonts w:ascii="Calibri" w:hAnsi="Calibri" w:cs="Calibri"/>
                                <w:color w:val="262626" w:themeColor="text1" w:themeTint="D9"/>
                                <w:sz w:val="20"/>
                                <w:szCs w:val="20"/>
                              </w:rPr>
                            </w:pPr>
                            <w:r w:rsidRPr="00CF5D68">
                              <w:rPr>
                                <w:color w:val="262626" w:themeColor="text1" w:themeTint="D9"/>
                                <w:sz w:val="20"/>
                                <w:szCs w:val="20"/>
                                <w:shd w:val="clear" w:color="auto" w:fill="FFFFFF"/>
                              </w:rPr>
                              <w:t> </w:t>
                            </w:r>
                          </w:p>
                          <w:p w14:paraId="7EEF320D" w14:textId="77777777" w:rsidR="005D2036" w:rsidRPr="00D92DE5" w:rsidRDefault="005D2036" w:rsidP="005D2036">
                            <w:pPr>
                              <w:rPr>
                                <w:rFonts w:ascii="Cambria" w:hAnsi="Cambria" w:cs="Calibri"/>
                                <w:i/>
                                <w:iCs/>
                                <w:sz w:val="36"/>
                                <w:szCs w:val="36"/>
                              </w:rPr>
                            </w:pPr>
                          </w:p>
                          <w:p w14:paraId="7DCB0B36" w14:textId="77777777" w:rsidR="005216F8" w:rsidRPr="008C2486" w:rsidRDefault="005216F8" w:rsidP="005216F8">
                            <w:pPr>
                              <w:rPr>
                                <w:rFonts w:ascii="Calibri" w:hAnsi="Calibri" w:cs="Calibr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44358A" id="Metin Kutusu 8" o:spid="_x0000_s1041" type="#_x0000_t202" style="position:absolute;margin-left:2.95pt;margin-top:0;width:164.45pt;height:525.6pt;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" fillcolor="white [3201]" stroked="f" strokeweight=".5pt">
                <v:textbox>
                  <w:txbxContent>
                    <w:p w14:paraId="46C144C7" w14:textId="143BFEB8" w:rsidR="008D2743" w:rsidRPr="00957173" w:rsidRDefault="006E68F0" w:rsidP="008D2743">
                      <w:pPr>
                        <w:rPr>
                          <w:rFonts w:ascii="Cambria" w:hAnsi="Cambria"/>
                          <w:b/>
                          <w:bCs/>
                          <w:i/>
                          <w:iCs/>
                          <w:color w:val="262626" w:themeColor="text1" w:themeTint="D9"/>
                          <w:sz w:val="28"/>
                          <w:szCs w:val="28"/>
                        </w:rPr>
                      </w:pPr>
                      <w:proofErr w:type="spellStart"/>
                      <w:r w:rsidRPr="00957173">
                        <w:rPr>
                          <w:rFonts w:ascii="Cambria" w:hAnsi="Cambria"/>
                          <w:b/>
                          <w:bCs/>
                          <w:i/>
                          <w:iCs/>
                          <w:color w:val="262626" w:themeColor="text1" w:themeTint="D9"/>
                          <w:sz w:val="28"/>
                          <w:szCs w:val="28"/>
                        </w:rPr>
                        <w:t>Articles</w:t>
                      </w:r>
                      <w:proofErr w:type="spellEnd"/>
                    </w:p>
                    <w:p w14:paraId="7F785C88" w14:textId="77777777" w:rsidR="008D2743" w:rsidRPr="00957173" w:rsidRDefault="008D2743" w:rsidP="008D2743">
                      <w:pPr>
                        <w:rPr>
                          <w:color w:val="262626" w:themeColor="text1" w:themeTint="D9"/>
                          <w:sz w:val="20"/>
                          <w:szCs w:val="20"/>
                        </w:rPr>
                      </w:pPr>
                      <w:proofErr w:type="spellStart"/>
                      <w:r w:rsidRPr="00957173">
                        <w:rPr>
                          <w:color w:val="262626" w:themeColor="text1" w:themeTint="D9"/>
                          <w:sz w:val="20"/>
                          <w:szCs w:val="20"/>
                        </w:rPr>
                        <w:t>Saatci</w:t>
                      </w:r>
                      <w:proofErr w:type="spellEnd"/>
                      <w:r w:rsidRPr="00957173">
                        <w:rPr>
                          <w:color w:val="262626" w:themeColor="text1" w:themeTint="D9"/>
                          <w:sz w:val="20"/>
                          <w:szCs w:val="20"/>
                        </w:rPr>
                        <w:t xml:space="preserve">, E. &amp; </w:t>
                      </w:r>
                      <w:proofErr w:type="spellStart"/>
                      <w:r w:rsidRPr="00957173">
                        <w:rPr>
                          <w:b/>
                          <w:bCs/>
                          <w:color w:val="262626" w:themeColor="text1" w:themeTint="D9"/>
                          <w:sz w:val="20"/>
                          <w:szCs w:val="20"/>
                        </w:rPr>
                        <w:t>Ovaci</w:t>
                      </w:r>
                      <w:proofErr w:type="spellEnd"/>
                      <w:r w:rsidRPr="00957173">
                        <w:rPr>
                          <w:b/>
                          <w:bCs/>
                          <w:color w:val="262626" w:themeColor="text1" w:themeTint="D9"/>
                          <w:sz w:val="20"/>
                          <w:szCs w:val="20"/>
                        </w:rPr>
                        <w:t>, C.</w:t>
                      </w:r>
                      <w:r w:rsidRPr="00957173">
                        <w:rPr>
                          <w:color w:val="262626" w:themeColor="text1" w:themeTint="D9"/>
                          <w:sz w:val="20"/>
                          <w:szCs w:val="20"/>
                        </w:rPr>
                        <w:t xml:space="preserve"> (2022). Ready </w:t>
                      </w:r>
                      <w:proofErr w:type="spellStart"/>
                      <w:r w:rsidRPr="00957173">
                        <w:rPr>
                          <w:color w:val="262626" w:themeColor="text1" w:themeTint="D9"/>
                          <w:sz w:val="20"/>
                          <w:szCs w:val="20"/>
                        </w:rPr>
                        <w:t>or</w:t>
                      </w:r>
                      <w:proofErr w:type="spellEnd"/>
                      <w:r w:rsidRPr="00957173">
                        <w:rPr>
                          <w:color w:val="262626" w:themeColor="text1" w:themeTint="D9"/>
                          <w:sz w:val="20"/>
                          <w:szCs w:val="20"/>
                        </w:rPr>
                        <w:t xml:space="preserve"> not here </w:t>
                      </w:r>
                      <w:proofErr w:type="spellStart"/>
                      <w:r w:rsidRPr="00957173">
                        <w:rPr>
                          <w:color w:val="262626" w:themeColor="text1" w:themeTint="D9"/>
                          <w:sz w:val="20"/>
                          <w:szCs w:val="20"/>
                        </w:rPr>
                        <w:t>comes</w:t>
                      </w:r>
                      <w:proofErr w:type="spellEnd"/>
                      <w:r w:rsidRPr="00957173">
                        <w:rPr>
                          <w:color w:val="262626" w:themeColor="text1" w:themeTint="D9"/>
                          <w:sz w:val="20"/>
                          <w:szCs w:val="20"/>
                        </w:rPr>
                        <w:t xml:space="preserve"> </w:t>
                      </w:r>
                      <w:proofErr w:type="spellStart"/>
                      <w:r w:rsidRPr="00957173">
                        <w:rPr>
                          <w:color w:val="262626" w:themeColor="text1" w:themeTint="D9"/>
                          <w:sz w:val="20"/>
                          <w:szCs w:val="20"/>
                        </w:rPr>
                        <w:t>the</w:t>
                      </w:r>
                      <w:proofErr w:type="spellEnd"/>
                      <w:r w:rsidRPr="00957173">
                        <w:rPr>
                          <w:color w:val="262626" w:themeColor="text1" w:themeTint="D9"/>
                          <w:sz w:val="20"/>
                          <w:szCs w:val="20"/>
                        </w:rPr>
                        <w:t xml:space="preserve"> </w:t>
                      </w:r>
                      <w:proofErr w:type="spellStart"/>
                      <w:r w:rsidRPr="00957173">
                        <w:rPr>
                          <w:color w:val="262626" w:themeColor="text1" w:themeTint="D9"/>
                          <w:sz w:val="20"/>
                          <w:szCs w:val="20"/>
                        </w:rPr>
                        <w:t>digitalization</w:t>
                      </w:r>
                      <w:proofErr w:type="spellEnd"/>
                      <w:r w:rsidRPr="00957173">
                        <w:rPr>
                          <w:color w:val="262626" w:themeColor="text1" w:themeTint="D9"/>
                          <w:sz w:val="20"/>
                          <w:szCs w:val="20"/>
                        </w:rPr>
                        <w:t xml:space="preserve">: </w:t>
                      </w:r>
                      <w:proofErr w:type="spellStart"/>
                      <w:r w:rsidRPr="00957173">
                        <w:rPr>
                          <w:color w:val="262626" w:themeColor="text1" w:themeTint="D9"/>
                          <w:sz w:val="20"/>
                          <w:szCs w:val="20"/>
                        </w:rPr>
                        <w:t>Assesment</w:t>
                      </w:r>
                      <w:proofErr w:type="spellEnd"/>
                      <w:r w:rsidRPr="00957173">
                        <w:rPr>
                          <w:color w:val="262626" w:themeColor="text1" w:themeTint="D9"/>
                          <w:sz w:val="20"/>
                          <w:szCs w:val="20"/>
                        </w:rPr>
                        <w:t xml:space="preserve"> of </w:t>
                      </w:r>
                      <w:proofErr w:type="spellStart"/>
                      <w:r w:rsidRPr="00957173">
                        <w:rPr>
                          <w:color w:val="262626" w:themeColor="text1" w:themeTint="D9"/>
                          <w:sz w:val="20"/>
                          <w:szCs w:val="20"/>
                        </w:rPr>
                        <w:t>workforce</w:t>
                      </w:r>
                      <w:proofErr w:type="spellEnd"/>
                      <w:r w:rsidRPr="00957173">
                        <w:rPr>
                          <w:color w:val="262626" w:themeColor="text1" w:themeTint="D9"/>
                          <w:sz w:val="20"/>
                          <w:szCs w:val="20"/>
                        </w:rPr>
                        <w:t xml:space="preserve"> </w:t>
                      </w:r>
                      <w:proofErr w:type="spellStart"/>
                      <w:r w:rsidRPr="00957173">
                        <w:rPr>
                          <w:color w:val="262626" w:themeColor="text1" w:themeTint="D9"/>
                          <w:sz w:val="20"/>
                          <w:szCs w:val="20"/>
                        </w:rPr>
                        <w:t>readiness</w:t>
                      </w:r>
                      <w:proofErr w:type="spellEnd"/>
                      <w:r w:rsidRPr="00957173">
                        <w:rPr>
                          <w:color w:val="262626" w:themeColor="text1" w:themeTint="D9"/>
                          <w:sz w:val="20"/>
                          <w:szCs w:val="20"/>
                        </w:rPr>
                        <w:t xml:space="preserve"> </w:t>
                      </w:r>
                      <w:proofErr w:type="spellStart"/>
                      <w:r w:rsidRPr="00957173">
                        <w:rPr>
                          <w:color w:val="262626" w:themeColor="text1" w:themeTint="D9"/>
                          <w:sz w:val="20"/>
                          <w:szCs w:val="20"/>
                        </w:rPr>
                        <w:t>and</w:t>
                      </w:r>
                      <w:proofErr w:type="spellEnd"/>
                      <w:r w:rsidRPr="00957173">
                        <w:rPr>
                          <w:color w:val="262626" w:themeColor="text1" w:themeTint="D9"/>
                          <w:sz w:val="20"/>
                          <w:szCs w:val="20"/>
                        </w:rPr>
                        <w:t xml:space="preserve"> </w:t>
                      </w:r>
                      <w:proofErr w:type="spellStart"/>
                      <w:r w:rsidRPr="00957173">
                        <w:rPr>
                          <w:color w:val="262626" w:themeColor="text1" w:themeTint="D9"/>
                          <w:sz w:val="20"/>
                          <w:szCs w:val="20"/>
                        </w:rPr>
                        <w:t>change</w:t>
                      </w:r>
                      <w:proofErr w:type="spellEnd"/>
                      <w:r w:rsidRPr="00957173">
                        <w:rPr>
                          <w:color w:val="262626" w:themeColor="text1" w:themeTint="D9"/>
                          <w:sz w:val="20"/>
                          <w:szCs w:val="20"/>
                        </w:rPr>
                        <w:t xml:space="preserve"> </w:t>
                      </w:r>
                      <w:proofErr w:type="spellStart"/>
                      <w:r w:rsidRPr="00957173">
                        <w:rPr>
                          <w:color w:val="262626" w:themeColor="text1" w:themeTint="D9"/>
                          <w:sz w:val="20"/>
                          <w:szCs w:val="20"/>
                        </w:rPr>
                        <w:t>perception</w:t>
                      </w:r>
                      <w:proofErr w:type="spellEnd"/>
                      <w:r w:rsidRPr="00957173">
                        <w:rPr>
                          <w:color w:val="262626" w:themeColor="text1" w:themeTint="D9"/>
                          <w:sz w:val="20"/>
                          <w:szCs w:val="20"/>
                        </w:rPr>
                        <w:t xml:space="preserve">. </w:t>
                      </w:r>
                      <w:proofErr w:type="spellStart"/>
                      <w:r w:rsidRPr="00957173">
                        <w:rPr>
                          <w:i/>
                          <w:iCs/>
                          <w:color w:val="262626" w:themeColor="text1" w:themeTint="D9"/>
                          <w:sz w:val="20"/>
                          <w:szCs w:val="20"/>
                        </w:rPr>
                        <w:t>Istanbul</w:t>
                      </w:r>
                      <w:proofErr w:type="spellEnd"/>
                      <w:r w:rsidRPr="00957173">
                        <w:rPr>
                          <w:i/>
                          <w:iCs/>
                          <w:color w:val="262626" w:themeColor="text1" w:themeTint="D9"/>
                          <w:sz w:val="20"/>
                          <w:szCs w:val="20"/>
                        </w:rPr>
                        <w:t xml:space="preserve"> Business </w:t>
                      </w:r>
                      <w:proofErr w:type="spellStart"/>
                      <w:r w:rsidRPr="00957173">
                        <w:rPr>
                          <w:i/>
                          <w:iCs/>
                          <w:color w:val="262626" w:themeColor="text1" w:themeTint="D9"/>
                          <w:sz w:val="20"/>
                          <w:szCs w:val="20"/>
                        </w:rPr>
                        <w:t>Research</w:t>
                      </w:r>
                      <w:proofErr w:type="spellEnd"/>
                      <w:r w:rsidRPr="00957173">
                        <w:rPr>
                          <w:color w:val="262626" w:themeColor="text1" w:themeTint="D9"/>
                          <w:sz w:val="20"/>
                          <w:szCs w:val="20"/>
                        </w:rPr>
                        <w:t>, 51(2), 607-626.</w:t>
                      </w:r>
                    </w:p>
                    <w:p w14:paraId="4782D03B" w14:textId="77777777" w:rsidR="008D2743" w:rsidRPr="00957173" w:rsidRDefault="008D2743" w:rsidP="008D2743">
                      <w:pPr>
                        <w:rPr>
                          <w:color w:val="262626" w:themeColor="text1" w:themeTint="D9"/>
                          <w:sz w:val="20"/>
                          <w:szCs w:val="20"/>
                          <w:lang w:val="en-GB" w:eastAsia="ro-RO"/>
                        </w:rPr>
                      </w:pPr>
                    </w:p>
                    <w:p w14:paraId="007B46F9" w14:textId="77777777" w:rsidR="008D2743" w:rsidRPr="00957173" w:rsidRDefault="008D2743" w:rsidP="008D2743">
                      <w:pPr>
                        <w:rPr>
                          <w:i/>
                          <w:iCs/>
                          <w:color w:val="262626" w:themeColor="text1" w:themeTint="D9"/>
                          <w:sz w:val="20"/>
                          <w:szCs w:val="20"/>
                          <w:lang w:val="en-GB" w:eastAsia="ro-RO"/>
                        </w:rPr>
                      </w:pPr>
                      <w:proofErr w:type="spellStart"/>
                      <w:r w:rsidRPr="00957173">
                        <w:rPr>
                          <w:color w:val="262626" w:themeColor="text1" w:themeTint="D9"/>
                          <w:sz w:val="20"/>
                          <w:szCs w:val="20"/>
                          <w:lang w:val="en-GB" w:eastAsia="ro-RO"/>
                        </w:rPr>
                        <w:t>Mironiuc</w:t>
                      </w:r>
                      <w:proofErr w:type="spellEnd"/>
                      <w:r w:rsidRPr="00957173">
                        <w:rPr>
                          <w:color w:val="262626" w:themeColor="text1" w:themeTint="D9"/>
                          <w:sz w:val="20"/>
                          <w:szCs w:val="20"/>
                          <w:lang w:val="en-GB" w:eastAsia="ro-RO"/>
                        </w:rPr>
                        <w:t xml:space="preserve">, M., Huian, M.C., </w:t>
                      </w:r>
                      <w:r w:rsidRPr="00957173">
                        <w:rPr>
                          <w:b/>
                          <w:bCs/>
                          <w:color w:val="262626" w:themeColor="text1" w:themeTint="D9"/>
                          <w:sz w:val="20"/>
                          <w:szCs w:val="20"/>
                          <w:lang w:val="en-GB" w:eastAsia="ro-RO"/>
                        </w:rPr>
                        <w:t>Taran, A.</w:t>
                      </w:r>
                      <w:r w:rsidRPr="00957173">
                        <w:rPr>
                          <w:color w:val="262626" w:themeColor="text1" w:themeTint="D9"/>
                          <w:sz w:val="20"/>
                          <w:szCs w:val="20"/>
                          <w:lang w:val="en-GB" w:eastAsia="ro-RO"/>
                        </w:rPr>
                        <w:t xml:space="preserve">, </w:t>
                      </w:r>
                      <w:proofErr w:type="spellStart"/>
                      <w:r w:rsidRPr="00957173">
                        <w:rPr>
                          <w:color w:val="262626" w:themeColor="text1" w:themeTint="D9"/>
                          <w:sz w:val="20"/>
                          <w:szCs w:val="20"/>
                          <w:lang w:val="en-GB" w:eastAsia="ro-RO"/>
                        </w:rPr>
                        <w:t>Curea</w:t>
                      </w:r>
                      <w:proofErr w:type="spellEnd"/>
                      <w:r w:rsidRPr="00957173">
                        <w:rPr>
                          <w:color w:val="262626" w:themeColor="text1" w:themeTint="D9"/>
                          <w:sz w:val="20"/>
                          <w:szCs w:val="20"/>
                          <w:lang w:val="en-GB" w:eastAsia="ro-RO"/>
                        </w:rPr>
                        <w:t xml:space="preserve">, M. (2022). Financial market reaction to R&amp;D volatility in the pharmaceutical industry. A multi-country study, </w:t>
                      </w:r>
                      <w:r w:rsidRPr="00957173">
                        <w:rPr>
                          <w:i/>
                          <w:iCs/>
                          <w:color w:val="262626" w:themeColor="text1" w:themeTint="D9"/>
                          <w:sz w:val="20"/>
                          <w:szCs w:val="20"/>
                          <w:lang w:val="en-GB" w:eastAsia="ro-RO"/>
                        </w:rPr>
                        <w:t>Journal of Business Economics and Management.</w:t>
                      </w:r>
                    </w:p>
                    <w:p w14:paraId="145E6247" w14:textId="77777777" w:rsidR="008D2743" w:rsidRPr="00957173" w:rsidRDefault="008D2743" w:rsidP="008D2743">
                      <w:pPr>
                        <w:rPr>
                          <w:color w:val="262626" w:themeColor="text1" w:themeTint="D9"/>
                          <w:sz w:val="20"/>
                          <w:szCs w:val="20"/>
                          <w:lang w:val="en-GB" w:eastAsia="ro-RO"/>
                        </w:rPr>
                      </w:pPr>
                    </w:p>
                    <w:p w14:paraId="03ECEA88" w14:textId="77777777" w:rsidR="008D2743" w:rsidRPr="00957173" w:rsidRDefault="008D2743" w:rsidP="008D2743">
                      <w:pPr>
                        <w:rPr>
                          <w:color w:val="262626" w:themeColor="text1" w:themeTint="D9"/>
                          <w:sz w:val="20"/>
                          <w:szCs w:val="20"/>
                          <w:shd w:val="clear" w:color="auto" w:fill="FFFFFF"/>
                        </w:rPr>
                      </w:pPr>
                      <w:r w:rsidRPr="00957173">
                        <w:rPr>
                          <w:color w:val="262626" w:themeColor="text1" w:themeTint="D9"/>
                          <w:sz w:val="20"/>
                          <w:szCs w:val="20"/>
                          <w:lang w:val="en-GB" w:eastAsia="ro-RO"/>
                        </w:rPr>
                        <w:t xml:space="preserve">Zahid, A., </w:t>
                      </w:r>
                      <w:r w:rsidRPr="00957173">
                        <w:rPr>
                          <w:b/>
                          <w:bCs/>
                          <w:color w:val="262626" w:themeColor="text1" w:themeTint="D9"/>
                          <w:sz w:val="20"/>
                          <w:szCs w:val="20"/>
                          <w:lang w:val="en-GB" w:eastAsia="ro-RO"/>
                        </w:rPr>
                        <w:t>Taran, A</w:t>
                      </w:r>
                      <w:r w:rsidRPr="00957173">
                        <w:rPr>
                          <w:color w:val="262626" w:themeColor="text1" w:themeTint="D9"/>
                          <w:sz w:val="20"/>
                          <w:szCs w:val="20"/>
                          <w:lang w:val="en-GB" w:eastAsia="ro-RO"/>
                        </w:rPr>
                        <w:t xml:space="preserve">., Khan, K.M., </w:t>
                      </w:r>
                      <w:proofErr w:type="spellStart"/>
                      <w:r w:rsidRPr="00957173">
                        <w:rPr>
                          <w:color w:val="262626" w:themeColor="text1" w:themeTint="D9"/>
                          <w:sz w:val="20"/>
                          <w:szCs w:val="20"/>
                          <w:lang w:val="en-GB" w:eastAsia="ro-RO"/>
                        </w:rPr>
                        <w:t>Chersan</w:t>
                      </w:r>
                      <w:proofErr w:type="spellEnd"/>
                      <w:r w:rsidRPr="00957173">
                        <w:rPr>
                          <w:color w:val="262626" w:themeColor="text1" w:themeTint="D9"/>
                          <w:sz w:val="20"/>
                          <w:szCs w:val="20"/>
                          <w:lang w:val="en-GB" w:eastAsia="ro-RO"/>
                        </w:rPr>
                        <w:t xml:space="preserve">, I.C. (2022). ESG, Dividend Payout Policy and the Moderating role of Audit Quality: Empirical evidence from Western Europe, </w:t>
                      </w:r>
                      <w:r w:rsidRPr="00957173">
                        <w:rPr>
                          <w:i/>
                          <w:iCs/>
                          <w:color w:val="262626" w:themeColor="text1" w:themeTint="D9"/>
                          <w:sz w:val="20"/>
                          <w:szCs w:val="20"/>
                          <w:lang w:val="en-GB" w:eastAsia="ro-RO"/>
                        </w:rPr>
                        <w:t>Borsa Istanbul Review.</w:t>
                      </w:r>
                    </w:p>
                    <w:p w14:paraId="148F25EB" w14:textId="77777777" w:rsidR="008D2743" w:rsidRPr="00957173" w:rsidRDefault="008D2743" w:rsidP="005D2036">
                      <w:pPr>
                        <w:rPr>
                          <w:b/>
                          <w:bCs/>
                          <w:color w:val="262626" w:themeColor="text1" w:themeTint="D9"/>
                          <w:sz w:val="20"/>
                          <w:szCs w:val="20"/>
                          <w:shd w:val="clear" w:color="auto" w:fill="FFFFFF"/>
                        </w:rPr>
                      </w:pPr>
                    </w:p>
                    <w:p w14:paraId="6B93857A" w14:textId="7170EF09" w:rsidR="005D2036" w:rsidRPr="00957173" w:rsidRDefault="005D2036" w:rsidP="005D2036">
                      <w:pPr>
                        <w:rPr>
                          <w:color w:val="262626" w:themeColor="text1" w:themeTint="D9"/>
                          <w:sz w:val="20"/>
                          <w:szCs w:val="20"/>
                          <w:lang w:val="en-GB" w:eastAsia="ro-RO"/>
                        </w:rPr>
                      </w:pPr>
                      <w:proofErr w:type="spellStart"/>
                      <w:r w:rsidRPr="00957173">
                        <w:rPr>
                          <w:b/>
                          <w:bCs/>
                          <w:color w:val="262626" w:themeColor="text1" w:themeTint="D9"/>
                          <w:sz w:val="20"/>
                          <w:szCs w:val="20"/>
                          <w:lang w:val="en-GB" w:eastAsia="ro-RO"/>
                        </w:rPr>
                        <w:t>Tavman</w:t>
                      </w:r>
                      <w:proofErr w:type="spellEnd"/>
                      <w:r w:rsidRPr="00957173">
                        <w:rPr>
                          <w:b/>
                          <w:bCs/>
                          <w:color w:val="262626" w:themeColor="text1" w:themeTint="D9"/>
                          <w:sz w:val="20"/>
                          <w:szCs w:val="20"/>
                          <w:lang w:val="en-GB" w:eastAsia="ro-RO"/>
                        </w:rPr>
                        <w:t>, E. B.</w:t>
                      </w:r>
                      <w:r w:rsidRPr="00957173">
                        <w:rPr>
                          <w:color w:val="262626" w:themeColor="text1" w:themeTint="D9"/>
                          <w:sz w:val="20"/>
                          <w:szCs w:val="20"/>
                          <w:lang w:val="en-GB" w:eastAsia="ro-RO"/>
                        </w:rPr>
                        <w:t xml:space="preserve"> (2021). Shelby D. Hunt: Pazarlama </w:t>
                      </w:r>
                      <w:proofErr w:type="spellStart"/>
                      <w:r w:rsidRPr="00957173">
                        <w:rPr>
                          <w:color w:val="262626" w:themeColor="text1" w:themeTint="D9"/>
                          <w:sz w:val="20"/>
                          <w:szCs w:val="20"/>
                          <w:lang w:val="en-GB" w:eastAsia="ro-RO"/>
                        </w:rPr>
                        <w:t>Bilimine</w:t>
                      </w:r>
                      <w:proofErr w:type="spellEnd"/>
                      <w:r w:rsidRPr="00957173">
                        <w:rPr>
                          <w:color w:val="262626" w:themeColor="text1" w:themeTint="D9"/>
                          <w:sz w:val="20"/>
                          <w:szCs w:val="20"/>
                          <w:lang w:val="en-GB" w:eastAsia="ro-RO"/>
                        </w:rPr>
                        <w:t xml:space="preserve"> </w:t>
                      </w:r>
                      <w:proofErr w:type="spellStart"/>
                      <w:r w:rsidRPr="00957173">
                        <w:rPr>
                          <w:color w:val="262626" w:themeColor="text1" w:themeTint="D9"/>
                          <w:sz w:val="20"/>
                          <w:szCs w:val="20"/>
                          <w:lang w:val="en-GB" w:eastAsia="ro-RO"/>
                        </w:rPr>
                        <w:t>Katkıları</w:t>
                      </w:r>
                      <w:proofErr w:type="spellEnd"/>
                      <w:r w:rsidRPr="00957173">
                        <w:rPr>
                          <w:color w:val="262626" w:themeColor="text1" w:themeTint="D9"/>
                          <w:sz w:val="20"/>
                          <w:szCs w:val="20"/>
                          <w:lang w:val="en-GB" w:eastAsia="ro-RO"/>
                        </w:rPr>
                        <w:t>. </w:t>
                      </w:r>
                      <w:proofErr w:type="spellStart"/>
                      <w:r w:rsidRPr="00957173">
                        <w:rPr>
                          <w:color w:val="262626" w:themeColor="text1" w:themeTint="D9"/>
                          <w:sz w:val="20"/>
                          <w:szCs w:val="20"/>
                          <w:lang w:val="en-GB" w:eastAsia="ro-RO"/>
                        </w:rPr>
                        <w:t>Güncel</w:t>
                      </w:r>
                      <w:proofErr w:type="spellEnd"/>
                      <w:r w:rsidRPr="00957173">
                        <w:rPr>
                          <w:color w:val="262626" w:themeColor="text1" w:themeTint="D9"/>
                          <w:sz w:val="20"/>
                          <w:szCs w:val="20"/>
                          <w:lang w:val="en-GB" w:eastAsia="ro-RO"/>
                        </w:rPr>
                        <w:t xml:space="preserve"> Pazarlama Yaklaşımları ve Araştırmaları Dergisi, 2(1), 26-40.</w:t>
                      </w:r>
                    </w:p>
                    <w:p w14:paraId="15748BBD" w14:textId="77777777" w:rsidR="005D2036" w:rsidRPr="00957173" w:rsidRDefault="005D2036" w:rsidP="005D2036">
                      <w:pPr>
                        <w:rPr>
                          <w:color w:val="262626" w:themeColor="text1" w:themeTint="D9"/>
                          <w:sz w:val="20"/>
                          <w:szCs w:val="20"/>
                          <w:lang w:val="en-GB" w:eastAsia="ro-RO"/>
                        </w:rPr>
                      </w:pPr>
                      <w:r w:rsidRPr="00957173">
                        <w:rPr>
                          <w:color w:val="262626" w:themeColor="text1" w:themeTint="D9"/>
                          <w:sz w:val="20"/>
                          <w:szCs w:val="20"/>
                          <w:lang w:val="en-GB" w:eastAsia="ro-RO"/>
                        </w:rPr>
                        <w:t> </w:t>
                      </w:r>
                    </w:p>
                    <w:p w14:paraId="33219339" w14:textId="0319FFAF" w:rsidR="005D2036" w:rsidRPr="00957173" w:rsidRDefault="005D2036" w:rsidP="005D2036">
                      <w:pPr>
                        <w:rPr>
                          <w:color w:val="262626" w:themeColor="text1" w:themeTint="D9"/>
                          <w:sz w:val="20"/>
                          <w:szCs w:val="20"/>
                          <w:lang w:val="en-GB" w:eastAsia="ro-RO"/>
                        </w:rPr>
                      </w:pPr>
                      <w:proofErr w:type="spellStart"/>
                      <w:r w:rsidRPr="00957173">
                        <w:rPr>
                          <w:b/>
                          <w:bCs/>
                          <w:color w:val="262626" w:themeColor="text1" w:themeTint="D9"/>
                          <w:sz w:val="20"/>
                          <w:szCs w:val="20"/>
                          <w:lang w:val="en-GB" w:eastAsia="ro-RO"/>
                        </w:rPr>
                        <w:t>Tavman</w:t>
                      </w:r>
                      <w:proofErr w:type="spellEnd"/>
                      <w:r w:rsidRPr="00957173">
                        <w:rPr>
                          <w:b/>
                          <w:bCs/>
                          <w:color w:val="262626" w:themeColor="text1" w:themeTint="D9"/>
                          <w:sz w:val="20"/>
                          <w:szCs w:val="20"/>
                          <w:lang w:val="en-GB" w:eastAsia="ro-RO"/>
                        </w:rPr>
                        <w:t>, E. B.,</w:t>
                      </w:r>
                      <w:r w:rsidRPr="00957173">
                        <w:rPr>
                          <w:color w:val="262626" w:themeColor="text1" w:themeTint="D9"/>
                          <w:sz w:val="20"/>
                          <w:szCs w:val="20"/>
                          <w:lang w:val="en-GB" w:eastAsia="ro-RO"/>
                        </w:rPr>
                        <w:t xml:space="preserve"> &amp; Soyak, S. (2021). Geçmişten Günümüze Pazarlama Sistemi Düşünce Okulu. Yönetim ve Ekonomi Araştırmaları Dergisi, 19(4), 157-170.</w:t>
                      </w:r>
                    </w:p>
                    <w:p w14:paraId="177285F0" w14:textId="1F8905DC" w:rsidR="004268D8" w:rsidRPr="00957173" w:rsidRDefault="004268D8" w:rsidP="005D2036">
                      <w:pPr>
                        <w:rPr>
                          <w:color w:val="262626" w:themeColor="text1" w:themeTint="D9"/>
                          <w:sz w:val="20"/>
                          <w:szCs w:val="20"/>
                          <w:lang w:val="en-GB" w:eastAsia="ro-RO"/>
                        </w:rPr>
                      </w:pPr>
                    </w:p>
                    <w:p w14:paraId="68DF60C6" w14:textId="77777777" w:rsidR="004268D8" w:rsidRPr="00957173" w:rsidRDefault="004268D8" w:rsidP="004268D8">
                      <w:pPr>
                        <w:rPr>
                          <w:color w:val="262626" w:themeColor="text1" w:themeTint="D9"/>
                          <w:sz w:val="20"/>
                          <w:szCs w:val="20"/>
                          <w:lang w:val="en-GB" w:eastAsia="ro-RO"/>
                        </w:rPr>
                      </w:pPr>
                      <w:r w:rsidRPr="00957173">
                        <w:rPr>
                          <w:color w:val="262626" w:themeColor="text1" w:themeTint="D9"/>
                          <w:sz w:val="20"/>
                          <w:szCs w:val="20"/>
                          <w:lang w:val="en-GB" w:eastAsia="ro-RO"/>
                        </w:rPr>
                        <w:t xml:space="preserve">Sağlam, M., &amp; </w:t>
                      </w:r>
                      <w:proofErr w:type="spellStart"/>
                      <w:r w:rsidRPr="00957173">
                        <w:rPr>
                          <w:b/>
                          <w:bCs/>
                          <w:color w:val="262626" w:themeColor="text1" w:themeTint="D9"/>
                          <w:sz w:val="20"/>
                          <w:szCs w:val="20"/>
                          <w:lang w:val="en-GB" w:eastAsia="ro-RO"/>
                        </w:rPr>
                        <w:t>Tavman</w:t>
                      </w:r>
                      <w:proofErr w:type="spellEnd"/>
                      <w:r w:rsidRPr="00957173">
                        <w:rPr>
                          <w:b/>
                          <w:bCs/>
                          <w:color w:val="262626" w:themeColor="text1" w:themeTint="D9"/>
                          <w:sz w:val="20"/>
                          <w:szCs w:val="20"/>
                          <w:lang w:val="en-GB" w:eastAsia="ro-RO"/>
                        </w:rPr>
                        <w:t>, E. B.</w:t>
                      </w:r>
                      <w:r w:rsidRPr="00957173">
                        <w:rPr>
                          <w:color w:val="262626" w:themeColor="text1" w:themeTint="D9"/>
                          <w:sz w:val="20"/>
                          <w:szCs w:val="20"/>
                          <w:lang w:val="en-GB" w:eastAsia="ro-RO"/>
                        </w:rPr>
                        <w:t xml:space="preserve"> (2021). The moderator role of perceived susceptibility and severity in relationship perceived threat, anxiety, and impulsive buying in Covid-19 period. Business &amp; Management Studies: An International Journal, 9(2), 673-693.</w:t>
                      </w:r>
                    </w:p>
                    <w:p w14:paraId="66B27FD8" w14:textId="77777777" w:rsidR="004268D8" w:rsidRPr="00957173" w:rsidRDefault="004268D8" w:rsidP="005D2036">
                      <w:pPr>
                        <w:rPr>
                          <w:color w:val="262626" w:themeColor="text1" w:themeTint="D9"/>
                          <w:sz w:val="20"/>
                          <w:szCs w:val="20"/>
                          <w:lang w:val="en-GB" w:eastAsia="ro-RO"/>
                        </w:rPr>
                      </w:pPr>
                    </w:p>
                    <w:p w14:paraId="2A19C913" w14:textId="77777777" w:rsidR="005D2036" w:rsidRPr="00CF5D68" w:rsidRDefault="005D2036" w:rsidP="005D2036">
                      <w:pPr>
                        <w:rPr>
                          <w:rFonts w:ascii="Calibri" w:hAnsi="Calibri" w:cs="Calibri"/>
                          <w:color w:val="262626" w:themeColor="text1" w:themeTint="D9"/>
                          <w:sz w:val="20"/>
                          <w:szCs w:val="20"/>
                        </w:rPr>
                      </w:pPr>
                      <w:r w:rsidRPr="00CF5D68">
                        <w:rPr>
                          <w:color w:val="262626" w:themeColor="text1" w:themeTint="D9"/>
                          <w:sz w:val="20"/>
                          <w:szCs w:val="20"/>
                        </w:rPr>
                        <w:t> </w:t>
                      </w:r>
                    </w:p>
                    <w:p w14:paraId="2FC8E3D2" w14:textId="77777777" w:rsidR="005D2036" w:rsidRPr="00CF5D68" w:rsidRDefault="005D2036" w:rsidP="005D2036">
                      <w:pPr>
                        <w:rPr>
                          <w:rFonts w:ascii="Calibri" w:hAnsi="Calibri" w:cs="Calibri"/>
                          <w:color w:val="262626" w:themeColor="text1" w:themeTint="D9"/>
                          <w:sz w:val="20"/>
                          <w:szCs w:val="20"/>
                        </w:rPr>
                      </w:pPr>
                      <w:r w:rsidRPr="00CF5D68">
                        <w:rPr>
                          <w:color w:val="262626" w:themeColor="text1" w:themeTint="D9"/>
                          <w:sz w:val="20"/>
                          <w:szCs w:val="20"/>
                          <w:shd w:val="clear" w:color="auto" w:fill="FFFFFF"/>
                        </w:rPr>
                        <w:t> </w:t>
                      </w:r>
                    </w:p>
                    <w:p w14:paraId="7EEF320D" w14:textId="77777777" w:rsidR="005D2036" w:rsidRPr="00D92DE5" w:rsidRDefault="005D2036" w:rsidP="005D2036">
                      <w:pPr>
                        <w:rPr>
                          <w:rFonts w:ascii="Cambria" w:hAnsi="Cambria" w:cs="Calibri"/>
                          <w:i/>
                          <w:iCs/>
                          <w:sz w:val="36"/>
                          <w:szCs w:val="36"/>
                        </w:rPr>
                      </w:pPr>
                    </w:p>
                    <w:p w14:paraId="7DCB0B36" w14:textId="77777777" w:rsidR="005216F8" w:rsidRPr="008C2486" w:rsidRDefault="005216F8" w:rsidP="005216F8">
                      <w:pPr>
                        <w:rPr>
                          <w:rFonts w:ascii="Calibri" w:hAnsi="Calibri" w:cs="Calibri"/>
                        </w:rPr>
                      </w:pPr>
                    </w:p>
                  </w:txbxContent>
                </v:textbox>
              </v:shape>
            </w:pict>
          </mc:Fallback>
        </mc:AlternateContent>
      </w:r>
      <w:r w:rsidR="00087565">
        <w:rPr>
          <w:noProof/>
          <w:lang w:val="en-GB" w:eastAsia="en-GB"/>
        </w:rPr>
        <mc:AlternateContent>
          <mc:Choice Requires="wps">
            <w:drawing>
              <wp:anchor distT="0" distB="0" distL="114300" distR="114300" simplePos="0" relativeHeight="251732480" behindDoc="0" locked="0" layoutInCell="1" allowOverlap="1" wp14:anchorId="57FB04D2" wp14:editId="7B4DB7D9">
                <wp:simplePos x="0" y="0"/>
                <wp:positionH relativeFrom="column">
                  <wp:posOffset>2473325</wp:posOffset>
                </wp:positionH>
                <wp:positionV relativeFrom="paragraph">
                  <wp:posOffset>-406</wp:posOffset>
                </wp:positionV>
                <wp:extent cx="2088515" cy="6697362"/>
                <wp:effectExtent l="0" t="0" r="0" b="0"/>
                <wp:wrapNone/>
                <wp:docPr id="23" name="Metin Kutusu 23"/>
                <wp:cNvGraphicFramePr/>
                <a:graphic xmlns:a="http://schemas.openxmlformats.org/drawingml/2006/main">
                  <a:graphicData uri="http://schemas.microsoft.com/office/word/2010/wordprocessingShape">
                    <wps:wsp>
                      <wps:cNvSpPr txBox="1"/>
                      <wps:spPr>
                        <a:xfrm>
                          <a:off x="0" y="0"/>
                          <a:ext cx="2088515" cy="6697362"/>
                        </a:xfrm>
                        <a:prstGeom prst="rect">
                          <a:avLst/>
                        </a:prstGeom>
                        <a:solidFill>
                          <a:schemeClr val="bg1"/>
                        </a:solidFill>
                        <a:ln w="6350">
                          <a:noFill/>
                        </a:ln>
                      </wps:spPr>
                      <wps:txbx>
                        <w:txbxContent>
                          <w:p w14:paraId="5780D0ED" w14:textId="69532756" w:rsidR="008D2743" w:rsidRPr="00957173" w:rsidRDefault="008D2743" w:rsidP="008D2743">
                            <w:pPr>
                              <w:rPr>
                                <w:rFonts w:ascii="Calibri" w:hAnsi="Calibri" w:cs="Calibri"/>
                                <w:color w:val="000000" w:themeColor="text1"/>
                                <w:sz w:val="20"/>
                                <w:szCs w:val="20"/>
                              </w:rPr>
                            </w:pPr>
                            <w:r w:rsidRPr="00957173">
                              <w:rPr>
                                <w:color w:val="000000" w:themeColor="text1"/>
                                <w:sz w:val="20"/>
                                <w:szCs w:val="20"/>
                                <w:shd w:val="clear" w:color="auto" w:fill="FFFFFF"/>
                              </w:rPr>
                              <w:t xml:space="preserve">Sağlam, M., &amp; </w:t>
                            </w:r>
                            <w:r w:rsidRPr="00957173">
                              <w:rPr>
                                <w:b/>
                                <w:bCs/>
                                <w:color w:val="000000" w:themeColor="text1"/>
                                <w:sz w:val="20"/>
                                <w:szCs w:val="20"/>
                                <w:shd w:val="clear" w:color="auto" w:fill="FFFFFF"/>
                              </w:rPr>
                              <w:t>Tavman, E. B.</w:t>
                            </w:r>
                            <w:r w:rsidRPr="00957173">
                              <w:rPr>
                                <w:color w:val="000000" w:themeColor="text1"/>
                                <w:sz w:val="20"/>
                                <w:szCs w:val="20"/>
                                <w:shd w:val="clear" w:color="auto" w:fill="FFFFFF"/>
                              </w:rPr>
                              <w:t xml:space="preserve"> (2021). Covid 19 Döneminde Algılanan Tehdit, Algılanan Ciddiyet ve Kendini İzole Etme Niyetinin Dürtüsel Satın Alma Üzerindeki Etkisi: Bir Seri Aracılık Modeli İncelemesi. </w:t>
                            </w:r>
                            <w:r w:rsidRPr="00957173">
                              <w:rPr>
                                <w:i/>
                                <w:iCs/>
                                <w:color w:val="000000" w:themeColor="text1"/>
                                <w:sz w:val="20"/>
                                <w:szCs w:val="20"/>
                                <w:shd w:val="clear" w:color="auto" w:fill="FFFFFF"/>
                              </w:rPr>
                              <w:t>İşletme Araştırmaları Dergisi</w:t>
                            </w:r>
                            <w:r w:rsidRPr="00957173">
                              <w:rPr>
                                <w:color w:val="000000" w:themeColor="text1"/>
                                <w:sz w:val="20"/>
                                <w:szCs w:val="20"/>
                                <w:shd w:val="clear" w:color="auto" w:fill="FFFFFF"/>
                              </w:rPr>
                              <w:t>, </w:t>
                            </w:r>
                            <w:r w:rsidRPr="00957173">
                              <w:rPr>
                                <w:i/>
                                <w:iCs/>
                                <w:color w:val="000000" w:themeColor="text1"/>
                                <w:sz w:val="20"/>
                                <w:szCs w:val="20"/>
                                <w:shd w:val="clear" w:color="auto" w:fill="FFFFFF"/>
                              </w:rPr>
                              <w:t>13</w:t>
                            </w:r>
                            <w:r w:rsidRPr="00957173">
                              <w:rPr>
                                <w:color w:val="000000" w:themeColor="text1"/>
                                <w:sz w:val="20"/>
                                <w:szCs w:val="20"/>
                                <w:shd w:val="clear" w:color="auto" w:fill="FFFFFF"/>
                              </w:rPr>
                              <w:t>(3), 2256-2271.</w:t>
                            </w:r>
                          </w:p>
                          <w:p w14:paraId="03DBF881" w14:textId="77777777" w:rsidR="008D2743" w:rsidRPr="00CF5D68" w:rsidRDefault="008D2743" w:rsidP="008D2743">
                            <w:pPr>
                              <w:rPr>
                                <w:rFonts w:ascii="Calibri" w:hAnsi="Calibri" w:cs="Calibri"/>
                                <w:color w:val="262626" w:themeColor="text1" w:themeTint="D9"/>
                                <w:sz w:val="20"/>
                                <w:szCs w:val="20"/>
                              </w:rPr>
                            </w:pPr>
                            <w:r w:rsidRPr="00CF5D68">
                              <w:rPr>
                                <w:color w:val="262626" w:themeColor="text1" w:themeTint="D9"/>
                                <w:sz w:val="20"/>
                                <w:szCs w:val="20"/>
                                <w:shd w:val="clear" w:color="auto" w:fill="FFFFFF"/>
                              </w:rPr>
                              <w:t> </w:t>
                            </w:r>
                          </w:p>
                          <w:p w14:paraId="28D92FA0" w14:textId="77777777" w:rsidR="008D2743" w:rsidRPr="004F2A7E" w:rsidRDefault="008D2743" w:rsidP="008D2743">
                            <w:pPr>
                              <w:rPr>
                                <w:rFonts w:ascii="Calibri" w:hAnsi="Calibri" w:cs="Calibri"/>
                                <w:sz w:val="20"/>
                                <w:szCs w:val="20"/>
                              </w:rPr>
                            </w:pPr>
                            <w:r w:rsidRPr="004F2A7E">
                              <w:rPr>
                                <w:sz w:val="20"/>
                                <w:szCs w:val="20"/>
                                <w:shd w:val="clear" w:color="auto" w:fill="FFFFFF"/>
                              </w:rPr>
                              <w:t xml:space="preserve">Bal, E., &amp; </w:t>
                            </w:r>
                            <w:r w:rsidRPr="004F2A7E">
                              <w:rPr>
                                <w:b/>
                                <w:bCs/>
                                <w:sz w:val="20"/>
                                <w:szCs w:val="20"/>
                                <w:shd w:val="clear" w:color="auto" w:fill="FFFFFF"/>
                              </w:rPr>
                              <w:t>Tavman, E. B.</w:t>
                            </w:r>
                            <w:r w:rsidRPr="004F2A7E">
                              <w:rPr>
                                <w:sz w:val="20"/>
                                <w:szCs w:val="20"/>
                                <w:shd w:val="clear" w:color="auto" w:fill="FFFFFF"/>
                              </w:rPr>
                              <w:t xml:space="preserve"> (2021). Impact of Covid-19 Outbreak on Consumer Behavioral Responses in the Turkish Context. </w:t>
                            </w:r>
                            <w:r w:rsidRPr="004F2A7E">
                              <w:rPr>
                                <w:i/>
                                <w:iCs/>
                                <w:sz w:val="20"/>
                                <w:szCs w:val="20"/>
                                <w:shd w:val="clear" w:color="auto" w:fill="FFFFFF"/>
                              </w:rPr>
                              <w:t>Erzincan Binali Yıldırım Üniversitesi İktisadi ve İdari Bilimler Fakültesi Dergisi</w:t>
                            </w:r>
                            <w:r w:rsidRPr="004F2A7E">
                              <w:rPr>
                                <w:sz w:val="20"/>
                                <w:szCs w:val="20"/>
                                <w:shd w:val="clear" w:color="auto" w:fill="FFFFFF"/>
                              </w:rPr>
                              <w:t>, </w:t>
                            </w:r>
                            <w:r w:rsidRPr="004F2A7E">
                              <w:rPr>
                                <w:i/>
                                <w:iCs/>
                                <w:sz w:val="20"/>
                                <w:szCs w:val="20"/>
                                <w:shd w:val="clear" w:color="auto" w:fill="FFFFFF"/>
                              </w:rPr>
                              <w:t>3</w:t>
                            </w:r>
                            <w:r w:rsidRPr="004F2A7E">
                              <w:rPr>
                                <w:sz w:val="20"/>
                                <w:szCs w:val="20"/>
                                <w:shd w:val="clear" w:color="auto" w:fill="FFFFFF"/>
                              </w:rPr>
                              <w:t>(2), 15-32.</w:t>
                            </w:r>
                            <w:r w:rsidRPr="004F2A7E">
                              <w:rPr>
                                <w:rStyle w:val="apple-converted-space"/>
                                <w:sz w:val="20"/>
                                <w:szCs w:val="20"/>
                                <w:shd w:val="clear" w:color="auto" w:fill="FFFFFF"/>
                              </w:rPr>
                              <w:t> </w:t>
                            </w:r>
                          </w:p>
                          <w:p w14:paraId="69348DE0" w14:textId="77777777" w:rsidR="008D2743" w:rsidRDefault="008D2743" w:rsidP="00AE6A1E">
                            <w:pPr>
                              <w:rPr>
                                <w:b/>
                                <w:bCs/>
                                <w:color w:val="262626" w:themeColor="text1" w:themeTint="D9"/>
                                <w:sz w:val="20"/>
                                <w:szCs w:val="20"/>
                                <w:shd w:val="clear" w:color="auto" w:fill="FFFFFF"/>
                              </w:rPr>
                            </w:pPr>
                          </w:p>
                          <w:p w14:paraId="6E5FBDB4" w14:textId="2F04E0E5" w:rsidR="00AE6A1E" w:rsidRPr="00AE6A1E" w:rsidRDefault="00AE6A1E" w:rsidP="00AE6A1E">
                            <w:pPr>
                              <w:rPr>
                                <w:color w:val="262626" w:themeColor="text1" w:themeTint="D9"/>
                                <w:sz w:val="20"/>
                                <w:szCs w:val="20"/>
                                <w:shd w:val="clear" w:color="auto" w:fill="FFFFFF"/>
                              </w:rPr>
                            </w:pPr>
                            <w:r w:rsidRPr="00AE6A1E">
                              <w:rPr>
                                <w:b/>
                                <w:bCs/>
                                <w:color w:val="262626" w:themeColor="text1" w:themeTint="D9"/>
                                <w:sz w:val="20"/>
                                <w:szCs w:val="20"/>
                                <w:shd w:val="clear" w:color="auto" w:fill="FFFFFF"/>
                              </w:rPr>
                              <w:t>Tavman, E. B.</w:t>
                            </w:r>
                            <w:r w:rsidRPr="00AE6A1E">
                              <w:rPr>
                                <w:color w:val="262626" w:themeColor="text1" w:themeTint="D9"/>
                                <w:sz w:val="20"/>
                                <w:szCs w:val="20"/>
                                <w:shd w:val="clear" w:color="auto" w:fill="FFFFFF"/>
                              </w:rPr>
                              <w:t xml:space="preserve"> (2022).</w:t>
                            </w:r>
                            <w:r w:rsidRPr="00AE6A1E">
                              <w:rPr>
                                <w:rStyle w:val="apple-converted-space"/>
                                <w:color w:val="262626" w:themeColor="text1" w:themeTint="D9"/>
                                <w:sz w:val="20"/>
                                <w:szCs w:val="20"/>
                                <w:shd w:val="clear" w:color="auto" w:fill="FFFFFF"/>
                              </w:rPr>
                              <w:t> </w:t>
                            </w:r>
                            <w:r w:rsidRPr="00AE6A1E">
                              <w:rPr>
                                <w:color w:val="262626" w:themeColor="text1" w:themeTint="D9"/>
                                <w:sz w:val="20"/>
                                <w:szCs w:val="20"/>
                              </w:rPr>
                              <w:t>Freemium İş Modelinin Başarısı: Endüstri Liderlerinin Çoklu Vaka Çalışması.</w:t>
                            </w:r>
                            <w:r w:rsidRPr="00AE6A1E">
                              <w:rPr>
                                <w:rStyle w:val="apple-converted-space"/>
                                <w:color w:val="262626" w:themeColor="text1" w:themeTint="D9"/>
                                <w:sz w:val="20"/>
                                <w:szCs w:val="20"/>
                              </w:rPr>
                              <w:t> </w:t>
                            </w:r>
                            <w:r w:rsidRPr="00AE6A1E">
                              <w:rPr>
                                <w:i/>
                                <w:iCs/>
                                <w:color w:val="262626" w:themeColor="text1" w:themeTint="D9"/>
                                <w:sz w:val="20"/>
                                <w:szCs w:val="20"/>
                              </w:rPr>
                              <w:t>Cumhuriyet Üniversitesi İktisadi İdari Bilimler Fakültesi Dergisi,</w:t>
                            </w:r>
                            <w:r w:rsidRPr="00AE6A1E">
                              <w:rPr>
                                <w:rStyle w:val="apple-converted-space"/>
                                <w:i/>
                                <w:iCs/>
                                <w:color w:val="262626" w:themeColor="text1" w:themeTint="D9"/>
                                <w:sz w:val="20"/>
                                <w:szCs w:val="20"/>
                              </w:rPr>
                              <w:t> </w:t>
                            </w:r>
                            <w:r w:rsidRPr="00AE6A1E">
                              <w:rPr>
                                <w:i/>
                                <w:iCs/>
                                <w:color w:val="262626" w:themeColor="text1" w:themeTint="D9"/>
                                <w:sz w:val="20"/>
                                <w:szCs w:val="20"/>
                                <w:shd w:val="clear" w:color="auto" w:fill="FFFFFF"/>
                              </w:rPr>
                              <w:t>23</w:t>
                            </w:r>
                            <w:r w:rsidRPr="00AE6A1E">
                              <w:rPr>
                                <w:color w:val="262626" w:themeColor="text1" w:themeTint="D9"/>
                                <w:sz w:val="20"/>
                                <w:szCs w:val="20"/>
                                <w:shd w:val="clear" w:color="auto" w:fill="FFFFFF"/>
                              </w:rPr>
                              <w:t>(3), 635-642.</w:t>
                            </w:r>
                          </w:p>
                          <w:p w14:paraId="69FD9C39" w14:textId="77777777" w:rsidR="00AE6A1E" w:rsidRPr="00AE6A1E" w:rsidRDefault="00AE6A1E" w:rsidP="00AE6A1E">
                            <w:pPr>
                              <w:rPr>
                                <w:color w:val="262626" w:themeColor="text1" w:themeTint="D9"/>
                                <w:sz w:val="20"/>
                                <w:szCs w:val="20"/>
                                <w:shd w:val="clear" w:color="auto" w:fill="FFFFFF"/>
                              </w:rPr>
                            </w:pPr>
                          </w:p>
                          <w:p w14:paraId="415F1E09" w14:textId="79100540" w:rsidR="00AE6A1E" w:rsidRPr="008D2743" w:rsidRDefault="00AE6A1E" w:rsidP="00AE6A1E">
                            <w:pPr>
                              <w:rPr>
                                <w:color w:val="262626" w:themeColor="text1" w:themeTint="D9"/>
                                <w:sz w:val="20"/>
                                <w:szCs w:val="20"/>
                                <w:shd w:val="clear" w:color="auto" w:fill="FFFFFF"/>
                              </w:rPr>
                            </w:pPr>
                            <w:r w:rsidRPr="004F2A7E">
                              <w:rPr>
                                <w:b/>
                                <w:bCs/>
                                <w:color w:val="262626" w:themeColor="text1" w:themeTint="D9"/>
                                <w:sz w:val="20"/>
                                <w:szCs w:val="20"/>
                                <w:shd w:val="clear" w:color="auto" w:fill="FFFFFF"/>
                              </w:rPr>
                              <w:t>Yağız, F. N.</w:t>
                            </w:r>
                            <w:r w:rsidRPr="004F2A7E">
                              <w:rPr>
                                <w:color w:val="262626" w:themeColor="text1" w:themeTint="D9"/>
                                <w:sz w:val="20"/>
                                <w:szCs w:val="20"/>
                                <w:shd w:val="clear" w:color="auto" w:fill="FFFFFF"/>
                              </w:rPr>
                              <w:t xml:space="preserve"> (2022). Covid-19 Pandemi Sürecinde Kriz Liderliği: Sistematik Tarama, </w:t>
                            </w:r>
                            <w:r w:rsidRPr="004F2A7E">
                              <w:rPr>
                                <w:i/>
                                <w:iCs/>
                                <w:color w:val="262626" w:themeColor="text1" w:themeTint="D9"/>
                                <w:sz w:val="20"/>
                                <w:szCs w:val="20"/>
                                <w:shd w:val="clear" w:color="auto" w:fill="FFFFFF"/>
                              </w:rPr>
                              <w:t>Selçuk Üniversitesi Sosyal Bilimler Enstitüsü Dergisi</w:t>
                            </w:r>
                            <w:r w:rsidRPr="004F2A7E">
                              <w:rPr>
                                <w:color w:val="262626" w:themeColor="text1" w:themeTint="D9"/>
                                <w:sz w:val="20"/>
                                <w:szCs w:val="20"/>
                                <w:shd w:val="clear" w:color="auto" w:fill="FFFFFF"/>
                              </w:rPr>
                              <w:t>.</w:t>
                            </w:r>
                          </w:p>
                          <w:p w14:paraId="76A65B1D" w14:textId="77777777" w:rsidR="00AE6A1E" w:rsidRPr="008D2743" w:rsidRDefault="00AE6A1E" w:rsidP="00AE6A1E">
                            <w:pPr>
                              <w:rPr>
                                <w:color w:val="262626" w:themeColor="text1" w:themeTint="D9"/>
                                <w:sz w:val="20"/>
                                <w:szCs w:val="20"/>
                                <w:shd w:val="clear" w:color="auto" w:fill="FFFFFF"/>
                              </w:rPr>
                            </w:pPr>
                          </w:p>
                          <w:p w14:paraId="43AE4880" w14:textId="6B11A635" w:rsidR="00CC3778" w:rsidRDefault="00CC3778" w:rsidP="00CC3778">
                            <w:pPr>
                              <w:rPr>
                                <w:color w:val="262626" w:themeColor="text1" w:themeTint="D9"/>
                                <w:sz w:val="20"/>
                                <w:szCs w:val="20"/>
                              </w:rPr>
                            </w:pPr>
                            <w:r w:rsidRPr="008D2743">
                              <w:rPr>
                                <w:b/>
                                <w:bCs/>
                                <w:color w:val="262626" w:themeColor="text1" w:themeTint="D9"/>
                                <w:sz w:val="20"/>
                                <w:szCs w:val="20"/>
                              </w:rPr>
                              <w:t xml:space="preserve">Münyas, T. </w:t>
                            </w:r>
                            <w:r w:rsidRPr="008D2743">
                              <w:rPr>
                                <w:color w:val="262626" w:themeColor="text1" w:themeTint="D9"/>
                                <w:sz w:val="20"/>
                                <w:szCs w:val="20"/>
                              </w:rPr>
                              <w:t xml:space="preserve">(2022). VIX Korku Endeksi </w:t>
                            </w:r>
                            <w:r w:rsidR="003955CA" w:rsidRPr="008D2743">
                              <w:rPr>
                                <w:color w:val="262626" w:themeColor="text1" w:themeTint="D9"/>
                                <w:sz w:val="20"/>
                                <w:szCs w:val="20"/>
                              </w:rPr>
                              <w:t>v</w:t>
                            </w:r>
                            <w:r w:rsidRPr="008D2743">
                              <w:rPr>
                                <w:color w:val="262626" w:themeColor="text1" w:themeTint="D9"/>
                                <w:sz w:val="20"/>
                                <w:szCs w:val="20"/>
                              </w:rPr>
                              <w:t xml:space="preserve">e Gelişmekte Olan Ülke Borsaları Üzerine Ampirik Bir Analiz. </w:t>
                            </w:r>
                            <w:r w:rsidRPr="008D2743">
                              <w:rPr>
                                <w:i/>
                                <w:iCs/>
                                <w:color w:val="262626" w:themeColor="text1" w:themeTint="D9"/>
                                <w:sz w:val="20"/>
                                <w:szCs w:val="20"/>
                              </w:rPr>
                              <w:t xml:space="preserve">İstanbul Ticaret Üniversitesi Sosyal Bilimler Dergisi, </w:t>
                            </w:r>
                            <w:r w:rsidRPr="008D2743">
                              <w:rPr>
                                <w:color w:val="262626" w:themeColor="text1" w:themeTint="D9"/>
                                <w:sz w:val="20"/>
                                <w:szCs w:val="20"/>
                              </w:rPr>
                              <w:t>21(43), 1-19.</w:t>
                            </w:r>
                          </w:p>
                          <w:p w14:paraId="1F222C0D" w14:textId="7D00BEAB" w:rsidR="004268D8" w:rsidRDefault="004268D8" w:rsidP="00CC3778">
                            <w:pPr>
                              <w:rPr>
                                <w:color w:val="262626" w:themeColor="text1" w:themeTint="D9"/>
                                <w:sz w:val="20"/>
                                <w:szCs w:val="20"/>
                              </w:rPr>
                            </w:pPr>
                          </w:p>
                          <w:p w14:paraId="26A5BC85" w14:textId="5BCD6D7B" w:rsidR="004268D8" w:rsidRPr="00AE6A1E" w:rsidRDefault="004268D8" w:rsidP="004268D8">
                            <w:pPr>
                              <w:rPr>
                                <w:color w:val="262626" w:themeColor="text1" w:themeTint="D9"/>
                                <w:sz w:val="20"/>
                                <w:szCs w:val="20"/>
                                <w:shd w:val="clear" w:color="auto" w:fill="FFFFFF"/>
                              </w:rPr>
                            </w:pPr>
                            <w:r w:rsidRPr="00AE6A1E">
                              <w:rPr>
                                <w:color w:val="262626" w:themeColor="text1" w:themeTint="D9"/>
                                <w:sz w:val="20"/>
                                <w:szCs w:val="20"/>
                              </w:rPr>
                              <w:t xml:space="preserve">Ceylan, N. &amp; </w:t>
                            </w:r>
                            <w:r w:rsidRPr="00AE6A1E">
                              <w:rPr>
                                <w:b/>
                                <w:bCs/>
                                <w:color w:val="262626" w:themeColor="text1" w:themeTint="D9"/>
                                <w:sz w:val="20"/>
                                <w:szCs w:val="20"/>
                              </w:rPr>
                              <w:t>Münyas, T.</w:t>
                            </w:r>
                            <w:r w:rsidRPr="00AE6A1E">
                              <w:rPr>
                                <w:color w:val="262626" w:themeColor="text1" w:themeTint="D9"/>
                                <w:sz w:val="20"/>
                                <w:szCs w:val="20"/>
                              </w:rPr>
                              <w:t xml:space="preserve"> (2021). </w:t>
                            </w:r>
                            <w:r w:rsidRPr="00AE6A1E">
                              <w:rPr>
                                <w:bCs/>
                                <w:color w:val="262626" w:themeColor="text1" w:themeTint="D9"/>
                                <w:sz w:val="20"/>
                                <w:szCs w:val="20"/>
                              </w:rPr>
                              <w:t>An Empirical Investigation On The Relationship Between The Eurozone Zew Index And The Eurozone Stock Market</w:t>
                            </w:r>
                            <w:r w:rsidR="00957173">
                              <w:rPr>
                                <w:bCs/>
                                <w:color w:val="262626" w:themeColor="text1" w:themeTint="D9"/>
                                <w:sz w:val="20"/>
                                <w:szCs w:val="20"/>
                              </w:rPr>
                              <w:t>s</w:t>
                            </w:r>
                            <w:r w:rsidRPr="00AE6A1E">
                              <w:rPr>
                                <w:bCs/>
                                <w:color w:val="262626" w:themeColor="text1" w:themeTint="D9"/>
                                <w:sz w:val="20"/>
                                <w:szCs w:val="20"/>
                              </w:rPr>
                              <w:t>.</w:t>
                            </w:r>
                            <w:r w:rsidR="00957173">
                              <w:rPr>
                                <w:bCs/>
                                <w:color w:val="262626" w:themeColor="text1" w:themeTint="D9"/>
                                <w:sz w:val="20"/>
                                <w:szCs w:val="20"/>
                              </w:rPr>
                              <w:t xml:space="preserve"> Studia Universitatis Vasile Goldis Arad, </w:t>
                            </w:r>
                            <w:r w:rsidR="00957173" w:rsidRPr="00087565">
                              <w:rPr>
                                <w:bCs/>
                                <w:i/>
                                <w:iCs/>
                                <w:color w:val="262626" w:themeColor="text1" w:themeTint="D9"/>
                                <w:sz w:val="20"/>
                                <w:szCs w:val="20"/>
                              </w:rPr>
                              <w:t>Economi</w:t>
                            </w:r>
                            <w:r w:rsidR="00087565" w:rsidRPr="00087565">
                              <w:rPr>
                                <w:bCs/>
                                <w:i/>
                                <w:iCs/>
                                <w:color w:val="262626" w:themeColor="text1" w:themeTint="D9"/>
                                <w:sz w:val="20"/>
                                <w:szCs w:val="20"/>
                              </w:rPr>
                              <w:t>cs Series,</w:t>
                            </w:r>
                            <w:r w:rsidR="00087565">
                              <w:rPr>
                                <w:bCs/>
                                <w:color w:val="262626" w:themeColor="text1" w:themeTint="D9"/>
                                <w:sz w:val="20"/>
                                <w:szCs w:val="20"/>
                              </w:rPr>
                              <w:t xml:space="preserve"> 31(4), 1-17.</w:t>
                            </w:r>
                            <w:r w:rsidRPr="00AE6A1E">
                              <w:rPr>
                                <w:rFonts w:ascii="Helvetica Neue" w:hAnsi="Helvetica Neue"/>
                                <w:color w:val="262626" w:themeColor="text1" w:themeTint="D9"/>
                                <w:sz w:val="20"/>
                                <w:szCs w:val="20"/>
                                <w:shd w:val="clear" w:color="auto" w:fill="FFFFFF"/>
                              </w:rPr>
                              <w:t xml:space="preserve"> </w:t>
                            </w:r>
                          </w:p>
                          <w:p w14:paraId="209F9F0F" w14:textId="77777777" w:rsidR="004268D8" w:rsidRPr="008D2743" w:rsidRDefault="004268D8" w:rsidP="00CC3778">
                            <w:pPr>
                              <w:rPr>
                                <w:color w:val="262626" w:themeColor="text1" w:themeTint="D9"/>
                                <w:sz w:val="20"/>
                                <w:szCs w:val="20"/>
                              </w:rPr>
                            </w:pPr>
                          </w:p>
                          <w:p w14:paraId="6D10BC22" w14:textId="360E5DF6" w:rsidR="00CC3778" w:rsidRPr="00AE6A1E" w:rsidRDefault="00CC3778" w:rsidP="00CC3778">
                            <w:pPr>
                              <w:rPr>
                                <w:color w:val="262626" w:themeColor="text1" w:themeTint="D9"/>
                                <w:sz w:val="20"/>
                                <w:szCs w:val="20"/>
                              </w:rPr>
                            </w:pPr>
                          </w:p>
                          <w:p w14:paraId="187A27FB" w14:textId="215C7A17" w:rsidR="003955CA" w:rsidRPr="00AE6A1E" w:rsidRDefault="003955CA" w:rsidP="00CC3778">
                            <w:pPr>
                              <w:rPr>
                                <w:color w:val="262626" w:themeColor="text1" w:themeTint="D9"/>
                                <w:sz w:val="20"/>
                                <w:szCs w:val="20"/>
                              </w:rPr>
                            </w:pPr>
                          </w:p>
                          <w:p w14:paraId="7CF92D02" w14:textId="0F44A324" w:rsidR="003955CA" w:rsidRPr="00AE6A1E" w:rsidRDefault="003955CA" w:rsidP="00CC3778">
                            <w:pPr>
                              <w:rPr>
                                <w:color w:val="262626" w:themeColor="text1" w:themeTint="D9"/>
                                <w:sz w:val="20"/>
                                <w:szCs w:val="20"/>
                              </w:rPr>
                            </w:pPr>
                          </w:p>
                          <w:p w14:paraId="0C234FB4" w14:textId="77777777" w:rsidR="00F87FC8" w:rsidRPr="00AE6A1E" w:rsidRDefault="00F87FC8" w:rsidP="00CC3778">
                            <w:pPr>
                              <w:rPr>
                                <w:color w:val="262626" w:themeColor="text1" w:themeTint="D9"/>
                                <w:sz w:val="20"/>
                                <w:szCs w:val="20"/>
                              </w:rPr>
                            </w:pPr>
                          </w:p>
                          <w:p w14:paraId="10203A15" w14:textId="14F85BAF" w:rsidR="00CC3778" w:rsidRPr="00AE6A1E" w:rsidRDefault="00CC3778" w:rsidP="00CC3778">
                            <w:pPr>
                              <w:rPr>
                                <w:rFonts w:ascii="Amasis MT Pro Black" w:hAnsi="Amasis MT Pro Black" w:cs="Calibri"/>
                                <w:i/>
                                <w:iCs/>
                                <w:color w:val="262626" w:themeColor="text1" w:themeTint="D9"/>
                                <w:sz w:val="13"/>
                                <w:szCs w:val="13"/>
                              </w:rPr>
                            </w:pPr>
                          </w:p>
                          <w:p w14:paraId="16E1F7B5" w14:textId="77777777" w:rsidR="003955CA" w:rsidRPr="00AE6A1E" w:rsidRDefault="003955CA" w:rsidP="00CC3778">
                            <w:pPr>
                              <w:rPr>
                                <w:rFonts w:ascii="Amasis MT Pro Black" w:hAnsi="Amasis MT Pro Black" w:cs="Calibri"/>
                                <w:i/>
                                <w:iCs/>
                                <w:color w:val="262626" w:themeColor="text1" w:themeTint="D9"/>
                                <w:sz w:val="13"/>
                                <w:szCs w:val="13"/>
                              </w:rPr>
                            </w:pPr>
                          </w:p>
                          <w:p w14:paraId="3F60FA77" w14:textId="77777777" w:rsidR="00CC3778" w:rsidRPr="00AE6A1E" w:rsidRDefault="00CC3778" w:rsidP="00CC3778">
                            <w:pPr>
                              <w:rPr>
                                <w:rFonts w:ascii="Amasis MT Pro Black" w:hAnsi="Amasis MT Pro Black" w:cs="Calibri"/>
                                <w:i/>
                                <w:iCs/>
                                <w:color w:val="262626" w:themeColor="text1" w:themeTint="D9"/>
                                <w:sz w:val="13"/>
                                <w:szCs w:val="13"/>
                              </w:rPr>
                            </w:pPr>
                          </w:p>
                          <w:p w14:paraId="067581F9" w14:textId="77777777" w:rsidR="00CC3778" w:rsidRPr="00AE6A1E" w:rsidRDefault="00CC3778" w:rsidP="00CC3778">
                            <w:pPr>
                              <w:rPr>
                                <w:rFonts w:ascii="Amasis MT Pro Black" w:hAnsi="Amasis MT Pro Black" w:cs="Calibri"/>
                                <w:i/>
                                <w:iCs/>
                                <w:color w:val="262626" w:themeColor="text1" w:themeTint="D9"/>
                                <w:sz w:val="13"/>
                                <w:szCs w:val="13"/>
                              </w:rPr>
                            </w:pPr>
                          </w:p>
                          <w:p w14:paraId="6507DFA8" w14:textId="77777777" w:rsidR="00CC3778" w:rsidRPr="00AE6A1E" w:rsidRDefault="00CC3778" w:rsidP="00CC3778">
                            <w:pPr>
                              <w:rPr>
                                <w:rFonts w:ascii="Calibri" w:hAnsi="Calibri" w:cs="Calibri"/>
                                <w:color w:val="262626" w:themeColor="text1" w:themeTint="D9"/>
                                <w:sz w:val="13"/>
                                <w:szCs w:val="13"/>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FB04D2" id="Metin Kutusu 23" o:spid="_x0000_s1042" type="#_x0000_t202" style="position:absolute;margin-left:194.75pt;margin-top:-.05pt;width:164.45pt;height:527.35pt;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" fillcolor="white [3212]" stroked="f" strokeweight=".5pt">
                <v:textbox>
                  <w:txbxContent>
                    <w:p w14:paraId="5780D0ED" w14:textId="69532756" w:rsidR="008D2743" w:rsidRPr="00957173" w:rsidRDefault="008D2743" w:rsidP="008D2743">
                      <w:pPr>
                        <w:rPr>
                          <w:rFonts w:ascii="Calibri" w:hAnsi="Calibri" w:cs="Calibri"/>
                          <w:color w:val="000000" w:themeColor="text1"/>
                          <w:sz w:val="20"/>
                          <w:szCs w:val="20"/>
                        </w:rPr>
                      </w:pPr>
                      <w:r w:rsidRPr="00957173">
                        <w:rPr>
                          <w:color w:val="000000" w:themeColor="text1"/>
                          <w:sz w:val="20"/>
                          <w:szCs w:val="20"/>
                          <w:shd w:val="clear" w:color="auto" w:fill="FFFFFF"/>
                        </w:rPr>
                        <w:t xml:space="preserve">Sağlam, M., &amp; </w:t>
                      </w:r>
                      <w:proofErr w:type="spellStart"/>
                      <w:r w:rsidRPr="00957173">
                        <w:rPr>
                          <w:b/>
                          <w:bCs/>
                          <w:color w:val="000000" w:themeColor="text1"/>
                          <w:sz w:val="20"/>
                          <w:szCs w:val="20"/>
                          <w:shd w:val="clear" w:color="auto" w:fill="FFFFFF"/>
                        </w:rPr>
                        <w:t>Tavman</w:t>
                      </w:r>
                      <w:proofErr w:type="spellEnd"/>
                      <w:r w:rsidRPr="00957173">
                        <w:rPr>
                          <w:b/>
                          <w:bCs/>
                          <w:color w:val="000000" w:themeColor="text1"/>
                          <w:sz w:val="20"/>
                          <w:szCs w:val="20"/>
                          <w:shd w:val="clear" w:color="auto" w:fill="FFFFFF"/>
                        </w:rPr>
                        <w:t>, E. B.</w:t>
                      </w:r>
                      <w:r w:rsidRPr="00957173">
                        <w:rPr>
                          <w:color w:val="000000" w:themeColor="text1"/>
                          <w:sz w:val="20"/>
                          <w:szCs w:val="20"/>
                          <w:shd w:val="clear" w:color="auto" w:fill="FFFFFF"/>
                        </w:rPr>
                        <w:t xml:space="preserve"> (2021). </w:t>
                      </w:r>
                      <w:proofErr w:type="spellStart"/>
                      <w:r w:rsidRPr="00957173">
                        <w:rPr>
                          <w:color w:val="000000" w:themeColor="text1"/>
                          <w:sz w:val="20"/>
                          <w:szCs w:val="20"/>
                          <w:shd w:val="clear" w:color="auto" w:fill="FFFFFF"/>
                        </w:rPr>
                        <w:t>Covid</w:t>
                      </w:r>
                      <w:proofErr w:type="spellEnd"/>
                      <w:r w:rsidRPr="00957173">
                        <w:rPr>
                          <w:color w:val="000000" w:themeColor="text1"/>
                          <w:sz w:val="20"/>
                          <w:szCs w:val="20"/>
                          <w:shd w:val="clear" w:color="auto" w:fill="FFFFFF"/>
                        </w:rPr>
                        <w:t xml:space="preserve"> 19 Döneminde Algılanan Tehdit, Algılanan Ciddiyet ve Kendini İzole Etme Niyetinin Dürtüsel Satın Alma Üzerindeki Etkisi: Bir Seri Aracılık Modeli İncelemesi. </w:t>
                      </w:r>
                      <w:r w:rsidRPr="00957173">
                        <w:rPr>
                          <w:i/>
                          <w:iCs/>
                          <w:color w:val="000000" w:themeColor="text1"/>
                          <w:sz w:val="20"/>
                          <w:szCs w:val="20"/>
                          <w:shd w:val="clear" w:color="auto" w:fill="FFFFFF"/>
                        </w:rPr>
                        <w:t>İşletme Araştırmaları Dergisi</w:t>
                      </w:r>
                      <w:r w:rsidRPr="00957173">
                        <w:rPr>
                          <w:color w:val="000000" w:themeColor="text1"/>
                          <w:sz w:val="20"/>
                          <w:szCs w:val="20"/>
                          <w:shd w:val="clear" w:color="auto" w:fill="FFFFFF"/>
                        </w:rPr>
                        <w:t>, </w:t>
                      </w:r>
                      <w:r w:rsidRPr="00957173">
                        <w:rPr>
                          <w:i/>
                          <w:iCs/>
                          <w:color w:val="000000" w:themeColor="text1"/>
                          <w:sz w:val="20"/>
                          <w:szCs w:val="20"/>
                          <w:shd w:val="clear" w:color="auto" w:fill="FFFFFF"/>
                        </w:rPr>
                        <w:t>13</w:t>
                      </w:r>
                      <w:r w:rsidRPr="00957173">
                        <w:rPr>
                          <w:color w:val="000000" w:themeColor="text1"/>
                          <w:sz w:val="20"/>
                          <w:szCs w:val="20"/>
                          <w:shd w:val="clear" w:color="auto" w:fill="FFFFFF"/>
                        </w:rPr>
                        <w:t>(3), 2256-2271.</w:t>
                      </w:r>
                    </w:p>
                    <w:p w14:paraId="03DBF881" w14:textId="77777777" w:rsidR="008D2743" w:rsidRPr="00CF5D68" w:rsidRDefault="008D2743" w:rsidP="008D2743">
                      <w:pPr>
                        <w:rPr>
                          <w:rFonts w:ascii="Calibri" w:hAnsi="Calibri" w:cs="Calibri"/>
                          <w:color w:val="262626" w:themeColor="text1" w:themeTint="D9"/>
                          <w:sz w:val="20"/>
                          <w:szCs w:val="20"/>
                        </w:rPr>
                      </w:pPr>
                      <w:r w:rsidRPr="00CF5D68">
                        <w:rPr>
                          <w:color w:val="262626" w:themeColor="text1" w:themeTint="D9"/>
                          <w:sz w:val="20"/>
                          <w:szCs w:val="20"/>
                          <w:shd w:val="clear" w:color="auto" w:fill="FFFFFF"/>
                        </w:rPr>
                        <w:t> </w:t>
                      </w:r>
                    </w:p>
                    <w:p w14:paraId="28D92FA0" w14:textId="77777777" w:rsidR="008D2743" w:rsidRPr="004F2A7E" w:rsidRDefault="008D2743" w:rsidP="008D2743">
                      <w:pPr>
                        <w:rPr>
                          <w:rFonts w:ascii="Calibri" w:hAnsi="Calibri" w:cs="Calibri"/>
                          <w:sz w:val="20"/>
                          <w:szCs w:val="20"/>
                        </w:rPr>
                      </w:pPr>
                      <w:r w:rsidRPr="004F2A7E">
                        <w:rPr>
                          <w:sz w:val="20"/>
                          <w:szCs w:val="20"/>
                          <w:shd w:val="clear" w:color="auto" w:fill="FFFFFF"/>
                        </w:rPr>
                        <w:t xml:space="preserve">Bal, E., &amp; </w:t>
                      </w:r>
                      <w:proofErr w:type="spellStart"/>
                      <w:r w:rsidRPr="004F2A7E">
                        <w:rPr>
                          <w:b/>
                          <w:bCs/>
                          <w:sz w:val="20"/>
                          <w:szCs w:val="20"/>
                          <w:shd w:val="clear" w:color="auto" w:fill="FFFFFF"/>
                        </w:rPr>
                        <w:t>Tavman</w:t>
                      </w:r>
                      <w:proofErr w:type="spellEnd"/>
                      <w:r w:rsidRPr="004F2A7E">
                        <w:rPr>
                          <w:b/>
                          <w:bCs/>
                          <w:sz w:val="20"/>
                          <w:szCs w:val="20"/>
                          <w:shd w:val="clear" w:color="auto" w:fill="FFFFFF"/>
                        </w:rPr>
                        <w:t>, E. B.</w:t>
                      </w:r>
                      <w:r w:rsidRPr="004F2A7E">
                        <w:rPr>
                          <w:sz w:val="20"/>
                          <w:szCs w:val="20"/>
                          <w:shd w:val="clear" w:color="auto" w:fill="FFFFFF"/>
                        </w:rPr>
                        <w:t xml:space="preserve"> (2021). </w:t>
                      </w:r>
                      <w:proofErr w:type="spellStart"/>
                      <w:r w:rsidRPr="004F2A7E">
                        <w:rPr>
                          <w:sz w:val="20"/>
                          <w:szCs w:val="20"/>
                          <w:shd w:val="clear" w:color="auto" w:fill="FFFFFF"/>
                        </w:rPr>
                        <w:t>Impact</w:t>
                      </w:r>
                      <w:proofErr w:type="spellEnd"/>
                      <w:r w:rsidRPr="004F2A7E">
                        <w:rPr>
                          <w:sz w:val="20"/>
                          <w:szCs w:val="20"/>
                          <w:shd w:val="clear" w:color="auto" w:fill="FFFFFF"/>
                        </w:rPr>
                        <w:t xml:space="preserve"> of Covid-19 </w:t>
                      </w:r>
                      <w:proofErr w:type="spellStart"/>
                      <w:r w:rsidRPr="004F2A7E">
                        <w:rPr>
                          <w:sz w:val="20"/>
                          <w:szCs w:val="20"/>
                          <w:shd w:val="clear" w:color="auto" w:fill="FFFFFF"/>
                        </w:rPr>
                        <w:t>Outbreak</w:t>
                      </w:r>
                      <w:proofErr w:type="spellEnd"/>
                      <w:r w:rsidRPr="004F2A7E">
                        <w:rPr>
                          <w:sz w:val="20"/>
                          <w:szCs w:val="20"/>
                          <w:shd w:val="clear" w:color="auto" w:fill="FFFFFF"/>
                        </w:rPr>
                        <w:t xml:space="preserve"> on Consumer </w:t>
                      </w:r>
                      <w:proofErr w:type="spellStart"/>
                      <w:r w:rsidRPr="004F2A7E">
                        <w:rPr>
                          <w:sz w:val="20"/>
                          <w:szCs w:val="20"/>
                          <w:shd w:val="clear" w:color="auto" w:fill="FFFFFF"/>
                        </w:rPr>
                        <w:t>Behavioral</w:t>
                      </w:r>
                      <w:proofErr w:type="spellEnd"/>
                      <w:r w:rsidRPr="004F2A7E">
                        <w:rPr>
                          <w:sz w:val="20"/>
                          <w:szCs w:val="20"/>
                          <w:shd w:val="clear" w:color="auto" w:fill="FFFFFF"/>
                        </w:rPr>
                        <w:t xml:space="preserve"> </w:t>
                      </w:r>
                      <w:proofErr w:type="spellStart"/>
                      <w:r w:rsidRPr="004F2A7E">
                        <w:rPr>
                          <w:sz w:val="20"/>
                          <w:szCs w:val="20"/>
                          <w:shd w:val="clear" w:color="auto" w:fill="FFFFFF"/>
                        </w:rPr>
                        <w:t>Responses</w:t>
                      </w:r>
                      <w:proofErr w:type="spellEnd"/>
                      <w:r w:rsidRPr="004F2A7E">
                        <w:rPr>
                          <w:sz w:val="20"/>
                          <w:szCs w:val="20"/>
                          <w:shd w:val="clear" w:color="auto" w:fill="FFFFFF"/>
                        </w:rPr>
                        <w:t xml:space="preserve"> in </w:t>
                      </w:r>
                      <w:proofErr w:type="spellStart"/>
                      <w:r w:rsidRPr="004F2A7E">
                        <w:rPr>
                          <w:sz w:val="20"/>
                          <w:szCs w:val="20"/>
                          <w:shd w:val="clear" w:color="auto" w:fill="FFFFFF"/>
                        </w:rPr>
                        <w:t>the</w:t>
                      </w:r>
                      <w:proofErr w:type="spellEnd"/>
                      <w:r w:rsidRPr="004F2A7E">
                        <w:rPr>
                          <w:sz w:val="20"/>
                          <w:szCs w:val="20"/>
                          <w:shd w:val="clear" w:color="auto" w:fill="FFFFFF"/>
                        </w:rPr>
                        <w:t xml:space="preserve"> </w:t>
                      </w:r>
                      <w:proofErr w:type="spellStart"/>
                      <w:r w:rsidRPr="004F2A7E">
                        <w:rPr>
                          <w:sz w:val="20"/>
                          <w:szCs w:val="20"/>
                          <w:shd w:val="clear" w:color="auto" w:fill="FFFFFF"/>
                        </w:rPr>
                        <w:t>Turkish</w:t>
                      </w:r>
                      <w:proofErr w:type="spellEnd"/>
                      <w:r w:rsidRPr="004F2A7E">
                        <w:rPr>
                          <w:sz w:val="20"/>
                          <w:szCs w:val="20"/>
                          <w:shd w:val="clear" w:color="auto" w:fill="FFFFFF"/>
                        </w:rPr>
                        <w:t xml:space="preserve"> </w:t>
                      </w:r>
                      <w:proofErr w:type="spellStart"/>
                      <w:r w:rsidRPr="004F2A7E">
                        <w:rPr>
                          <w:sz w:val="20"/>
                          <w:szCs w:val="20"/>
                          <w:shd w:val="clear" w:color="auto" w:fill="FFFFFF"/>
                        </w:rPr>
                        <w:t>Context</w:t>
                      </w:r>
                      <w:proofErr w:type="spellEnd"/>
                      <w:r w:rsidRPr="004F2A7E">
                        <w:rPr>
                          <w:sz w:val="20"/>
                          <w:szCs w:val="20"/>
                          <w:shd w:val="clear" w:color="auto" w:fill="FFFFFF"/>
                        </w:rPr>
                        <w:t>. </w:t>
                      </w:r>
                      <w:r w:rsidRPr="004F2A7E">
                        <w:rPr>
                          <w:i/>
                          <w:iCs/>
                          <w:sz w:val="20"/>
                          <w:szCs w:val="20"/>
                          <w:shd w:val="clear" w:color="auto" w:fill="FFFFFF"/>
                        </w:rPr>
                        <w:t>Erzincan Binali Yıldırım Üniversitesi İktisadi ve İdari Bilimler Fakültesi Dergisi</w:t>
                      </w:r>
                      <w:r w:rsidRPr="004F2A7E">
                        <w:rPr>
                          <w:sz w:val="20"/>
                          <w:szCs w:val="20"/>
                          <w:shd w:val="clear" w:color="auto" w:fill="FFFFFF"/>
                        </w:rPr>
                        <w:t>, </w:t>
                      </w:r>
                      <w:r w:rsidRPr="004F2A7E">
                        <w:rPr>
                          <w:i/>
                          <w:iCs/>
                          <w:sz w:val="20"/>
                          <w:szCs w:val="20"/>
                          <w:shd w:val="clear" w:color="auto" w:fill="FFFFFF"/>
                        </w:rPr>
                        <w:t>3</w:t>
                      </w:r>
                      <w:r w:rsidRPr="004F2A7E">
                        <w:rPr>
                          <w:sz w:val="20"/>
                          <w:szCs w:val="20"/>
                          <w:shd w:val="clear" w:color="auto" w:fill="FFFFFF"/>
                        </w:rPr>
                        <w:t>(2), 15-32.</w:t>
                      </w:r>
                      <w:r w:rsidRPr="004F2A7E">
                        <w:rPr>
                          <w:rStyle w:val="apple-converted-space"/>
                          <w:sz w:val="20"/>
                          <w:szCs w:val="20"/>
                          <w:shd w:val="clear" w:color="auto" w:fill="FFFFFF"/>
                        </w:rPr>
                        <w:t> </w:t>
                      </w:r>
                    </w:p>
                    <w:p w14:paraId="69348DE0" w14:textId="77777777" w:rsidR="008D2743" w:rsidRDefault="008D2743" w:rsidP="00AE6A1E">
                      <w:pPr>
                        <w:rPr>
                          <w:b/>
                          <w:bCs/>
                          <w:color w:val="262626" w:themeColor="text1" w:themeTint="D9"/>
                          <w:sz w:val="20"/>
                          <w:szCs w:val="20"/>
                          <w:shd w:val="clear" w:color="auto" w:fill="FFFFFF"/>
                        </w:rPr>
                      </w:pPr>
                    </w:p>
                    <w:p w14:paraId="6E5FBDB4" w14:textId="2F04E0E5" w:rsidR="00AE6A1E" w:rsidRPr="00AE6A1E" w:rsidRDefault="00AE6A1E" w:rsidP="00AE6A1E">
                      <w:pPr>
                        <w:rPr>
                          <w:color w:val="262626" w:themeColor="text1" w:themeTint="D9"/>
                          <w:sz w:val="20"/>
                          <w:szCs w:val="20"/>
                          <w:shd w:val="clear" w:color="auto" w:fill="FFFFFF"/>
                        </w:rPr>
                      </w:pPr>
                      <w:proofErr w:type="spellStart"/>
                      <w:r w:rsidRPr="00AE6A1E">
                        <w:rPr>
                          <w:b/>
                          <w:bCs/>
                          <w:color w:val="262626" w:themeColor="text1" w:themeTint="D9"/>
                          <w:sz w:val="20"/>
                          <w:szCs w:val="20"/>
                          <w:shd w:val="clear" w:color="auto" w:fill="FFFFFF"/>
                        </w:rPr>
                        <w:t>Tavman</w:t>
                      </w:r>
                      <w:proofErr w:type="spellEnd"/>
                      <w:r w:rsidRPr="00AE6A1E">
                        <w:rPr>
                          <w:b/>
                          <w:bCs/>
                          <w:color w:val="262626" w:themeColor="text1" w:themeTint="D9"/>
                          <w:sz w:val="20"/>
                          <w:szCs w:val="20"/>
                          <w:shd w:val="clear" w:color="auto" w:fill="FFFFFF"/>
                        </w:rPr>
                        <w:t>, E. B.</w:t>
                      </w:r>
                      <w:r w:rsidRPr="00AE6A1E">
                        <w:rPr>
                          <w:color w:val="262626" w:themeColor="text1" w:themeTint="D9"/>
                          <w:sz w:val="20"/>
                          <w:szCs w:val="20"/>
                          <w:shd w:val="clear" w:color="auto" w:fill="FFFFFF"/>
                        </w:rPr>
                        <w:t xml:space="preserve"> (2022).</w:t>
                      </w:r>
                      <w:r w:rsidRPr="00AE6A1E">
                        <w:rPr>
                          <w:rStyle w:val="apple-converted-space"/>
                          <w:color w:val="262626" w:themeColor="text1" w:themeTint="D9"/>
                          <w:sz w:val="20"/>
                          <w:szCs w:val="20"/>
                          <w:shd w:val="clear" w:color="auto" w:fill="FFFFFF"/>
                        </w:rPr>
                        <w:t> </w:t>
                      </w:r>
                      <w:proofErr w:type="spellStart"/>
                      <w:r w:rsidRPr="00AE6A1E">
                        <w:rPr>
                          <w:color w:val="262626" w:themeColor="text1" w:themeTint="D9"/>
                          <w:sz w:val="20"/>
                          <w:szCs w:val="20"/>
                        </w:rPr>
                        <w:t>Freemium</w:t>
                      </w:r>
                      <w:proofErr w:type="spellEnd"/>
                      <w:r w:rsidRPr="00AE6A1E">
                        <w:rPr>
                          <w:color w:val="262626" w:themeColor="text1" w:themeTint="D9"/>
                          <w:sz w:val="20"/>
                          <w:szCs w:val="20"/>
                        </w:rPr>
                        <w:t xml:space="preserve"> İş Modelinin Başarısı: Endüstri Liderlerinin Çoklu Vaka Çalışması.</w:t>
                      </w:r>
                      <w:r w:rsidRPr="00AE6A1E">
                        <w:rPr>
                          <w:rStyle w:val="apple-converted-space"/>
                          <w:color w:val="262626" w:themeColor="text1" w:themeTint="D9"/>
                          <w:sz w:val="20"/>
                          <w:szCs w:val="20"/>
                        </w:rPr>
                        <w:t> </w:t>
                      </w:r>
                      <w:r w:rsidRPr="00AE6A1E">
                        <w:rPr>
                          <w:i/>
                          <w:iCs/>
                          <w:color w:val="262626" w:themeColor="text1" w:themeTint="D9"/>
                          <w:sz w:val="20"/>
                          <w:szCs w:val="20"/>
                        </w:rPr>
                        <w:t>Cumhuriyet Üniversitesi İktisadi İdari Bilimler Fakültesi Dergisi,</w:t>
                      </w:r>
                      <w:r w:rsidRPr="00AE6A1E">
                        <w:rPr>
                          <w:rStyle w:val="apple-converted-space"/>
                          <w:i/>
                          <w:iCs/>
                          <w:color w:val="262626" w:themeColor="text1" w:themeTint="D9"/>
                          <w:sz w:val="20"/>
                          <w:szCs w:val="20"/>
                        </w:rPr>
                        <w:t> </w:t>
                      </w:r>
                      <w:r w:rsidRPr="00AE6A1E">
                        <w:rPr>
                          <w:i/>
                          <w:iCs/>
                          <w:color w:val="262626" w:themeColor="text1" w:themeTint="D9"/>
                          <w:sz w:val="20"/>
                          <w:szCs w:val="20"/>
                          <w:shd w:val="clear" w:color="auto" w:fill="FFFFFF"/>
                        </w:rPr>
                        <w:t>23</w:t>
                      </w:r>
                      <w:r w:rsidRPr="00AE6A1E">
                        <w:rPr>
                          <w:color w:val="262626" w:themeColor="text1" w:themeTint="D9"/>
                          <w:sz w:val="20"/>
                          <w:szCs w:val="20"/>
                          <w:shd w:val="clear" w:color="auto" w:fill="FFFFFF"/>
                        </w:rPr>
                        <w:t>(3), 635-642.</w:t>
                      </w:r>
                    </w:p>
                    <w:p w14:paraId="69FD9C39" w14:textId="77777777" w:rsidR="00AE6A1E" w:rsidRPr="00AE6A1E" w:rsidRDefault="00AE6A1E" w:rsidP="00AE6A1E">
                      <w:pPr>
                        <w:rPr>
                          <w:color w:val="262626" w:themeColor="text1" w:themeTint="D9"/>
                          <w:sz w:val="20"/>
                          <w:szCs w:val="20"/>
                          <w:shd w:val="clear" w:color="auto" w:fill="FFFFFF"/>
                        </w:rPr>
                      </w:pPr>
                    </w:p>
                    <w:p w14:paraId="415F1E09" w14:textId="79100540" w:rsidR="00AE6A1E" w:rsidRPr="008D2743" w:rsidRDefault="00AE6A1E" w:rsidP="00AE6A1E">
                      <w:pPr>
                        <w:rPr>
                          <w:color w:val="262626" w:themeColor="text1" w:themeTint="D9"/>
                          <w:sz w:val="20"/>
                          <w:szCs w:val="20"/>
                          <w:shd w:val="clear" w:color="auto" w:fill="FFFFFF"/>
                        </w:rPr>
                      </w:pPr>
                      <w:r w:rsidRPr="004F2A7E">
                        <w:rPr>
                          <w:b/>
                          <w:bCs/>
                          <w:color w:val="262626" w:themeColor="text1" w:themeTint="D9"/>
                          <w:sz w:val="20"/>
                          <w:szCs w:val="20"/>
                          <w:shd w:val="clear" w:color="auto" w:fill="FFFFFF"/>
                        </w:rPr>
                        <w:t>Yağız, F. N.</w:t>
                      </w:r>
                      <w:r w:rsidRPr="004F2A7E">
                        <w:rPr>
                          <w:color w:val="262626" w:themeColor="text1" w:themeTint="D9"/>
                          <w:sz w:val="20"/>
                          <w:szCs w:val="20"/>
                          <w:shd w:val="clear" w:color="auto" w:fill="FFFFFF"/>
                        </w:rPr>
                        <w:t xml:space="preserve"> (2022). Covid-19 Pandemi Sürecinde Kriz Liderliği: Sistematik Tarama, </w:t>
                      </w:r>
                      <w:r w:rsidRPr="004F2A7E">
                        <w:rPr>
                          <w:i/>
                          <w:iCs/>
                          <w:color w:val="262626" w:themeColor="text1" w:themeTint="D9"/>
                          <w:sz w:val="20"/>
                          <w:szCs w:val="20"/>
                          <w:shd w:val="clear" w:color="auto" w:fill="FFFFFF"/>
                        </w:rPr>
                        <w:t>Selçuk Üniversitesi Sosyal Bilimler Enstitüsü Dergisi</w:t>
                      </w:r>
                      <w:r w:rsidRPr="004F2A7E">
                        <w:rPr>
                          <w:color w:val="262626" w:themeColor="text1" w:themeTint="D9"/>
                          <w:sz w:val="20"/>
                          <w:szCs w:val="20"/>
                          <w:shd w:val="clear" w:color="auto" w:fill="FFFFFF"/>
                        </w:rPr>
                        <w:t>.</w:t>
                      </w:r>
                    </w:p>
                    <w:p w14:paraId="76A65B1D" w14:textId="77777777" w:rsidR="00AE6A1E" w:rsidRPr="008D2743" w:rsidRDefault="00AE6A1E" w:rsidP="00AE6A1E">
                      <w:pPr>
                        <w:rPr>
                          <w:color w:val="262626" w:themeColor="text1" w:themeTint="D9"/>
                          <w:sz w:val="20"/>
                          <w:szCs w:val="20"/>
                          <w:shd w:val="clear" w:color="auto" w:fill="FFFFFF"/>
                        </w:rPr>
                      </w:pPr>
                    </w:p>
                    <w:p w14:paraId="43AE4880" w14:textId="6B11A635" w:rsidR="00CC3778" w:rsidRDefault="00CC3778" w:rsidP="00CC3778">
                      <w:pPr>
                        <w:rPr>
                          <w:color w:val="262626" w:themeColor="text1" w:themeTint="D9"/>
                          <w:sz w:val="20"/>
                          <w:szCs w:val="20"/>
                        </w:rPr>
                      </w:pPr>
                      <w:proofErr w:type="spellStart"/>
                      <w:r w:rsidRPr="008D2743">
                        <w:rPr>
                          <w:b/>
                          <w:bCs/>
                          <w:color w:val="262626" w:themeColor="text1" w:themeTint="D9"/>
                          <w:sz w:val="20"/>
                          <w:szCs w:val="20"/>
                        </w:rPr>
                        <w:t>Münyas</w:t>
                      </w:r>
                      <w:proofErr w:type="spellEnd"/>
                      <w:r w:rsidRPr="008D2743">
                        <w:rPr>
                          <w:b/>
                          <w:bCs/>
                          <w:color w:val="262626" w:themeColor="text1" w:themeTint="D9"/>
                          <w:sz w:val="20"/>
                          <w:szCs w:val="20"/>
                        </w:rPr>
                        <w:t xml:space="preserve">, T. </w:t>
                      </w:r>
                      <w:r w:rsidRPr="008D2743">
                        <w:rPr>
                          <w:color w:val="262626" w:themeColor="text1" w:themeTint="D9"/>
                          <w:sz w:val="20"/>
                          <w:szCs w:val="20"/>
                        </w:rPr>
                        <w:t xml:space="preserve">(2022). VIX Korku Endeksi </w:t>
                      </w:r>
                      <w:r w:rsidR="003955CA" w:rsidRPr="008D2743">
                        <w:rPr>
                          <w:color w:val="262626" w:themeColor="text1" w:themeTint="D9"/>
                          <w:sz w:val="20"/>
                          <w:szCs w:val="20"/>
                        </w:rPr>
                        <w:t>v</w:t>
                      </w:r>
                      <w:r w:rsidRPr="008D2743">
                        <w:rPr>
                          <w:color w:val="262626" w:themeColor="text1" w:themeTint="D9"/>
                          <w:sz w:val="20"/>
                          <w:szCs w:val="20"/>
                        </w:rPr>
                        <w:t xml:space="preserve">e Gelişmekte Olan Ülke Borsaları Üzerine Ampirik Bir Analiz. </w:t>
                      </w:r>
                      <w:r w:rsidRPr="008D2743">
                        <w:rPr>
                          <w:i/>
                          <w:iCs/>
                          <w:color w:val="262626" w:themeColor="text1" w:themeTint="D9"/>
                          <w:sz w:val="20"/>
                          <w:szCs w:val="20"/>
                        </w:rPr>
                        <w:t xml:space="preserve">İstanbul Ticaret Üniversitesi Sosyal Bilimler Dergisi, </w:t>
                      </w:r>
                      <w:r w:rsidRPr="008D2743">
                        <w:rPr>
                          <w:color w:val="262626" w:themeColor="text1" w:themeTint="D9"/>
                          <w:sz w:val="20"/>
                          <w:szCs w:val="20"/>
                        </w:rPr>
                        <w:t>21(43), 1-19.</w:t>
                      </w:r>
                    </w:p>
                    <w:p w14:paraId="1F222C0D" w14:textId="7D00BEAB" w:rsidR="004268D8" w:rsidRDefault="004268D8" w:rsidP="00CC3778">
                      <w:pPr>
                        <w:rPr>
                          <w:color w:val="262626" w:themeColor="text1" w:themeTint="D9"/>
                          <w:sz w:val="20"/>
                          <w:szCs w:val="20"/>
                        </w:rPr>
                      </w:pPr>
                    </w:p>
                    <w:p w14:paraId="26A5BC85" w14:textId="5BCD6D7B" w:rsidR="004268D8" w:rsidRPr="00AE6A1E" w:rsidRDefault="004268D8" w:rsidP="004268D8">
                      <w:pPr>
                        <w:rPr>
                          <w:color w:val="262626" w:themeColor="text1" w:themeTint="D9"/>
                          <w:sz w:val="20"/>
                          <w:szCs w:val="20"/>
                          <w:shd w:val="clear" w:color="auto" w:fill="FFFFFF"/>
                        </w:rPr>
                      </w:pPr>
                      <w:r w:rsidRPr="00AE6A1E">
                        <w:rPr>
                          <w:color w:val="262626" w:themeColor="text1" w:themeTint="D9"/>
                          <w:sz w:val="20"/>
                          <w:szCs w:val="20"/>
                        </w:rPr>
                        <w:t xml:space="preserve">Ceylan, N. &amp; </w:t>
                      </w:r>
                      <w:proofErr w:type="spellStart"/>
                      <w:r w:rsidRPr="00AE6A1E">
                        <w:rPr>
                          <w:b/>
                          <w:bCs/>
                          <w:color w:val="262626" w:themeColor="text1" w:themeTint="D9"/>
                          <w:sz w:val="20"/>
                          <w:szCs w:val="20"/>
                        </w:rPr>
                        <w:t>Münyas</w:t>
                      </w:r>
                      <w:proofErr w:type="spellEnd"/>
                      <w:r w:rsidRPr="00AE6A1E">
                        <w:rPr>
                          <w:b/>
                          <w:bCs/>
                          <w:color w:val="262626" w:themeColor="text1" w:themeTint="D9"/>
                          <w:sz w:val="20"/>
                          <w:szCs w:val="20"/>
                        </w:rPr>
                        <w:t>, T.</w:t>
                      </w:r>
                      <w:r w:rsidRPr="00AE6A1E">
                        <w:rPr>
                          <w:color w:val="262626" w:themeColor="text1" w:themeTint="D9"/>
                          <w:sz w:val="20"/>
                          <w:szCs w:val="20"/>
                        </w:rPr>
                        <w:t xml:space="preserve"> (2021). </w:t>
                      </w:r>
                      <w:r w:rsidRPr="00AE6A1E">
                        <w:rPr>
                          <w:bCs/>
                          <w:color w:val="262626" w:themeColor="text1" w:themeTint="D9"/>
                          <w:sz w:val="20"/>
                          <w:szCs w:val="20"/>
                        </w:rPr>
                        <w:t xml:space="preserve">An </w:t>
                      </w:r>
                      <w:proofErr w:type="spellStart"/>
                      <w:r w:rsidRPr="00AE6A1E">
                        <w:rPr>
                          <w:bCs/>
                          <w:color w:val="262626" w:themeColor="text1" w:themeTint="D9"/>
                          <w:sz w:val="20"/>
                          <w:szCs w:val="20"/>
                        </w:rPr>
                        <w:t>Empirical</w:t>
                      </w:r>
                      <w:proofErr w:type="spellEnd"/>
                      <w:r w:rsidRPr="00AE6A1E">
                        <w:rPr>
                          <w:bCs/>
                          <w:color w:val="262626" w:themeColor="text1" w:themeTint="D9"/>
                          <w:sz w:val="20"/>
                          <w:szCs w:val="20"/>
                        </w:rPr>
                        <w:t xml:space="preserve"> </w:t>
                      </w:r>
                      <w:proofErr w:type="spellStart"/>
                      <w:r w:rsidRPr="00AE6A1E">
                        <w:rPr>
                          <w:bCs/>
                          <w:color w:val="262626" w:themeColor="text1" w:themeTint="D9"/>
                          <w:sz w:val="20"/>
                          <w:szCs w:val="20"/>
                        </w:rPr>
                        <w:t>Investigation</w:t>
                      </w:r>
                      <w:proofErr w:type="spellEnd"/>
                      <w:r w:rsidRPr="00AE6A1E">
                        <w:rPr>
                          <w:bCs/>
                          <w:color w:val="262626" w:themeColor="text1" w:themeTint="D9"/>
                          <w:sz w:val="20"/>
                          <w:szCs w:val="20"/>
                        </w:rPr>
                        <w:t xml:space="preserve"> On </w:t>
                      </w:r>
                      <w:proofErr w:type="spellStart"/>
                      <w:r w:rsidRPr="00AE6A1E">
                        <w:rPr>
                          <w:bCs/>
                          <w:color w:val="262626" w:themeColor="text1" w:themeTint="D9"/>
                          <w:sz w:val="20"/>
                          <w:szCs w:val="20"/>
                        </w:rPr>
                        <w:t>The</w:t>
                      </w:r>
                      <w:proofErr w:type="spellEnd"/>
                      <w:r w:rsidRPr="00AE6A1E">
                        <w:rPr>
                          <w:bCs/>
                          <w:color w:val="262626" w:themeColor="text1" w:themeTint="D9"/>
                          <w:sz w:val="20"/>
                          <w:szCs w:val="20"/>
                        </w:rPr>
                        <w:t xml:space="preserve"> </w:t>
                      </w:r>
                      <w:proofErr w:type="spellStart"/>
                      <w:r w:rsidRPr="00AE6A1E">
                        <w:rPr>
                          <w:bCs/>
                          <w:color w:val="262626" w:themeColor="text1" w:themeTint="D9"/>
                          <w:sz w:val="20"/>
                          <w:szCs w:val="20"/>
                        </w:rPr>
                        <w:t>Relationship</w:t>
                      </w:r>
                      <w:proofErr w:type="spellEnd"/>
                      <w:r w:rsidRPr="00AE6A1E">
                        <w:rPr>
                          <w:bCs/>
                          <w:color w:val="262626" w:themeColor="text1" w:themeTint="D9"/>
                          <w:sz w:val="20"/>
                          <w:szCs w:val="20"/>
                        </w:rPr>
                        <w:t xml:space="preserve"> </w:t>
                      </w:r>
                      <w:proofErr w:type="spellStart"/>
                      <w:r w:rsidRPr="00AE6A1E">
                        <w:rPr>
                          <w:bCs/>
                          <w:color w:val="262626" w:themeColor="text1" w:themeTint="D9"/>
                          <w:sz w:val="20"/>
                          <w:szCs w:val="20"/>
                        </w:rPr>
                        <w:t>Between</w:t>
                      </w:r>
                      <w:proofErr w:type="spellEnd"/>
                      <w:r w:rsidRPr="00AE6A1E">
                        <w:rPr>
                          <w:bCs/>
                          <w:color w:val="262626" w:themeColor="text1" w:themeTint="D9"/>
                          <w:sz w:val="20"/>
                          <w:szCs w:val="20"/>
                        </w:rPr>
                        <w:t xml:space="preserve"> </w:t>
                      </w:r>
                      <w:proofErr w:type="spellStart"/>
                      <w:r w:rsidRPr="00AE6A1E">
                        <w:rPr>
                          <w:bCs/>
                          <w:color w:val="262626" w:themeColor="text1" w:themeTint="D9"/>
                          <w:sz w:val="20"/>
                          <w:szCs w:val="20"/>
                        </w:rPr>
                        <w:t>The</w:t>
                      </w:r>
                      <w:proofErr w:type="spellEnd"/>
                      <w:r w:rsidRPr="00AE6A1E">
                        <w:rPr>
                          <w:bCs/>
                          <w:color w:val="262626" w:themeColor="text1" w:themeTint="D9"/>
                          <w:sz w:val="20"/>
                          <w:szCs w:val="20"/>
                        </w:rPr>
                        <w:t xml:space="preserve"> </w:t>
                      </w:r>
                      <w:proofErr w:type="spellStart"/>
                      <w:r w:rsidRPr="00AE6A1E">
                        <w:rPr>
                          <w:bCs/>
                          <w:color w:val="262626" w:themeColor="text1" w:themeTint="D9"/>
                          <w:sz w:val="20"/>
                          <w:szCs w:val="20"/>
                        </w:rPr>
                        <w:t>Eurozone</w:t>
                      </w:r>
                      <w:proofErr w:type="spellEnd"/>
                      <w:r w:rsidRPr="00AE6A1E">
                        <w:rPr>
                          <w:bCs/>
                          <w:color w:val="262626" w:themeColor="text1" w:themeTint="D9"/>
                          <w:sz w:val="20"/>
                          <w:szCs w:val="20"/>
                        </w:rPr>
                        <w:t xml:space="preserve"> </w:t>
                      </w:r>
                      <w:proofErr w:type="spellStart"/>
                      <w:r w:rsidRPr="00AE6A1E">
                        <w:rPr>
                          <w:bCs/>
                          <w:color w:val="262626" w:themeColor="text1" w:themeTint="D9"/>
                          <w:sz w:val="20"/>
                          <w:szCs w:val="20"/>
                        </w:rPr>
                        <w:t>Zew</w:t>
                      </w:r>
                      <w:proofErr w:type="spellEnd"/>
                      <w:r w:rsidRPr="00AE6A1E">
                        <w:rPr>
                          <w:bCs/>
                          <w:color w:val="262626" w:themeColor="text1" w:themeTint="D9"/>
                          <w:sz w:val="20"/>
                          <w:szCs w:val="20"/>
                        </w:rPr>
                        <w:t xml:space="preserve"> Index </w:t>
                      </w:r>
                      <w:proofErr w:type="spellStart"/>
                      <w:r w:rsidRPr="00AE6A1E">
                        <w:rPr>
                          <w:bCs/>
                          <w:color w:val="262626" w:themeColor="text1" w:themeTint="D9"/>
                          <w:sz w:val="20"/>
                          <w:szCs w:val="20"/>
                        </w:rPr>
                        <w:t>And</w:t>
                      </w:r>
                      <w:proofErr w:type="spellEnd"/>
                      <w:r w:rsidRPr="00AE6A1E">
                        <w:rPr>
                          <w:bCs/>
                          <w:color w:val="262626" w:themeColor="text1" w:themeTint="D9"/>
                          <w:sz w:val="20"/>
                          <w:szCs w:val="20"/>
                        </w:rPr>
                        <w:t xml:space="preserve"> </w:t>
                      </w:r>
                      <w:proofErr w:type="spellStart"/>
                      <w:r w:rsidRPr="00AE6A1E">
                        <w:rPr>
                          <w:bCs/>
                          <w:color w:val="262626" w:themeColor="text1" w:themeTint="D9"/>
                          <w:sz w:val="20"/>
                          <w:szCs w:val="20"/>
                        </w:rPr>
                        <w:t>The</w:t>
                      </w:r>
                      <w:proofErr w:type="spellEnd"/>
                      <w:r w:rsidRPr="00AE6A1E">
                        <w:rPr>
                          <w:bCs/>
                          <w:color w:val="262626" w:themeColor="text1" w:themeTint="D9"/>
                          <w:sz w:val="20"/>
                          <w:szCs w:val="20"/>
                        </w:rPr>
                        <w:t xml:space="preserve"> </w:t>
                      </w:r>
                      <w:proofErr w:type="spellStart"/>
                      <w:r w:rsidRPr="00AE6A1E">
                        <w:rPr>
                          <w:bCs/>
                          <w:color w:val="262626" w:themeColor="text1" w:themeTint="D9"/>
                          <w:sz w:val="20"/>
                          <w:szCs w:val="20"/>
                        </w:rPr>
                        <w:t>Eurozone</w:t>
                      </w:r>
                      <w:proofErr w:type="spellEnd"/>
                      <w:r w:rsidRPr="00AE6A1E">
                        <w:rPr>
                          <w:bCs/>
                          <w:color w:val="262626" w:themeColor="text1" w:themeTint="D9"/>
                          <w:sz w:val="20"/>
                          <w:szCs w:val="20"/>
                        </w:rPr>
                        <w:t xml:space="preserve"> </w:t>
                      </w:r>
                      <w:proofErr w:type="spellStart"/>
                      <w:r w:rsidRPr="00AE6A1E">
                        <w:rPr>
                          <w:bCs/>
                          <w:color w:val="262626" w:themeColor="text1" w:themeTint="D9"/>
                          <w:sz w:val="20"/>
                          <w:szCs w:val="20"/>
                        </w:rPr>
                        <w:t>Stock</w:t>
                      </w:r>
                      <w:proofErr w:type="spellEnd"/>
                      <w:r w:rsidRPr="00AE6A1E">
                        <w:rPr>
                          <w:bCs/>
                          <w:color w:val="262626" w:themeColor="text1" w:themeTint="D9"/>
                          <w:sz w:val="20"/>
                          <w:szCs w:val="20"/>
                        </w:rPr>
                        <w:t xml:space="preserve"> </w:t>
                      </w:r>
                      <w:proofErr w:type="spellStart"/>
                      <w:r w:rsidRPr="00AE6A1E">
                        <w:rPr>
                          <w:bCs/>
                          <w:color w:val="262626" w:themeColor="text1" w:themeTint="D9"/>
                          <w:sz w:val="20"/>
                          <w:szCs w:val="20"/>
                        </w:rPr>
                        <w:t>Market</w:t>
                      </w:r>
                      <w:r w:rsidR="00957173">
                        <w:rPr>
                          <w:bCs/>
                          <w:color w:val="262626" w:themeColor="text1" w:themeTint="D9"/>
                          <w:sz w:val="20"/>
                          <w:szCs w:val="20"/>
                        </w:rPr>
                        <w:t>s</w:t>
                      </w:r>
                      <w:proofErr w:type="spellEnd"/>
                      <w:r w:rsidRPr="00AE6A1E">
                        <w:rPr>
                          <w:bCs/>
                          <w:color w:val="262626" w:themeColor="text1" w:themeTint="D9"/>
                          <w:sz w:val="20"/>
                          <w:szCs w:val="20"/>
                        </w:rPr>
                        <w:t>.</w:t>
                      </w:r>
                      <w:r w:rsidR="00957173">
                        <w:rPr>
                          <w:bCs/>
                          <w:color w:val="262626" w:themeColor="text1" w:themeTint="D9"/>
                          <w:sz w:val="20"/>
                          <w:szCs w:val="20"/>
                        </w:rPr>
                        <w:t xml:space="preserve"> </w:t>
                      </w:r>
                      <w:proofErr w:type="spellStart"/>
                      <w:r w:rsidR="00957173">
                        <w:rPr>
                          <w:bCs/>
                          <w:color w:val="262626" w:themeColor="text1" w:themeTint="D9"/>
                          <w:sz w:val="20"/>
                          <w:szCs w:val="20"/>
                        </w:rPr>
                        <w:t>Studia</w:t>
                      </w:r>
                      <w:proofErr w:type="spellEnd"/>
                      <w:r w:rsidR="00957173">
                        <w:rPr>
                          <w:bCs/>
                          <w:color w:val="262626" w:themeColor="text1" w:themeTint="D9"/>
                          <w:sz w:val="20"/>
                          <w:szCs w:val="20"/>
                        </w:rPr>
                        <w:t xml:space="preserve"> </w:t>
                      </w:r>
                      <w:proofErr w:type="spellStart"/>
                      <w:r w:rsidR="00957173">
                        <w:rPr>
                          <w:bCs/>
                          <w:color w:val="262626" w:themeColor="text1" w:themeTint="D9"/>
                          <w:sz w:val="20"/>
                          <w:szCs w:val="20"/>
                        </w:rPr>
                        <w:t>Universitatis</w:t>
                      </w:r>
                      <w:proofErr w:type="spellEnd"/>
                      <w:r w:rsidR="00957173">
                        <w:rPr>
                          <w:bCs/>
                          <w:color w:val="262626" w:themeColor="text1" w:themeTint="D9"/>
                          <w:sz w:val="20"/>
                          <w:szCs w:val="20"/>
                        </w:rPr>
                        <w:t xml:space="preserve"> Vasile </w:t>
                      </w:r>
                      <w:proofErr w:type="spellStart"/>
                      <w:r w:rsidR="00957173">
                        <w:rPr>
                          <w:bCs/>
                          <w:color w:val="262626" w:themeColor="text1" w:themeTint="D9"/>
                          <w:sz w:val="20"/>
                          <w:szCs w:val="20"/>
                        </w:rPr>
                        <w:t>Goldis</w:t>
                      </w:r>
                      <w:proofErr w:type="spellEnd"/>
                      <w:r w:rsidR="00957173">
                        <w:rPr>
                          <w:bCs/>
                          <w:color w:val="262626" w:themeColor="text1" w:themeTint="D9"/>
                          <w:sz w:val="20"/>
                          <w:szCs w:val="20"/>
                        </w:rPr>
                        <w:t xml:space="preserve"> </w:t>
                      </w:r>
                      <w:proofErr w:type="spellStart"/>
                      <w:r w:rsidR="00957173">
                        <w:rPr>
                          <w:bCs/>
                          <w:color w:val="262626" w:themeColor="text1" w:themeTint="D9"/>
                          <w:sz w:val="20"/>
                          <w:szCs w:val="20"/>
                        </w:rPr>
                        <w:t>Arad</w:t>
                      </w:r>
                      <w:proofErr w:type="spellEnd"/>
                      <w:r w:rsidR="00957173">
                        <w:rPr>
                          <w:bCs/>
                          <w:color w:val="262626" w:themeColor="text1" w:themeTint="D9"/>
                          <w:sz w:val="20"/>
                          <w:szCs w:val="20"/>
                        </w:rPr>
                        <w:t xml:space="preserve">, </w:t>
                      </w:r>
                      <w:proofErr w:type="spellStart"/>
                      <w:r w:rsidR="00957173" w:rsidRPr="00087565">
                        <w:rPr>
                          <w:bCs/>
                          <w:i/>
                          <w:iCs/>
                          <w:color w:val="262626" w:themeColor="text1" w:themeTint="D9"/>
                          <w:sz w:val="20"/>
                          <w:szCs w:val="20"/>
                        </w:rPr>
                        <w:t>Economi</w:t>
                      </w:r>
                      <w:r w:rsidR="00087565" w:rsidRPr="00087565">
                        <w:rPr>
                          <w:bCs/>
                          <w:i/>
                          <w:iCs/>
                          <w:color w:val="262626" w:themeColor="text1" w:themeTint="D9"/>
                          <w:sz w:val="20"/>
                          <w:szCs w:val="20"/>
                        </w:rPr>
                        <w:t>cs</w:t>
                      </w:r>
                      <w:proofErr w:type="spellEnd"/>
                      <w:r w:rsidR="00087565" w:rsidRPr="00087565">
                        <w:rPr>
                          <w:bCs/>
                          <w:i/>
                          <w:iCs/>
                          <w:color w:val="262626" w:themeColor="text1" w:themeTint="D9"/>
                          <w:sz w:val="20"/>
                          <w:szCs w:val="20"/>
                        </w:rPr>
                        <w:t xml:space="preserve"> Series,</w:t>
                      </w:r>
                      <w:r w:rsidR="00087565">
                        <w:rPr>
                          <w:bCs/>
                          <w:color w:val="262626" w:themeColor="text1" w:themeTint="D9"/>
                          <w:sz w:val="20"/>
                          <w:szCs w:val="20"/>
                        </w:rPr>
                        <w:t xml:space="preserve"> 31(4), 1-17.</w:t>
                      </w:r>
                      <w:r w:rsidRPr="00AE6A1E">
                        <w:rPr>
                          <w:rFonts w:ascii="Helvetica Neue" w:hAnsi="Helvetica Neue"/>
                          <w:color w:val="262626" w:themeColor="text1" w:themeTint="D9"/>
                          <w:sz w:val="20"/>
                          <w:szCs w:val="20"/>
                          <w:shd w:val="clear" w:color="auto" w:fill="FFFFFF"/>
                        </w:rPr>
                        <w:t xml:space="preserve"> </w:t>
                      </w:r>
                    </w:p>
                    <w:p w14:paraId="209F9F0F" w14:textId="77777777" w:rsidR="004268D8" w:rsidRPr="008D2743" w:rsidRDefault="004268D8" w:rsidP="00CC3778">
                      <w:pPr>
                        <w:rPr>
                          <w:color w:val="262626" w:themeColor="text1" w:themeTint="D9"/>
                          <w:sz w:val="20"/>
                          <w:szCs w:val="20"/>
                        </w:rPr>
                      </w:pPr>
                    </w:p>
                    <w:p w14:paraId="6D10BC22" w14:textId="360E5DF6" w:rsidR="00CC3778" w:rsidRPr="00AE6A1E" w:rsidRDefault="00CC3778" w:rsidP="00CC3778">
                      <w:pPr>
                        <w:rPr>
                          <w:color w:val="262626" w:themeColor="text1" w:themeTint="D9"/>
                          <w:sz w:val="20"/>
                          <w:szCs w:val="20"/>
                        </w:rPr>
                      </w:pPr>
                    </w:p>
                    <w:p w14:paraId="187A27FB" w14:textId="215C7A17" w:rsidR="003955CA" w:rsidRPr="00AE6A1E" w:rsidRDefault="003955CA" w:rsidP="00CC3778">
                      <w:pPr>
                        <w:rPr>
                          <w:color w:val="262626" w:themeColor="text1" w:themeTint="D9"/>
                          <w:sz w:val="20"/>
                          <w:szCs w:val="20"/>
                        </w:rPr>
                      </w:pPr>
                    </w:p>
                    <w:p w14:paraId="7CF92D02" w14:textId="0F44A324" w:rsidR="003955CA" w:rsidRPr="00AE6A1E" w:rsidRDefault="003955CA" w:rsidP="00CC3778">
                      <w:pPr>
                        <w:rPr>
                          <w:color w:val="262626" w:themeColor="text1" w:themeTint="D9"/>
                          <w:sz w:val="20"/>
                          <w:szCs w:val="20"/>
                        </w:rPr>
                      </w:pPr>
                    </w:p>
                    <w:p w14:paraId="0C234FB4" w14:textId="77777777" w:rsidR="00F87FC8" w:rsidRPr="00AE6A1E" w:rsidRDefault="00F87FC8" w:rsidP="00CC3778">
                      <w:pPr>
                        <w:rPr>
                          <w:color w:val="262626" w:themeColor="text1" w:themeTint="D9"/>
                          <w:sz w:val="20"/>
                          <w:szCs w:val="20"/>
                        </w:rPr>
                      </w:pPr>
                    </w:p>
                    <w:p w14:paraId="10203A15" w14:textId="14F85BAF" w:rsidR="00CC3778" w:rsidRPr="00AE6A1E" w:rsidRDefault="00CC3778" w:rsidP="00CC3778">
                      <w:pPr>
                        <w:rPr>
                          <w:rFonts w:ascii="Amasis MT Pro Black" w:hAnsi="Amasis MT Pro Black" w:cs="Calibri"/>
                          <w:i/>
                          <w:iCs/>
                          <w:color w:val="262626" w:themeColor="text1" w:themeTint="D9"/>
                          <w:sz w:val="13"/>
                          <w:szCs w:val="13"/>
                        </w:rPr>
                      </w:pPr>
                    </w:p>
                    <w:p w14:paraId="16E1F7B5" w14:textId="77777777" w:rsidR="003955CA" w:rsidRPr="00AE6A1E" w:rsidRDefault="003955CA" w:rsidP="00CC3778">
                      <w:pPr>
                        <w:rPr>
                          <w:rFonts w:ascii="Amasis MT Pro Black" w:hAnsi="Amasis MT Pro Black" w:cs="Calibri"/>
                          <w:i/>
                          <w:iCs/>
                          <w:color w:val="262626" w:themeColor="text1" w:themeTint="D9"/>
                          <w:sz w:val="13"/>
                          <w:szCs w:val="13"/>
                        </w:rPr>
                      </w:pPr>
                    </w:p>
                    <w:p w14:paraId="3F60FA77" w14:textId="77777777" w:rsidR="00CC3778" w:rsidRPr="00AE6A1E" w:rsidRDefault="00CC3778" w:rsidP="00CC3778">
                      <w:pPr>
                        <w:rPr>
                          <w:rFonts w:ascii="Amasis MT Pro Black" w:hAnsi="Amasis MT Pro Black" w:cs="Calibri"/>
                          <w:i/>
                          <w:iCs/>
                          <w:color w:val="262626" w:themeColor="text1" w:themeTint="D9"/>
                          <w:sz w:val="13"/>
                          <w:szCs w:val="13"/>
                        </w:rPr>
                      </w:pPr>
                    </w:p>
                    <w:p w14:paraId="067581F9" w14:textId="77777777" w:rsidR="00CC3778" w:rsidRPr="00AE6A1E" w:rsidRDefault="00CC3778" w:rsidP="00CC3778">
                      <w:pPr>
                        <w:rPr>
                          <w:rFonts w:ascii="Amasis MT Pro Black" w:hAnsi="Amasis MT Pro Black" w:cs="Calibri"/>
                          <w:i/>
                          <w:iCs/>
                          <w:color w:val="262626" w:themeColor="text1" w:themeTint="D9"/>
                          <w:sz w:val="13"/>
                          <w:szCs w:val="13"/>
                        </w:rPr>
                      </w:pPr>
                    </w:p>
                    <w:p w14:paraId="6507DFA8" w14:textId="77777777" w:rsidR="00CC3778" w:rsidRPr="00AE6A1E" w:rsidRDefault="00CC3778" w:rsidP="00CC3778">
                      <w:pPr>
                        <w:rPr>
                          <w:rFonts w:ascii="Calibri" w:hAnsi="Calibri" w:cs="Calibri"/>
                          <w:color w:val="262626" w:themeColor="text1" w:themeTint="D9"/>
                          <w:sz w:val="13"/>
                          <w:szCs w:val="13"/>
                        </w:rPr>
                      </w:pPr>
                    </w:p>
                  </w:txbxContent>
                </v:textbox>
              </v:shape>
            </w:pict>
          </mc:Fallback>
        </mc:AlternateContent>
      </w:r>
      <w:r w:rsidR="008D2743">
        <w:rPr>
          <w:noProof/>
          <w:lang w:val="en-GB" w:eastAsia="en-GB"/>
        </w:rPr>
        <mc:AlternateContent>
          <mc:Choice Requires="wps">
            <w:drawing>
              <wp:anchor distT="0" distB="0" distL="114300" distR="114300" simplePos="0" relativeHeight="251733504" behindDoc="0" locked="0" layoutInCell="1" allowOverlap="1" wp14:anchorId="325C013B" wp14:editId="4826A5C3">
                <wp:simplePos x="0" y="0"/>
                <wp:positionH relativeFrom="column">
                  <wp:posOffset>4788243</wp:posOffset>
                </wp:positionH>
                <wp:positionV relativeFrom="paragraph">
                  <wp:posOffset>-21005</wp:posOffset>
                </wp:positionV>
                <wp:extent cx="2087880" cy="6697362"/>
                <wp:effectExtent l="0" t="0" r="0" b="0"/>
                <wp:wrapNone/>
                <wp:docPr id="26" name="Metin Kutusu 26"/>
                <wp:cNvGraphicFramePr/>
                <a:graphic xmlns:a="http://schemas.openxmlformats.org/drawingml/2006/main">
                  <a:graphicData uri="http://schemas.microsoft.com/office/word/2010/wordprocessingShape">
                    <wps:wsp>
                      <wps:cNvSpPr txBox="1"/>
                      <wps:spPr>
                        <a:xfrm>
                          <a:off x="0" y="0"/>
                          <a:ext cx="2087880" cy="6697362"/>
                        </a:xfrm>
                        <a:prstGeom prst="rect">
                          <a:avLst/>
                        </a:prstGeom>
                        <a:solidFill>
                          <a:schemeClr val="lt1"/>
                        </a:solidFill>
                        <a:ln w="6350">
                          <a:noFill/>
                        </a:ln>
                      </wps:spPr>
                      <wps:txbx>
                        <w:txbxContent>
                          <w:p w14:paraId="18E462B2" w14:textId="77777777" w:rsidR="008D2743" w:rsidRPr="00AE6A1E" w:rsidRDefault="008D2743" w:rsidP="008D2743">
                            <w:pPr>
                              <w:rPr>
                                <w:color w:val="262626" w:themeColor="text1" w:themeTint="D9"/>
                                <w:sz w:val="20"/>
                                <w:szCs w:val="20"/>
                              </w:rPr>
                            </w:pPr>
                            <w:r w:rsidRPr="00AE6A1E">
                              <w:rPr>
                                <w:b/>
                                <w:bCs/>
                                <w:color w:val="262626" w:themeColor="text1" w:themeTint="D9"/>
                                <w:sz w:val="20"/>
                                <w:szCs w:val="20"/>
                              </w:rPr>
                              <w:t>Münyas, T.,</w:t>
                            </w:r>
                            <w:r w:rsidRPr="00AE6A1E">
                              <w:rPr>
                                <w:color w:val="262626" w:themeColor="text1" w:themeTint="D9"/>
                                <w:sz w:val="20"/>
                                <w:szCs w:val="20"/>
                              </w:rPr>
                              <w:t xml:space="preserve"> &amp; Atasoy, F. (2021). An empirical investigation of the relationship between Bitcoin and developed and developing country stock markets. </w:t>
                            </w:r>
                            <w:r w:rsidRPr="00AE6A1E">
                              <w:rPr>
                                <w:i/>
                                <w:iCs/>
                                <w:color w:val="262626" w:themeColor="text1" w:themeTint="D9"/>
                                <w:sz w:val="20"/>
                                <w:szCs w:val="20"/>
                              </w:rPr>
                              <w:t>Journal of Accounting, Finance and Auditing Studies,</w:t>
                            </w:r>
                            <w:r w:rsidRPr="00AE6A1E">
                              <w:rPr>
                                <w:color w:val="262626" w:themeColor="text1" w:themeTint="D9"/>
                                <w:sz w:val="20"/>
                                <w:szCs w:val="20"/>
                              </w:rPr>
                              <w:t xml:space="preserve"> 7(3), 104-120.</w:t>
                            </w:r>
                          </w:p>
                          <w:p w14:paraId="57772166" w14:textId="77777777" w:rsidR="00FB5FA3" w:rsidRDefault="00FB5FA3" w:rsidP="00AE6A1E">
                            <w:pPr>
                              <w:rPr>
                                <w:b/>
                                <w:bCs/>
                                <w:color w:val="262626" w:themeColor="text1" w:themeTint="D9"/>
                                <w:sz w:val="20"/>
                                <w:szCs w:val="20"/>
                              </w:rPr>
                            </w:pPr>
                          </w:p>
                          <w:p w14:paraId="571D988D" w14:textId="10491BED" w:rsidR="00AE6A1E" w:rsidRPr="00A0386F" w:rsidRDefault="00AE6A1E" w:rsidP="00AE6A1E">
                            <w:pPr>
                              <w:rPr>
                                <w:color w:val="262626" w:themeColor="text1" w:themeTint="D9"/>
                                <w:sz w:val="20"/>
                                <w:szCs w:val="20"/>
                              </w:rPr>
                            </w:pPr>
                            <w:r w:rsidRPr="00A0386F">
                              <w:rPr>
                                <w:b/>
                                <w:bCs/>
                                <w:color w:val="262626" w:themeColor="text1" w:themeTint="D9"/>
                                <w:sz w:val="20"/>
                                <w:szCs w:val="20"/>
                              </w:rPr>
                              <w:t>Münyas, T.</w:t>
                            </w:r>
                            <w:r w:rsidRPr="00A0386F">
                              <w:rPr>
                                <w:color w:val="262626" w:themeColor="text1" w:themeTint="D9"/>
                                <w:sz w:val="20"/>
                                <w:szCs w:val="20"/>
                              </w:rPr>
                              <w:t xml:space="preserve"> (2021). Mali Müşavir Adaylarının Finansal Okuryazarlık Tutum ve Davranışlarıyla İlgili Bir İnceleme. </w:t>
                            </w:r>
                            <w:r w:rsidRPr="00A0386F">
                              <w:rPr>
                                <w:i/>
                                <w:iCs/>
                                <w:color w:val="262626" w:themeColor="text1" w:themeTint="D9"/>
                                <w:sz w:val="20"/>
                                <w:szCs w:val="20"/>
                              </w:rPr>
                              <w:t>Muhasebe ve Denetime Bakış,</w:t>
                            </w:r>
                            <w:r w:rsidRPr="00A0386F">
                              <w:rPr>
                                <w:color w:val="262626" w:themeColor="text1" w:themeTint="D9"/>
                                <w:sz w:val="20"/>
                                <w:szCs w:val="20"/>
                              </w:rPr>
                              <w:t xml:space="preserve"> 20(62), 223-244.</w:t>
                            </w:r>
                          </w:p>
                          <w:p w14:paraId="1E44F953" w14:textId="77777777" w:rsidR="00AE6A1E" w:rsidRPr="00A0386F" w:rsidRDefault="00AE6A1E" w:rsidP="00AE6A1E">
                            <w:pPr>
                              <w:rPr>
                                <w:b/>
                                <w:bCs/>
                                <w:color w:val="262626" w:themeColor="text1" w:themeTint="D9"/>
                                <w:sz w:val="20"/>
                                <w:szCs w:val="20"/>
                              </w:rPr>
                            </w:pPr>
                          </w:p>
                          <w:p w14:paraId="47A77178" w14:textId="69AFF488" w:rsidR="00AE6A1E" w:rsidRPr="00A0386F" w:rsidRDefault="00AE6A1E" w:rsidP="00AE6A1E">
                            <w:pPr>
                              <w:rPr>
                                <w:color w:val="262626" w:themeColor="text1" w:themeTint="D9"/>
                                <w:sz w:val="20"/>
                                <w:szCs w:val="20"/>
                              </w:rPr>
                            </w:pPr>
                            <w:r w:rsidRPr="00A0386F">
                              <w:rPr>
                                <w:b/>
                                <w:bCs/>
                                <w:color w:val="262626" w:themeColor="text1" w:themeTint="D9"/>
                                <w:sz w:val="20"/>
                                <w:szCs w:val="20"/>
                              </w:rPr>
                              <w:t>Münyas, T</w:t>
                            </w:r>
                            <w:r w:rsidRPr="00A0386F">
                              <w:rPr>
                                <w:color w:val="262626" w:themeColor="text1" w:themeTint="D9"/>
                                <w:sz w:val="20"/>
                                <w:szCs w:val="20"/>
                              </w:rPr>
                              <w:t xml:space="preserve">., &amp; Bektur, Ç. (2021). Korku endeksi (VIX) ile kredi temerrüt swap (CDS), dolar kuru, euro kuru, BIST 100 ve altın arasındaki ilişkinin değerlendirilmesi: Türkiye örneği. </w:t>
                            </w:r>
                            <w:r w:rsidRPr="00A0386F">
                              <w:rPr>
                                <w:i/>
                                <w:iCs/>
                                <w:color w:val="262626" w:themeColor="text1" w:themeTint="D9"/>
                                <w:sz w:val="20"/>
                                <w:szCs w:val="20"/>
                              </w:rPr>
                              <w:t>TESAM Akademi Dergisi,</w:t>
                            </w:r>
                            <w:r w:rsidRPr="00A0386F">
                              <w:rPr>
                                <w:color w:val="262626" w:themeColor="text1" w:themeTint="D9"/>
                                <w:sz w:val="20"/>
                                <w:szCs w:val="20"/>
                              </w:rPr>
                              <w:t xml:space="preserve"> 8(2), 555-571.</w:t>
                            </w:r>
                          </w:p>
                          <w:p w14:paraId="7DB8DD56" w14:textId="77777777" w:rsidR="00AE6A1E" w:rsidRPr="00A0386F" w:rsidRDefault="00AE6A1E" w:rsidP="00AE6A1E">
                            <w:pPr>
                              <w:rPr>
                                <w:color w:val="262626" w:themeColor="text1" w:themeTint="D9"/>
                                <w:sz w:val="20"/>
                                <w:szCs w:val="20"/>
                              </w:rPr>
                            </w:pPr>
                          </w:p>
                          <w:p w14:paraId="381016CB" w14:textId="77777777" w:rsidR="00AE6A1E" w:rsidRPr="00A0386F" w:rsidRDefault="00AE6A1E" w:rsidP="00AE6A1E">
                            <w:pPr>
                              <w:rPr>
                                <w:color w:val="262626" w:themeColor="text1" w:themeTint="D9"/>
                                <w:sz w:val="20"/>
                                <w:szCs w:val="20"/>
                                <w:shd w:val="clear" w:color="auto" w:fill="FFFFFF"/>
                              </w:rPr>
                            </w:pPr>
                            <w:r w:rsidRPr="00A0386F">
                              <w:rPr>
                                <w:color w:val="262626" w:themeColor="text1" w:themeTint="D9"/>
                                <w:sz w:val="20"/>
                                <w:szCs w:val="20"/>
                                <w:shd w:val="clear" w:color="auto" w:fill="FFFFFF"/>
                              </w:rPr>
                              <w:t xml:space="preserve">Gazel, S., &amp; </w:t>
                            </w:r>
                            <w:r w:rsidRPr="00A0386F">
                              <w:rPr>
                                <w:b/>
                                <w:bCs/>
                                <w:color w:val="262626" w:themeColor="text1" w:themeTint="D9"/>
                                <w:sz w:val="20"/>
                                <w:szCs w:val="20"/>
                                <w:shd w:val="clear" w:color="auto" w:fill="FFFFFF"/>
                              </w:rPr>
                              <w:t>Münyas, T.</w:t>
                            </w:r>
                            <w:r w:rsidRPr="00A0386F">
                              <w:rPr>
                                <w:color w:val="262626" w:themeColor="text1" w:themeTint="D9"/>
                                <w:sz w:val="20"/>
                                <w:szCs w:val="20"/>
                                <w:shd w:val="clear" w:color="auto" w:fill="FFFFFF"/>
                              </w:rPr>
                              <w:t xml:space="preserve"> (2021). Gayrimenkul Yatırım Ortaklığı Endeksinin Çeşitli Endekslerle İlişkisi: Bist Üzerine Bir Uygulama. </w:t>
                            </w:r>
                            <w:r w:rsidRPr="00A0386F">
                              <w:rPr>
                                <w:i/>
                                <w:iCs/>
                                <w:color w:val="262626" w:themeColor="text1" w:themeTint="D9"/>
                                <w:sz w:val="20"/>
                                <w:szCs w:val="20"/>
                              </w:rPr>
                              <w:t>Trakya Üniversitesi Sosyal Bilimler Dergisi</w:t>
                            </w:r>
                            <w:r w:rsidRPr="00087565">
                              <w:rPr>
                                <w:color w:val="262626" w:themeColor="text1" w:themeTint="D9"/>
                                <w:sz w:val="20"/>
                                <w:szCs w:val="20"/>
                                <w:shd w:val="clear" w:color="auto" w:fill="FFFFFF"/>
                              </w:rPr>
                              <w:t>.</w:t>
                            </w:r>
                          </w:p>
                          <w:p w14:paraId="5C47289C" w14:textId="77777777" w:rsidR="00AE6A1E" w:rsidRPr="00A0386F" w:rsidRDefault="00AE6A1E" w:rsidP="00AE6A1E">
                            <w:pPr>
                              <w:rPr>
                                <w:color w:val="262626" w:themeColor="text1" w:themeTint="D9"/>
                                <w:sz w:val="20"/>
                                <w:szCs w:val="20"/>
                                <w:shd w:val="clear" w:color="auto" w:fill="FFFFFF"/>
                              </w:rPr>
                            </w:pPr>
                          </w:p>
                          <w:p w14:paraId="30EDD1B9" w14:textId="30B901A3" w:rsidR="00AE6A1E" w:rsidRPr="00A0386F" w:rsidRDefault="00AE6A1E" w:rsidP="00AE6A1E">
                            <w:pPr>
                              <w:rPr>
                                <w:color w:val="262626" w:themeColor="text1" w:themeTint="D9"/>
                                <w:sz w:val="20"/>
                                <w:szCs w:val="20"/>
                              </w:rPr>
                            </w:pPr>
                            <w:r w:rsidRPr="00A0386F">
                              <w:rPr>
                                <w:b/>
                                <w:bCs/>
                                <w:color w:val="262626" w:themeColor="text1" w:themeTint="D9"/>
                                <w:sz w:val="20"/>
                                <w:szCs w:val="20"/>
                              </w:rPr>
                              <w:t>Münyas, T.</w:t>
                            </w:r>
                            <w:r w:rsidRPr="00A0386F">
                              <w:rPr>
                                <w:color w:val="262626" w:themeColor="text1" w:themeTint="D9"/>
                                <w:sz w:val="20"/>
                                <w:szCs w:val="20"/>
                              </w:rPr>
                              <w:t xml:space="preserve"> (2021). Petrol Fiyatlarının Borsa İstanbul Kimyasal, Petrol &amp; Plastik, Sanayi ve Ulaştırma Sektörlerinin Pay Senetleri Getirilerine Etkisi. </w:t>
                            </w:r>
                            <w:r w:rsidRPr="00A0386F">
                              <w:rPr>
                                <w:i/>
                                <w:iCs/>
                                <w:color w:val="262626" w:themeColor="text1" w:themeTint="D9"/>
                                <w:sz w:val="20"/>
                                <w:szCs w:val="20"/>
                              </w:rPr>
                              <w:t>Finans Politik &amp; Ekonomik Yorumlar,</w:t>
                            </w:r>
                            <w:r w:rsidRPr="00A0386F">
                              <w:rPr>
                                <w:color w:val="262626" w:themeColor="text1" w:themeTint="D9"/>
                                <w:sz w:val="20"/>
                                <w:szCs w:val="20"/>
                              </w:rPr>
                              <w:t xml:space="preserve"> (656), 207</w:t>
                            </w:r>
                            <w:r w:rsidR="00C42005">
                              <w:rPr>
                                <w:color w:val="262626" w:themeColor="text1" w:themeTint="D9"/>
                                <w:sz w:val="20"/>
                                <w:szCs w:val="20"/>
                              </w:rPr>
                              <w:t>-</w:t>
                            </w:r>
                            <w:r w:rsidRPr="00A0386F">
                              <w:rPr>
                                <w:color w:val="262626" w:themeColor="text1" w:themeTint="D9"/>
                                <w:sz w:val="20"/>
                                <w:szCs w:val="20"/>
                              </w:rPr>
                              <w:t>224.</w:t>
                            </w:r>
                          </w:p>
                          <w:p w14:paraId="5DF97EF7" w14:textId="77777777" w:rsidR="00B25D0D" w:rsidRPr="00A0386F" w:rsidRDefault="00B25D0D">
                            <w:pPr>
                              <w:rPr>
                                <w:color w:val="262626" w:themeColor="text1" w:themeTint="D9"/>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5C013B" id="Metin Kutusu 26" o:spid="_x0000_s1043" type="#_x0000_t202" style="position:absolute;margin-left:377.05pt;margin-top:-1.65pt;width:164.4pt;height:527.35pt;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" fillcolor="white [3201]" stroked="f" strokeweight=".5pt">
                <v:textbox>
                  <w:txbxContent>
                    <w:p w14:paraId="18E462B2" w14:textId="77777777" w:rsidR="008D2743" w:rsidRPr="00AE6A1E" w:rsidRDefault="008D2743" w:rsidP="008D2743">
                      <w:pPr>
                        <w:rPr>
                          <w:color w:val="262626" w:themeColor="text1" w:themeTint="D9"/>
                          <w:sz w:val="20"/>
                          <w:szCs w:val="20"/>
                        </w:rPr>
                      </w:pPr>
                      <w:proofErr w:type="spellStart"/>
                      <w:r w:rsidRPr="00AE6A1E">
                        <w:rPr>
                          <w:b/>
                          <w:bCs/>
                          <w:color w:val="262626" w:themeColor="text1" w:themeTint="D9"/>
                          <w:sz w:val="20"/>
                          <w:szCs w:val="20"/>
                        </w:rPr>
                        <w:t>Münyas</w:t>
                      </w:r>
                      <w:proofErr w:type="spellEnd"/>
                      <w:r w:rsidRPr="00AE6A1E">
                        <w:rPr>
                          <w:b/>
                          <w:bCs/>
                          <w:color w:val="262626" w:themeColor="text1" w:themeTint="D9"/>
                          <w:sz w:val="20"/>
                          <w:szCs w:val="20"/>
                        </w:rPr>
                        <w:t>, T.,</w:t>
                      </w:r>
                      <w:r w:rsidRPr="00AE6A1E">
                        <w:rPr>
                          <w:color w:val="262626" w:themeColor="text1" w:themeTint="D9"/>
                          <w:sz w:val="20"/>
                          <w:szCs w:val="20"/>
                        </w:rPr>
                        <w:t xml:space="preserve"> &amp; Atasoy, F. (2021). An </w:t>
                      </w:r>
                      <w:proofErr w:type="spellStart"/>
                      <w:r w:rsidRPr="00AE6A1E">
                        <w:rPr>
                          <w:color w:val="262626" w:themeColor="text1" w:themeTint="D9"/>
                          <w:sz w:val="20"/>
                          <w:szCs w:val="20"/>
                        </w:rPr>
                        <w:t>empirical</w:t>
                      </w:r>
                      <w:proofErr w:type="spellEnd"/>
                      <w:r w:rsidRPr="00AE6A1E">
                        <w:rPr>
                          <w:color w:val="262626" w:themeColor="text1" w:themeTint="D9"/>
                          <w:sz w:val="20"/>
                          <w:szCs w:val="20"/>
                        </w:rPr>
                        <w:t xml:space="preserve"> </w:t>
                      </w:r>
                      <w:proofErr w:type="spellStart"/>
                      <w:r w:rsidRPr="00AE6A1E">
                        <w:rPr>
                          <w:color w:val="262626" w:themeColor="text1" w:themeTint="D9"/>
                          <w:sz w:val="20"/>
                          <w:szCs w:val="20"/>
                        </w:rPr>
                        <w:t>investigation</w:t>
                      </w:r>
                      <w:proofErr w:type="spellEnd"/>
                      <w:r w:rsidRPr="00AE6A1E">
                        <w:rPr>
                          <w:color w:val="262626" w:themeColor="text1" w:themeTint="D9"/>
                          <w:sz w:val="20"/>
                          <w:szCs w:val="20"/>
                        </w:rPr>
                        <w:t xml:space="preserve"> of </w:t>
                      </w:r>
                      <w:proofErr w:type="spellStart"/>
                      <w:r w:rsidRPr="00AE6A1E">
                        <w:rPr>
                          <w:color w:val="262626" w:themeColor="text1" w:themeTint="D9"/>
                          <w:sz w:val="20"/>
                          <w:szCs w:val="20"/>
                        </w:rPr>
                        <w:t>the</w:t>
                      </w:r>
                      <w:proofErr w:type="spellEnd"/>
                      <w:r w:rsidRPr="00AE6A1E">
                        <w:rPr>
                          <w:color w:val="262626" w:themeColor="text1" w:themeTint="D9"/>
                          <w:sz w:val="20"/>
                          <w:szCs w:val="20"/>
                        </w:rPr>
                        <w:t xml:space="preserve"> </w:t>
                      </w:r>
                      <w:proofErr w:type="spellStart"/>
                      <w:r w:rsidRPr="00AE6A1E">
                        <w:rPr>
                          <w:color w:val="262626" w:themeColor="text1" w:themeTint="D9"/>
                          <w:sz w:val="20"/>
                          <w:szCs w:val="20"/>
                        </w:rPr>
                        <w:t>relationship</w:t>
                      </w:r>
                      <w:proofErr w:type="spellEnd"/>
                      <w:r w:rsidRPr="00AE6A1E">
                        <w:rPr>
                          <w:color w:val="262626" w:themeColor="text1" w:themeTint="D9"/>
                          <w:sz w:val="20"/>
                          <w:szCs w:val="20"/>
                        </w:rPr>
                        <w:t xml:space="preserve"> </w:t>
                      </w:r>
                      <w:proofErr w:type="spellStart"/>
                      <w:r w:rsidRPr="00AE6A1E">
                        <w:rPr>
                          <w:color w:val="262626" w:themeColor="text1" w:themeTint="D9"/>
                          <w:sz w:val="20"/>
                          <w:szCs w:val="20"/>
                        </w:rPr>
                        <w:t>between</w:t>
                      </w:r>
                      <w:proofErr w:type="spellEnd"/>
                      <w:r w:rsidRPr="00AE6A1E">
                        <w:rPr>
                          <w:color w:val="262626" w:themeColor="text1" w:themeTint="D9"/>
                          <w:sz w:val="20"/>
                          <w:szCs w:val="20"/>
                        </w:rPr>
                        <w:t xml:space="preserve"> Bitcoin </w:t>
                      </w:r>
                      <w:proofErr w:type="spellStart"/>
                      <w:r w:rsidRPr="00AE6A1E">
                        <w:rPr>
                          <w:color w:val="262626" w:themeColor="text1" w:themeTint="D9"/>
                          <w:sz w:val="20"/>
                          <w:szCs w:val="20"/>
                        </w:rPr>
                        <w:t>and</w:t>
                      </w:r>
                      <w:proofErr w:type="spellEnd"/>
                      <w:r w:rsidRPr="00AE6A1E">
                        <w:rPr>
                          <w:color w:val="262626" w:themeColor="text1" w:themeTint="D9"/>
                          <w:sz w:val="20"/>
                          <w:szCs w:val="20"/>
                        </w:rPr>
                        <w:t xml:space="preserve"> </w:t>
                      </w:r>
                      <w:proofErr w:type="spellStart"/>
                      <w:r w:rsidRPr="00AE6A1E">
                        <w:rPr>
                          <w:color w:val="262626" w:themeColor="text1" w:themeTint="D9"/>
                          <w:sz w:val="20"/>
                          <w:szCs w:val="20"/>
                        </w:rPr>
                        <w:t>developed</w:t>
                      </w:r>
                      <w:proofErr w:type="spellEnd"/>
                      <w:r w:rsidRPr="00AE6A1E">
                        <w:rPr>
                          <w:color w:val="262626" w:themeColor="text1" w:themeTint="D9"/>
                          <w:sz w:val="20"/>
                          <w:szCs w:val="20"/>
                        </w:rPr>
                        <w:t xml:space="preserve"> </w:t>
                      </w:r>
                      <w:proofErr w:type="spellStart"/>
                      <w:r w:rsidRPr="00AE6A1E">
                        <w:rPr>
                          <w:color w:val="262626" w:themeColor="text1" w:themeTint="D9"/>
                          <w:sz w:val="20"/>
                          <w:szCs w:val="20"/>
                        </w:rPr>
                        <w:t>and</w:t>
                      </w:r>
                      <w:proofErr w:type="spellEnd"/>
                      <w:r w:rsidRPr="00AE6A1E">
                        <w:rPr>
                          <w:color w:val="262626" w:themeColor="text1" w:themeTint="D9"/>
                          <w:sz w:val="20"/>
                          <w:szCs w:val="20"/>
                        </w:rPr>
                        <w:t xml:space="preserve"> </w:t>
                      </w:r>
                      <w:proofErr w:type="spellStart"/>
                      <w:r w:rsidRPr="00AE6A1E">
                        <w:rPr>
                          <w:color w:val="262626" w:themeColor="text1" w:themeTint="D9"/>
                          <w:sz w:val="20"/>
                          <w:szCs w:val="20"/>
                        </w:rPr>
                        <w:t>developing</w:t>
                      </w:r>
                      <w:proofErr w:type="spellEnd"/>
                      <w:r w:rsidRPr="00AE6A1E">
                        <w:rPr>
                          <w:color w:val="262626" w:themeColor="text1" w:themeTint="D9"/>
                          <w:sz w:val="20"/>
                          <w:szCs w:val="20"/>
                        </w:rPr>
                        <w:t xml:space="preserve"> </w:t>
                      </w:r>
                      <w:proofErr w:type="spellStart"/>
                      <w:r w:rsidRPr="00AE6A1E">
                        <w:rPr>
                          <w:color w:val="262626" w:themeColor="text1" w:themeTint="D9"/>
                          <w:sz w:val="20"/>
                          <w:szCs w:val="20"/>
                        </w:rPr>
                        <w:t>country</w:t>
                      </w:r>
                      <w:proofErr w:type="spellEnd"/>
                      <w:r w:rsidRPr="00AE6A1E">
                        <w:rPr>
                          <w:color w:val="262626" w:themeColor="text1" w:themeTint="D9"/>
                          <w:sz w:val="20"/>
                          <w:szCs w:val="20"/>
                        </w:rPr>
                        <w:t xml:space="preserve"> </w:t>
                      </w:r>
                      <w:proofErr w:type="spellStart"/>
                      <w:r w:rsidRPr="00AE6A1E">
                        <w:rPr>
                          <w:color w:val="262626" w:themeColor="text1" w:themeTint="D9"/>
                          <w:sz w:val="20"/>
                          <w:szCs w:val="20"/>
                        </w:rPr>
                        <w:t>stock</w:t>
                      </w:r>
                      <w:proofErr w:type="spellEnd"/>
                      <w:r w:rsidRPr="00AE6A1E">
                        <w:rPr>
                          <w:color w:val="262626" w:themeColor="text1" w:themeTint="D9"/>
                          <w:sz w:val="20"/>
                          <w:szCs w:val="20"/>
                        </w:rPr>
                        <w:t xml:space="preserve"> </w:t>
                      </w:r>
                      <w:proofErr w:type="spellStart"/>
                      <w:r w:rsidRPr="00AE6A1E">
                        <w:rPr>
                          <w:color w:val="262626" w:themeColor="text1" w:themeTint="D9"/>
                          <w:sz w:val="20"/>
                          <w:szCs w:val="20"/>
                        </w:rPr>
                        <w:t>markets</w:t>
                      </w:r>
                      <w:proofErr w:type="spellEnd"/>
                      <w:r w:rsidRPr="00AE6A1E">
                        <w:rPr>
                          <w:color w:val="262626" w:themeColor="text1" w:themeTint="D9"/>
                          <w:sz w:val="20"/>
                          <w:szCs w:val="20"/>
                        </w:rPr>
                        <w:t xml:space="preserve">. </w:t>
                      </w:r>
                      <w:proofErr w:type="spellStart"/>
                      <w:r w:rsidRPr="00AE6A1E">
                        <w:rPr>
                          <w:i/>
                          <w:iCs/>
                          <w:color w:val="262626" w:themeColor="text1" w:themeTint="D9"/>
                          <w:sz w:val="20"/>
                          <w:szCs w:val="20"/>
                        </w:rPr>
                        <w:t>Journal</w:t>
                      </w:r>
                      <w:proofErr w:type="spellEnd"/>
                      <w:r w:rsidRPr="00AE6A1E">
                        <w:rPr>
                          <w:i/>
                          <w:iCs/>
                          <w:color w:val="262626" w:themeColor="text1" w:themeTint="D9"/>
                          <w:sz w:val="20"/>
                          <w:szCs w:val="20"/>
                        </w:rPr>
                        <w:t xml:space="preserve"> of Accounting, Finance </w:t>
                      </w:r>
                      <w:proofErr w:type="spellStart"/>
                      <w:r w:rsidRPr="00AE6A1E">
                        <w:rPr>
                          <w:i/>
                          <w:iCs/>
                          <w:color w:val="262626" w:themeColor="text1" w:themeTint="D9"/>
                          <w:sz w:val="20"/>
                          <w:szCs w:val="20"/>
                        </w:rPr>
                        <w:t>and</w:t>
                      </w:r>
                      <w:proofErr w:type="spellEnd"/>
                      <w:r w:rsidRPr="00AE6A1E">
                        <w:rPr>
                          <w:i/>
                          <w:iCs/>
                          <w:color w:val="262626" w:themeColor="text1" w:themeTint="D9"/>
                          <w:sz w:val="20"/>
                          <w:szCs w:val="20"/>
                        </w:rPr>
                        <w:t xml:space="preserve"> Auditing </w:t>
                      </w:r>
                      <w:proofErr w:type="spellStart"/>
                      <w:r w:rsidRPr="00AE6A1E">
                        <w:rPr>
                          <w:i/>
                          <w:iCs/>
                          <w:color w:val="262626" w:themeColor="text1" w:themeTint="D9"/>
                          <w:sz w:val="20"/>
                          <w:szCs w:val="20"/>
                        </w:rPr>
                        <w:t>Studies</w:t>
                      </w:r>
                      <w:proofErr w:type="spellEnd"/>
                      <w:r w:rsidRPr="00AE6A1E">
                        <w:rPr>
                          <w:i/>
                          <w:iCs/>
                          <w:color w:val="262626" w:themeColor="text1" w:themeTint="D9"/>
                          <w:sz w:val="20"/>
                          <w:szCs w:val="20"/>
                        </w:rPr>
                        <w:t>,</w:t>
                      </w:r>
                      <w:r w:rsidRPr="00AE6A1E">
                        <w:rPr>
                          <w:color w:val="262626" w:themeColor="text1" w:themeTint="D9"/>
                          <w:sz w:val="20"/>
                          <w:szCs w:val="20"/>
                        </w:rPr>
                        <w:t xml:space="preserve"> 7(3), 104-120.</w:t>
                      </w:r>
                    </w:p>
                    <w:p w14:paraId="57772166" w14:textId="77777777" w:rsidR="00FB5FA3" w:rsidRDefault="00FB5FA3" w:rsidP="00AE6A1E">
                      <w:pPr>
                        <w:rPr>
                          <w:b/>
                          <w:bCs/>
                          <w:color w:val="262626" w:themeColor="text1" w:themeTint="D9"/>
                          <w:sz w:val="20"/>
                          <w:szCs w:val="20"/>
                        </w:rPr>
                      </w:pPr>
                    </w:p>
                    <w:p w14:paraId="571D988D" w14:textId="10491BED" w:rsidR="00AE6A1E" w:rsidRPr="00A0386F" w:rsidRDefault="00AE6A1E" w:rsidP="00AE6A1E">
                      <w:pPr>
                        <w:rPr>
                          <w:color w:val="262626" w:themeColor="text1" w:themeTint="D9"/>
                          <w:sz w:val="20"/>
                          <w:szCs w:val="20"/>
                        </w:rPr>
                      </w:pPr>
                      <w:proofErr w:type="spellStart"/>
                      <w:r w:rsidRPr="00A0386F">
                        <w:rPr>
                          <w:b/>
                          <w:bCs/>
                          <w:color w:val="262626" w:themeColor="text1" w:themeTint="D9"/>
                          <w:sz w:val="20"/>
                          <w:szCs w:val="20"/>
                        </w:rPr>
                        <w:t>Münyas</w:t>
                      </w:r>
                      <w:proofErr w:type="spellEnd"/>
                      <w:r w:rsidRPr="00A0386F">
                        <w:rPr>
                          <w:b/>
                          <w:bCs/>
                          <w:color w:val="262626" w:themeColor="text1" w:themeTint="D9"/>
                          <w:sz w:val="20"/>
                          <w:szCs w:val="20"/>
                        </w:rPr>
                        <w:t>, T.</w:t>
                      </w:r>
                      <w:r w:rsidRPr="00A0386F">
                        <w:rPr>
                          <w:color w:val="262626" w:themeColor="text1" w:themeTint="D9"/>
                          <w:sz w:val="20"/>
                          <w:szCs w:val="20"/>
                        </w:rPr>
                        <w:t xml:space="preserve"> (2021). Mali Müşavir Adaylarının Finansal Okuryazarlık Tutum ve Davranışlarıyla İlgili Bir İnceleme. </w:t>
                      </w:r>
                      <w:r w:rsidRPr="00A0386F">
                        <w:rPr>
                          <w:i/>
                          <w:iCs/>
                          <w:color w:val="262626" w:themeColor="text1" w:themeTint="D9"/>
                          <w:sz w:val="20"/>
                          <w:szCs w:val="20"/>
                        </w:rPr>
                        <w:t>Muhasebe ve Denetime Bakış,</w:t>
                      </w:r>
                      <w:r w:rsidRPr="00A0386F">
                        <w:rPr>
                          <w:color w:val="262626" w:themeColor="text1" w:themeTint="D9"/>
                          <w:sz w:val="20"/>
                          <w:szCs w:val="20"/>
                        </w:rPr>
                        <w:t xml:space="preserve"> 20(62), 223-244.</w:t>
                      </w:r>
                    </w:p>
                    <w:p w14:paraId="1E44F953" w14:textId="77777777" w:rsidR="00AE6A1E" w:rsidRPr="00A0386F" w:rsidRDefault="00AE6A1E" w:rsidP="00AE6A1E">
                      <w:pPr>
                        <w:rPr>
                          <w:b/>
                          <w:bCs/>
                          <w:color w:val="262626" w:themeColor="text1" w:themeTint="D9"/>
                          <w:sz w:val="20"/>
                          <w:szCs w:val="20"/>
                        </w:rPr>
                      </w:pPr>
                    </w:p>
                    <w:p w14:paraId="47A77178" w14:textId="69AFF488" w:rsidR="00AE6A1E" w:rsidRPr="00A0386F" w:rsidRDefault="00AE6A1E" w:rsidP="00AE6A1E">
                      <w:pPr>
                        <w:rPr>
                          <w:color w:val="262626" w:themeColor="text1" w:themeTint="D9"/>
                          <w:sz w:val="20"/>
                          <w:szCs w:val="20"/>
                        </w:rPr>
                      </w:pPr>
                      <w:proofErr w:type="spellStart"/>
                      <w:r w:rsidRPr="00A0386F">
                        <w:rPr>
                          <w:b/>
                          <w:bCs/>
                          <w:color w:val="262626" w:themeColor="text1" w:themeTint="D9"/>
                          <w:sz w:val="20"/>
                          <w:szCs w:val="20"/>
                        </w:rPr>
                        <w:t>Münyas</w:t>
                      </w:r>
                      <w:proofErr w:type="spellEnd"/>
                      <w:r w:rsidRPr="00A0386F">
                        <w:rPr>
                          <w:b/>
                          <w:bCs/>
                          <w:color w:val="262626" w:themeColor="text1" w:themeTint="D9"/>
                          <w:sz w:val="20"/>
                          <w:szCs w:val="20"/>
                        </w:rPr>
                        <w:t>, T</w:t>
                      </w:r>
                      <w:r w:rsidRPr="00A0386F">
                        <w:rPr>
                          <w:color w:val="262626" w:themeColor="text1" w:themeTint="D9"/>
                          <w:sz w:val="20"/>
                          <w:szCs w:val="20"/>
                        </w:rPr>
                        <w:t xml:space="preserve">., &amp; </w:t>
                      </w:r>
                      <w:proofErr w:type="spellStart"/>
                      <w:r w:rsidRPr="00A0386F">
                        <w:rPr>
                          <w:color w:val="262626" w:themeColor="text1" w:themeTint="D9"/>
                          <w:sz w:val="20"/>
                          <w:szCs w:val="20"/>
                        </w:rPr>
                        <w:t>Bektur</w:t>
                      </w:r>
                      <w:proofErr w:type="spellEnd"/>
                      <w:r w:rsidRPr="00A0386F">
                        <w:rPr>
                          <w:color w:val="262626" w:themeColor="text1" w:themeTint="D9"/>
                          <w:sz w:val="20"/>
                          <w:szCs w:val="20"/>
                        </w:rPr>
                        <w:t xml:space="preserve">, Ç. (2021). Korku endeksi (VIX) ile kredi temerrüt swap (CDS), dolar kuru, euro kuru, BIST 100 ve altın arasındaki ilişkinin değerlendirilmesi: Türkiye örneği. </w:t>
                      </w:r>
                      <w:r w:rsidRPr="00A0386F">
                        <w:rPr>
                          <w:i/>
                          <w:iCs/>
                          <w:color w:val="262626" w:themeColor="text1" w:themeTint="D9"/>
                          <w:sz w:val="20"/>
                          <w:szCs w:val="20"/>
                        </w:rPr>
                        <w:t>TESAM Akademi Dergisi,</w:t>
                      </w:r>
                      <w:r w:rsidRPr="00A0386F">
                        <w:rPr>
                          <w:color w:val="262626" w:themeColor="text1" w:themeTint="D9"/>
                          <w:sz w:val="20"/>
                          <w:szCs w:val="20"/>
                        </w:rPr>
                        <w:t xml:space="preserve"> 8(2), 555-571.</w:t>
                      </w:r>
                    </w:p>
                    <w:p w14:paraId="7DB8DD56" w14:textId="77777777" w:rsidR="00AE6A1E" w:rsidRPr="00A0386F" w:rsidRDefault="00AE6A1E" w:rsidP="00AE6A1E">
                      <w:pPr>
                        <w:rPr>
                          <w:color w:val="262626" w:themeColor="text1" w:themeTint="D9"/>
                          <w:sz w:val="20"/>
                          <w:szCs w:val="20"/>
                        </w:rPr>
                      </w:pPr>
                    </w:p>
                    <w:p w14:paraId="381016CB" w14:textId="77777777" w:rsidR="00AE6A1E" w:rsidRPr="00A0386F" w:rsidRDefault="00AE6A1E" w:rsidP="00AE6A1E">
                      <w:pPr>
                        <w:rPr>
                          <w:color w:val="262626" w:themeColor="text1" w:themeTint="D9"/>
                          <w:sz w:val="20"/>
                          <w:szCs w:val="20"/>
                          <w:shd w:val="clear" w:color="auto" w:fill="FFFFFF"/>
                        </w:rPr>
                      </w:pPr>
                      <w:r w:rsidRPr="00A0386F">
                        <w:rPr>
                          <w:color w:val="262626" w:themeColor="text1" w:themeTint="D9"/>
                          <w:sz w:val="20"/>
                          <w:szCs w:val="20"/>
                          <w:shd w:val="clear" w:color="auto" w:fill="FFFFFF"/>
                        </w:rPr>
                        <w:t xml:space="preserve">Gazel, S., &amp; </w:t>
                      </w:r>
                      <w:proofErr w:type="spellStart"/>
                      <w:r w:rsidRPr="00A0386F">
                        <w:rPr>
                          <w:b/>
                          <w:bCs/>
                          <w:color w:val="262626" w:themeColor="text1" w:themeTint="D9"/>
                          <w:sz w:val="20"/>
                          <w:szCs w:val="20"/>
                          <w:shd w:val="clear" w:color="auto" w:fill="FFFFFF"/>
                        </w:rPr>
                        <w:t>Münyas</w:t>
                      </w:r>
                      <w:proofErr w:type="spellEnd"/>
                      <w:r w:rsidRPr="00A0386F">
                        <w:rPr>
                          <w:b/>
                          <w:bCs/>
                          <w:color w:val="262626" w:themeColor="text1" w:themeTint="D9"/>
                          <w:sz w:val="20"/>
                          <w:szCs w:val="20"/>
                          <w:shd w:val="clear" w:color="auto" w:fill="FFFFFF"/>
                        </w:rPr>
                        <w:t>, T.</w:t>
                      </w:r>
                      <w:r w:rsidRPr="00A0386F">
                        <w:rPr>
                          <w:color w:val="262626" w:themeColor="text1" w:themeTint="D9"/>
                          <w:sz w:val="20"/>
                          <w:szCs w:val="20"/>
                          <w:shd w:val="clear" w:color="auto" w:fill="FFFFFF"/>
                        </w:rPr>
                        <w:t xml:space="preserve"> (2021). Gayrimenkul Yatırım Ortaklığı Endeksinin Çeşitli Endekslerle İlişkisi: </w:t>
                      </w:r>
                      <w:proofErr w:type="spellStart"/>
                      <w:r w:rsidRPr="00A0386F">
                        <w:rPr>
                          <w:color w:val="262626" w:themeColor="text1" w:themeTint="D9"/>
                          <w:sz w:val="20"/>
                          <w:szCs w:val="20"/>
                          <w:shd w:val="clear" w:color="auto" w:fill="FFFFFF"/>
                        </w:rPr>
                        <w:t>Bist</w:t>
                      </w:r>
                      <w:proofErr w:type="spellEnd"/>
                      <w:r w:rsidRPr="00A0386F">
                        <w:rPr>
                          <w:color w:val="262626" w:themeColor="text1" w:themeTint="D9"/>
                          <w:sz w:val="20"/>
                          <w:szCs w:val="20"/>
                          <w:shd w:val="clear" w:color="auto" w:fill="FFFFFF"/>
                        </w:rPr>
                        <w:t xml:space="preserve"> Üzerine Bir Uygulama. </w:t>
                      </w:r>
                      <w:r w:rsidRPr="00A0386F">
                        <w:rPr>
                          <w:i/>
                          <w:iCs/>
                          <w:color w:val="262626" w:themeColor="text1" w:themeTint="D9"/>
                          <w:sz w:val="20"/>
                          <w:szCs w:val="20"/>
                        </w:rPr>
                        <w:t>Trakya Üniversitesi Sosyal Bilimler Dergisi</w:t>
                      </w:r>
                      <w:r w:rsidRPr="00087565">
                        <w:rPr>
                          <w:color w:val="262626" w:themeColor="text1" w:themeTint="D9"/>
                          <w:sz w:val="20"/>
                          <w:szCs w:val="20"/>
                          <w:shd w:val="clear" w:color="auto" w:fill="FFFFFF"/>
                        </w:rPr>
                        <w:t>.</w:t>
                      </w:r>
                    </w:p>
                    <w:p w14:paraId="5C47289C" w14:textId="77777777" w:rsidR="00AE6A1E" w:rsidRPr="00A0386F" w:rsidRDefault="00AE6A1E" w:rsidP="00AE6A1E">
                      <w:pPr>
                        <w:rPr>
                          <w:color w:val="262626" w:themeColor="text1" w:themeTint="D9"/>
                          <w:sz w:val="20"/>
                          <w:szCs w:val="20"/>
                          <w:shd w:val="clear" w:color="auto" w:fill="FFFFFF"/>
                        </w:rPr>
                      </w:pPr>
                    </w:p>
                    <w:p w14:paraId="30EDD1B9" w14:textId="30B901A3" w:rsidR="00AE6A1E" w:rsidRPr="00A0386F" w:rsidRDefault="00AE6A1E" w:rsidP="00AE6A1E">
                      <w:pPr>
                        <w:rPr>
                          <w:color w:val="262626" w:themeColor="text1" w:themeTint="D9"/>
                          <w:sz w:val="20"/>
                          <w:szCs w:val="20"/>
                        </w:rPr>
                      </w:pPr>
                      <w:proofErr w:type="spellStart"/>
                      <w:r w:rsidRPr="00A0386F">
                        <w:rPr>
                          <w:b/>
                          <w:bCs/>
                          <w:color w:val="262626" w:themeColor="text1" w:themeTint="D9"/>
                          <w:sz w:val="20"/>
                          <w:szCs w:val="20"/>
                        </w:rPr>
                        <w:t>Münyas</w:t>
                      </w:r>
                      <w:proofErr w:type="spellEnd"/>
                      <w:r w:rsidRPr="00A0386F">
                        <w:rPr>
                          <w:b/>
                          <w:bCs/>
                          <w:color w:val="262626" w:themeColor="text1" w:themeTint="D9"/>
                          <w:sz w:val="20"/>
                          <w:szCs w:val="20"/>
                        </w:rPr>
                        <w:t>, T.</w:t>
                      </w:r>
                      <w:r w:rsidRPr="00A0386F">
                        <w:rPr>
                          <w:color w:val="262626" w:themeColor="text1" w:themeTint="D9"/>
                          <w:sz w:val="20"/>
                          <w:szCs w:val="20"/>
                        </w:rPr>
                        <w:t xml:space="preserve"> (2021). Petrol Fiyatlarının Borsa İstanbul Kimyasal, Petrol &amp; Plastik, Sanayi ve Ulaştırma Sektörlerinin Pay Senetleri Getirilerine Etkisi. </w:t>
                      </w:r>
                      <w:r w:rsidRPr="00A0386F">
                        <w:rPr>
                          <w:i/>
                          <w:iCs/>
                          <w:color w:val="262626" w:themeColor="text1" w:themeTint="D9"/>
                          <w:sz w:val="20"/>
                          <w:szCs w:val="20"/>
                        </w:rPr>
                        <w:t>Finans Politik &amp; Ekonomik Yorumlar,</w:t>
                      </w:r>
                      <w:r w:rsidRPr="00A0386F">
                        <w:rPr>
                          <w:color w:val="262626" w:themeColor="text1" w:themeTint="D9"/>
                          <w:sz w:val="20"/>
                          <w:szCs w:val="20"/>
                        </w:rPr>
                        <w:t xml:space="preserve"> (656), 207</w:t>
                      </w:r>
                      <w:r w:rsidR="00C42005">
                        <w:rPr>
                          <w:color w:val="262626" w:themeColor="text1" w:themeTint="D9"/>
                          <w:sz w:val="20"/>
                          <w:szCs w:val="20"/>
                        </w:rPr>
                        <w:t>-</w:t>
                      </w:r>
                      <w:r w:rsidRPr="00A0386F">
                        <w:rPr>
                          <w:color w:val="262626" w:themeColor="text1" w:themeTint="D9"/>
                          <w:sz w:val="20"/>
                          <w:szCs w:val="20"/>
                        </w:rPr>
                        <w:t>224.</w:t>
                      </w:r>
                    </w:p>
                    <w:p w14:paraId="5DF97EF7" w14:textId="77777777" w:rsidR="00B25D0D" w:rsidRPr="00A0386F" w:rsidRDefault="00B25D0D">
                      <w:pPr>
                        <w:rPr>
                          <w:color w:val="262626" w:themeColor="text1" w:themeTint="D9"/>
                        </w:rPr>
                      </w:pPr>
                    </w:p>
                  </w:txbxContent>
                </v:textbox>
              </v:shape>
            </w:pict>
          </mc:Fallback>
        </mc:AlternateContent>
      </w:r>
      <w:r w:rsidR="005216F8">
        <w:br w:type="page"/>
      </w:r>
    </w:p>
    <w:p w14:paraId="3DB300AF" w14:textId="437AFB50" w:rsidR="00E33428" w:rsidRDefault="00E33428" w:rsidP="007804C7">
      <w:pPr>
        <w:pStyle w:val="Balk4"/>
        <w:sectPr w:rsidR="00E33428" w:rsidSect="00E33428">
          <w:pgSz w:w="12240" w:h="15840"/>
          <w:pgMar w:top="720" w:right="720" w:bottom="720" w:left="720" w:header="720" w:footer="720" w:gutter="0"/>
          <w:cols w:space="720"/>
          <w:titlePg/>
          <w:docGrid w:linePitch="360"/>
        </w:sectPr>
      </w:pPr>
    </w:p>
    <w:p w14:paraId="02804B0A" w14:textId="601EBA76" w:rsidR="00486052" w:rsidRDefault="006E26B9">
      <w:r>
        <w:rPr>
          <w:i/>
          <w:noProof/>
          <w:color w:val="77697A" w:themeColor="accent6" w:themeShade="BF"/>
          <w:lang w:val="en-GB" w:eastAsia="en-GB"/>
        </w:rPr>
        <w:lastRenderedPageBreak/>
        <w:drawing>
          <wp:anchor distT="0" distB="0" distL="114300" distR="114300" simplePos="0" relativeHeight="251697664" behindDoc="0" locked="0" layoutInCell="1" allowOverlap="1" wp14:anchorId="71625685" wp14:editId="79730CE6">
            <wp:simplePos x="0" y="0"/>
            <wp:positionH relativeFrom="page">
              <wp:posOffset>2887345</wp:posOffset>
            </wp:positionH>
            <wp:positionV relativeFrom="page">
              <wp:posOffset>7164705</wp:posOffset>
            </wp:positionV>
            <wp:extent cx="2114550" cy="2114550"/>
            <wp:effectExtent l="0" t="0" r="0" b="0"/>
            <wp:wrapThrough wrapText="bothSides">
              <wp:wrapPolygon edited="0">
                <wp:start x="9470" y="2854"/>
                <wp:lineTo x="8432" y="3373"/>
                <wp:lineTo x="6227" y="4800"/>
                <wp:lineTo x="5189" y="7265"/>
                <wp:lineTo x="5189" y="9341"/>
                <wp:lineTo x="5838" y="11416"/>
                <wp:lineTo x="5838" y="11546"/>
                <wp:lineTo x="8043" y="13492"/>
                <wp:lineTo x="2335" y="15568"/>
                <wp:lineTo x="519" y="17384"/>
                <wp:lineTo x="908" y="18681"/>
                <wp:lineTo x="20497" y="18681"/>
                <wp:lineTo x="20886" y="16865"/>
                <wp:lineTo x="19200" y="15568"/>
                <wp:lineTo x="13492" y="13492"/>
                <wp:lineTo x="15697" y="11546"/>
                <wp:lineTo x="15697" y="11416"/>
                <wp:lineTo x="16346" y="9341"/>
                <wp:lineTo x="16476" y="7265"/>
                <wp:lineTo x="15697" y="5838"/>
                <wp:lineTo x="15438" y="4800"/>
                <wp:lineTo x="12065" y="2854"/>
                <wp:lineTo x="9470" y="2854"/>
              </wp:wrapPolygon>
            </wp:wrapThrough>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7"/>
                    <a:stretch>
                      <a:fillRect/>
                    </a:stretch>
                  </pic:blipFill>
                  <pic:spPr>
                    <a:xfrm>
                      <a:off x="0" y="0"/>
                      <a:ext cx="2114550" cy="2114550"/>
                    </a:xfrm>
                    <a:prstGeom prst="rect">
                      <a:avLst/>
                    </a:prstGeom>
                  </pic:spPr>
                </pic:pic>
              </a:graphicData>
            </a:graphic>
            <wp14:sizeRelH relativeFrom="margin">
              <wp14:pctWidth>0</wp14:pctWidth>
            </wp14:sizeRelH>
            <wp14:sizeRelV relativeFrom="margin">
              <wp14:pctHeight>0</wp14:pctHeight>
            </wp14:sizeRelV>
          </wp:anchor>
        </w:drawing>
      </w:r>
      <w:r w:rsidR="00986010">
        <w:rPr>
          <w:i/>
          <w:noProof/>
          <w:color w:val="77697A" w:themeColor="accent6" w:themeShade="BF"/>
          <w:lang w:val="en-GB" w:eastAsia="en-GB"/>
        </w:rPr>
        <mc:AlternateContent>
          <mc:Choice Requires="wps">
            <w:drawing>
              <wp:anchor distT="0" distB="0" distL="114300" distR="114300" simplePos="0" relativeHeight="251686400" behindDoc="0" locked="0" layoutInCell="1" allowOverlap="1" wp14:anchorId="2106B6E2" wp14:editId="6DA0A2D1">
                <wp:simplePos x="0" y="0"/>
                <wp:positionH relativeFrom="page">
                  <wp:posOffset>462915</wp:posOffset>
                </wp:positionH>
                <wp:positionV relativeFrom="page">
                  <wp:posOffset>5318125</wp:posOffset>
                </wp:positionV>
                <wp:extent cx="6870700" cy="0"/>
                <wp:effectExtent l="0" t="25400" r="12700" b="25400"/>
                <wp:wrapThrough wrapText="bothSides">
                  <wp:wrapPolygon edited="0">
                    <wp:start x="0" y="-1"/>
                    <wp:lineTo x="0" y="-1"/>
                    <wp:lineTo x="21560" y="-1"/>
                    <wp:lineTo x="21560" y="-1"/>
                    <wp:lineTo x="0" y="-1"/>
                  </wp:wrapPolygon>
                </wp:wrapThrough>
                <wp:docPr id="21" name="Straight Connector 21"/>
                <wp:cNvGraphicFramePr/>
                <a:graphic xmlns:a="http://schemas.openxmlformats.org/drawingml/2006/main">
                  <a:graphicData uri="http://schemas.microsoft.com/office/word/2010/wordprocessingShape">
                    <wps:wsp>
                      <wps:cNvCnPr/>
                      <wps:spPr>
                        <a:xfrm>
                          <a:off x="0" y="0"/>
                          <a:ext cx="6870700" cy="0"/>
                        </a:xfrm>
                        <a:prstGeom prst="line">
                          <a:avLst/>
                        </a:prstGeom>
                        <a:ln w="3175" cmpd="sng">
                          <a:solidFill>
                            <a:schemeClr val="accent1"/>
                          </a:solidFill>
                        </a:ln>
                        <a:effectLst/>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9EA3C9" id="Straight Connector 21" o:spid="_x0000_s1026" style="position:absolute;z-index:251686400;visibility:visible;mso-wrap-style:square;mso-wrap-distance-left:9pt;mso-wrap-distance-top:0;mso-wrap-distance-right:9pt;mso-wrap-distance-bottom:0;mso-position-horizontal:absolute;mso-position-horizontal-relative:page;mso-position-vertical:absolute;mso-position-vertical-relative:page" from="36.45pt,418.75pt" to="577.45pt,418.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" strokecolor="#5080aa [3204]" strokeweight=".25pt">
                <w10:wrap type="through" anchorx="page" anchory="page"/>
              </v:line>
            </w:pict>
          </mc:Fallback>
        </mc:AlternateContent>
      </w:r>
      <w:r w:rsidR="004A7710" w:rsidRPr="00120A6F">
        <w:rPr>
          <w:i/>
          <w:noProof/>
          <w:color w:val="77697A" w:themeColor="accent6" w:themeShade="BF"/>
          <w:lang w:val="en-GB" w:eastAsia="en-GB"/>
        </w:rPr>
        <mc:AlternateContent>
          <mc:Choice Requires="wps">
            <w:drawing>
              <wp:anchor distT="0" distB="0" distL="114300" distR="114300" simplePos="0" relativeHeight="251683328" behindDoc="0" locked="0" layoutInCell="1" allowOverlap="1" wp14:anchorId="1E9AE85F" wp14:editId="6D24A362">
                <wp:simplePos x="0" y="0"/>
                <wp:positionH relativeFrom="page">
                  <wp:posOffset>500380</wp:posOffset>
                </wp:positionH>
                <wp:positionV relativeFrom="page">
                  <wp:posOffset>454025</wp:posOffset>
                </wp:positionV>
                <wp:extent cx="6812280" cy="4863600"/>
                <wp:effectExtent l="0" t="0" r="0" b="635"/>
                <wp:wrapThrough wrapText="bothSides">
                  <wp:wrapPolygon edited="0">
                    <wp:start x="0" y="0"/>
                    <wp:lineTo x="0" y="21546"/>
                    <wp:lineTo x="21544" y="21546"/>
                    <wp:lineTo x="21544" y="0"/>
                    <wp:lineTo x="0" y="0"/>
                  </wp:wrapPolygon>
                </wp:wrapThrough>
                <wp:docPr id="15" name="Rectangle 15"/>
                <wp:cNvGraphicFramePr/>
                <a:graphic xmlns:a="http://schemas.openxmlformats.org/drawingml/2006/main">
                  <a:graphicData uri="http://schemas.microsoft.com/office/word/2010/wordprocessingShape">
                    <wps:wsp>
                      <wps:cNvSpPr/>
                      <wps:spPr>
                        <a:xfrm>
                          <a:off x="0" y="0"/>
                          <a:ext cx="6812280" cy="4863600"/>
                        </a:xfrm>
                        <a:prstGeom prst="rect">
                          <a:avLst/>
                        </a:prstGeom>
                        <a:solidFill>
                          <a:schemeClr val="accent1">
                            <a:lumMod val="20000"/>
                            <a:lumOff val="80000"/>
                          </a:schemeClr>
                        </a:solid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val="1"/>
                          </a:ext>
                        </a:extLst>
                      </wps:spPr>
                      <wps:style>
                        <a:lnRef idx="2">
                          <a:schemeClr val="dk1"/>
                        </a:lnRef>
                        <a:fillRef idx="1">
                          <a:schemeClr val="lt1"/>
                        </a:fillRef>
                        <a:effectRef idx="0">
                          <a:schemeClr val="dk1"/>
                        </a:effectRef>
                        <a:fontRef idx="minor">
                          <a:schemeClr val="dk1"/>
                        </a:fontRef>
                      </wps:style>
                      <wps:txbx>
                        <w:txbxContent>
                          <w:p w14:paraId="7F7E5D93" w14:textId="0C07A7CB" w:rsidR="00D36493" w:rsidRPr="00986010" w:rsidRDefault="006E68F0" w:rsidP="00142747">
                            <w:pPr>
                              <w:pStyle w:val="Balk1"/>
                              <w:rPr>
                                <w:rFonts w:ascii="Cambria" w:hAnsi="Cambria" w:cs="Times New Roman"/>
                                <w:color w:val="262626" w:themeColor="text1" w:themeTint="D9"/>
                                <w:sz w:val="24"/>
                                <w:szCs w:val="24"/>
                              </w:rPr>
                            </w:pPr>
                            <w:r>
                              <w:rPr>
                                <w:rFonts w:ascii="Cambria" w:hAnsi="Cambria"/>
                                <w:color w:val="262626" w:themeColor="text1" w:themeTint="D9"/>
                              </w:rPr>
                              <w:t>Conferences</w:t>
                            </w:r>
                          </w:p>
                          <w:p w14:paraId="254D6E93" w14:textId="6AD362DD" w:rsidR="004A7710" w:rsidRPr="00986010" w:rsidRDefault="004A7710" w:rsidP="0059036E">
                            <w:pPr>
                              <w:spacing w:line="276" w:lineRule="auto"/>
                              <w:rPr>
                                <w:color w:val="262626" w:themeColor="text1" w:themeTint="D9"/>
                                <w:sz w:val="21"/>
                                <w:szCs w:val="21"/>
                              </w:rPr>
                            </w:pPr>
                            <w:r w:rsidRPr="009D4D19">
                              <w:rPr>
                                <w:b/>
                                <w:bCs/>
                                <w:color w:val="262626" w:themeColor="text1" w:themeTint="D9"/>
                                <w:sz w:val="21"/>
                                <w:szCs w:val="21"/>
                              </w:rPr>
                              <w:t>Ovacı, C</w:t>
                            </w:r>
                            <w:r w:rsidRPr="00986010">
                              <w:rPr>
                                <w:color w:val="262626" w:themeColor="text1" w:themeTint="D9"/>
                                <w:sz w:val="21"/>
                                <w:szCs w:val="21"/>
                              </w:rPr>
                              <w:t xml:space="preserve">. Yılmaz, C.N. ve Samastı, M. (2021). Akıllı Şehir Hizmetlerinin Kullanıcı Profiline Göre İncelenmesi: Türkiye Örneği. </w:t>
                            </w:r>
                            <w:r w:rsidRPr="00986010">
                              <w:rPr>
                                <w:i/>
                                <w:iCs/>
                                <w:color w:val="262626" w:themeColor="text1" w:themeTint="D9"/>
                                <w:sz w:val="21"/>
                                <w:szCs w:val="21"/>
                              </w:rPr>
                              <w:t>8th International Management and Social Research Conference</w:t>
                            </w:r>
                            <w:r w:rsidRPr="00986010">
                              <w:rPr>
                                <w:color w:val="262626" w:themeColor="text1" w:themeTint="D9"/>
                                <w:sz w:val="21"/>
                                <w:szCs w:val="21"/>
                              </w:rPr>
                              <w:t xml:space="preserve">, İstanbul, Türkiye.  </w:t>
                            </w:r>
                          </w:p>
                          <w:p w14:paraId="24E7F3B9" w14:textId="77777777" w:rsidR="004A7710" w:rsidRPr="00986010" w:rsidRDefault="004A7710" w:rsidP="0059036E">
                            <w:pPr>
                              <w:spacing w:line="276" w:lineRule="auto"/>
                              <w:rPr>
                                <w:color w:val="262626" w:themeColor="text1" w:themeTint="D9"/>
                                <w:sz w:val="21"/>
                                <w:szCs w:val="21"/>
                              </w:rPr>
                            </w:pPr>
                          </w:p>
                          <w:p w14:paraId="4E6DB048" w14:textId="402B210D" w:rsidR="0059036E" w:rsidRPr="00986010" w:rsidRDefault="0059036E" w:rsidP="0059036E">
                            <w:pPr>
                              <w:spacing w:line="276" w:lineRule="auto"/>
                              <w:rPr>
                                <w:color w:val="262626" w:themeColor="text1" w:themeTint="D9"/>
                                <w:sz w:val="21"/>
                                <w:szCs w:val="21"/>
                              </w:rPr>
                            </w:pPr>
                            <w:r w:rsidRPr="009D4D19">
                              <w:rPr>
                                <w:b/>
                                <w:bCs/>
                                <w:color w:val="262626" w:themeColor="text1" w:themeTint="D9"/>
                                <w:sz w:val="21"/>
                                <w:szCs w:val="21"/>
                              </w:rPr>
                              <w:t>Tavman, E.B.</w:t>
                            </w:r>
                            <w:r w:rsidR="00986010" w:rsidRPr="00986010">
                              <w:rPr>
                                <w:color w:val="262626" w:themeColor="text1" w:themeTint="D9"/>
                                <w:sz w:val="21"/>
                                <w:szCs w:val="21"/>
                              </w:rPr>
                              <w:t xml:space="preserve"> </w:t>
                            </w:r>
                            <w:r w:rsidRPr="00986010">
                              <w:rPr>
                                <w:color w:val="262626" w:themeColor="text1" w:themeTint="D9"/>
                                <w:sz w:val="21"/>
                                <w:szCs w:val="21"/>
                              </w:rPr>
                              <w:t xml:space="preserve">&amp; Tığlı, M. (2021). A Qualitative Study of the Factors Affecting the Intention to Pay for Premium Services, </w:t>
                            </w:r>
                            <w:r w:rsidRPr="00986010">
                              <w:rPr>
                                <w:i/>
                                <w:iCs/>
                                <w:color w:val="262626" w:themeColor="text1" w:themeTint="D9"/>
                                <w:sz w:val="21"/>
                                <w:szCs w:val="21"/>
                              </w:rPr>
                              <w:t>Ispec International Congress on Multidisciplinary Studies</w:t>
                            </w:r>
                            <w:r w:rsidRPr="00986010">
                              <w:rPr>
                                <w:color w:val="262626" w:themeColor="text1" w:themeTint="D9"/>
                                <w:sz w:val="21"/>
                                <w:szCs w:val="21"/>
                              </w:rPr>
                              <w:t>, 23 Kasım 2021.</w:t>
                            </w:r>
                          </w:p>
                          <w:p w14:paraId="61109D96" w14:textId="77777777" w:rsidR="0059036E" w:rsidRPr="00986010" w:rsidRDefault="0059036E" w:rsidP="0059036E">
                            <w:pPr>
                              <w:spacing w:line="276" w:lineRule="auto"/>
                              <w:rPr>
                                <w:color w:val="262626" w:themeColor="text1" w:themeTint="D9"/>
                                <w:sz w:val="21"/>
                                <w:szCs w:val="21"/>
                              </w:rPr>
                            </w:pPr>
                            <w:r w:rsidRPr="00986010">
                              <w:rPr>
                                <w:color w:val="262626" w:themeColor="text1" w:themeTint="D9"/>
                                <w:sz w:val="21"/>
                                <w:szCs w:val="21"/>
                              </w:rPr>
                              <w:t xml:space="preserve"> </w:t>
                            </w:r>
                          </w:p>
                          <w:p w14:paraId="557A5EC1" w14:textId="29E6B9BB" w:rsidR="0059036E" w:rsidRPr="00986010" w:rsidRDefault="0059036E" w:rsidP="0059036E">
                            <w:pPr>
                              <w:spacing w:line="276" w:lineRule="auto"/>
                              <w:rPr>
                                <w:color w:val="262626" w:themeColor="text1" w:themeTint="D9"/>
                                <w:sz w:val="21"/>
                                <w:szCs w:val="21"/>
                              </w:rPr>
                            </w:pPr>
                            <w:r w:rsidRPr="009D4D19">
                              <w:rPr>
                                <w:b/>
                                <w:bCs/>
                                <w:color w:val="262626" w:themeColor="text1" w:themeTint="D9"/>
                                <w:sz w:val="21"/>
                                <w:szCs w:val="21"/>
                              </w:rPr>
                              <w:t>Tavman, E.B.</w:t>
                            </w:r>
                            <w:r w:rsidRPr="00986010">
                              <w:rPr>
                                <w:color w:val="262626" w:themeColor="text1" w:themeTint="D9"/>
                                <w:sz w:val="21"/>
                                <w:szCs w:val="21"/>
                              </w:rPr>
                              <w:t xml:space="preserve"> (2021). The Effect of Online Shopping Motivations on Electronic Word of Mouth and Online Purchase Intention, </w:t>
                            </w:r>
                            <w:r w:rsidR="00D16533" w:rsidRPr="00986010">
                              <w:rPr>
                                <w:i/>
                                <w:iCs/>
                                <w:color w:val="262626" w:themeColor="text1" w:themeTint="D9"/>
                                <w:sz w:val="21"/>
                                <w:szCs w:val="21"/>
                              </w:rPr>
                              <w:t>I</w:t>
                            </w:r>
                            <w:r w:rsidRPr="00986010">
                              <w:rPr>
                                <w:i/>
                                <w:iCs/>
                                <w:color w:val="262626" w:themeColor="text1" w:themeTint="D9"/>
                                <w:sz w:val="21"/>
                                <w:szCs w:val="21"/>
                              </w:rPr>
                              <w:t>stanbul International Modern Scientific Research Congress -II</w:t>
                            </w:r>
                            <w:r w:rsidRPr="00986010">
                              <w:rPr>
                                <w:color w:val="262626" w:themeColor="text1" w:themeTint="D9"/>
                                <w:sz w:val="21"/>
                                <w:szCs w:val="21"/>
                              </w:rPr>
                              <w:t>, 23 Aralık, 2021.</w:t>
                            </w:r>
                          </w:p>
                          <w:p w14:paraId="5291F518" w14:textId="77777777" w:rsidR="0059036E" w:rsidRPr="00986010" w:rsidRDefault="0059036E" w:rsidP="0059036E">
                            <w:pPr>
                              <w:spacing w:line="276" w:lineRule="auto"/>
                              <w:rPr>
                                <w:color w:val="262626" w:themeColor="text1" w:themeTint="D9"/>
                                <w:sz w:val="21"/>
                                <w:szCs w:val="21"/>
                              </w:rPr>
                            </w:pPr>
                            <w:r w:rsidRPr="00986010">
                              <w:rPr>
                                <w:color w:val="262626" w:themeColor="text1" w:themeTint="D9"/>
                                <w:sz w:val="21"/>
                                <w:szCs w:val="21"/>
                              </w:rPr>
                              <w:t xml:space="preserve"> </w:t>
                            </w:r>
                          </w:p>
                          <w:p w14:paraId="44747189" w14:textId="74E85C92" w:rsidR="0059036E" w:rsidRPr="00986010" w:rsidRDefault="0059036E" w:rsidP="0059036E">
                            <w:pPr>
                              <w:spacing w:line="276" w:lineRule="auto"/>
                              <w:rPr>
                                <w:color w:val="262626" w:themeColor="text1" w:themeTint="D9"/>
                                <w:sz w:val="21"/>
                                <w:szCs w:val="21"/>
                              </w:rPr>
                            </w:pPr>
                            <w:r w:rsidRPr="009D4D19">
                              <w:rPr>
                                <w:b/>
                                <w:bCs/>
                                <w:color w:val="262626" w:themeColor="text1" w:themeTint="D9"/>
                                <w:sz w:val="21"/>
                                <w:szCs w:val="21"/>
                              </w:rPr>
                              <w:t>Tavman, E.B.</w:t>
                            </w:r>
                            <w:r w:rsidRPr="00986010">
                              <w:rPr>
                                <w:color w:val="262626" w:themeColor="text1" w:themeTint="D9"/>
                                <w:sz w:val="21"/>
                                <w:szCs w:val="21"/>
                              </w:rPr>
                              <w:t xml:space="preserve"> (2021). Freemium Business Models as a Competitive Strategy in The Online App Market, </w:t>
                            </w:r>
                            <w:r w:rsidRPr="00986010">
                              <w:rPr>
                                <w:i/>
                                <w:iCs/>
                                <w:color w:val="262626" w:themeColor="text1" w:themeTint="D9"/>
                                <w:sz w:val="21"/>
                                <w:szCs w:val="21"/>
                              </w:rPr>
                              <w:t xml:space="preserve">Ispec International </w:t>
                            </w:r>
                            <w:r w:rsidR="00D16533" w:rsidRPr="00986010">
                              <w:rPr>
                                <w:i/>
                                <w:iCs/>
                                <w:color w:val="262626" w:themeColor="text1" w:themeTint="D9"/>
                                <w:sz w:val="21"/>
                                <w:szCs w:val="21"/>
                              </w:rPr>
                              <w:t>C</w:t>
                            </w:r>
                            <w:r w:rsidRPr="00986010">
                              <w:rPr>
                                <w:i/>
                                <w:iCs/>
                                <w:color w:val="262626" w:themeColor="text1" w:themeTint="D9"/>
                                <w:sz w:val="21"/>
                                <w:szCs w:val="21"/>
                              </w:rPr>
                              <w:t>ongress on Multidisciplinary Studies,</w:t>
                            </w:r>
                            <w:r w:rsidRPr="00986010">
                              <w:rPr>
                                <w:color w:val="262626" w:themeColor="text1" w:themeTint="D9"/>
                                <w:sz w:val="21"/>
                                <w:szCs w:val="21"/>
                              </w:rPr>
                              <w:t xml:space="preserve"> 23 Kasım 2021.</w:t>
                            </w:r>
                          </w:p>
                          <w:p w14:paraId="42346A1D" w14:textId="77777777" w:rsidR="0059036E" w:rsidRPr="00986010" w:rsidRDefault="0059036E" w:rsidP="0059036E">
                            <w:pPr>
                              <w:spacing w:line="276" w:lineRule="auto"/>
                              <w:rPr>
                                <w:color w:val="262626" w:themeColor="text1" w:themeTint="D9"/>
                                <w:sz w:val="21"/>
                                <w:szCs w:val="21"/>
                              </w:rPr>
                            </w:pPr>
                            <w:r w:rsidRPr="00986010">
                              <w:rPr>
                                <w:color w:val="262626" w:themeColor="text1" w:themeTint="D9"/>
                                <w:sz w:val="21"/>
                                <w:szCs w:val="21"/>
                              </w:rPr>
                              <w:t xml:space="preserve"> </w:t>
                            </w:r>
                          </w:p>
                          <w:p w14:paraId="6FD7B01A" w14:textId="6977A6EE" w:rsidR="0059036E" w:rsidRPr="00986010" w:rsidRDefault="0059036E" w:rsidP="0059036E">
                            <w:pPr>
                              <w:spacing w:line="276" w:lineRule="auto"/>
                              <w:rPr>
                                <w:color w:val="262626" w:themeColor="text1" w:themeTint="D9"/>
                                <w:sz w:val="21"/>
                                <w:szCs w:val="21"/>
                              </w:rPr>
                            </w:pPr>
                            <w:r w:rsidRPr="009D4D19">
                              <w:rPr>
                                <w:b/>
                                <w:bCs/>
                                <w:color w:val="262626" w:themeColor="text1" w:themeTint="D9"/>
                                <w:sz w:val="21"/>
                                <w:szCs w:val="21"/>
                              </w:rPr>
                              <w:t>Tavman, E.B.</w:t>
                            </w:r>
                            <w:r w:rsidRPr="00986010">
                              <w:rPr>
                                <w:color w:val="262626" w:themeColor="text1" w:themeTint="D9"/>
                                <w:sz w:val="21"/>
                                <w:szCs w:val="21"/>
                              </w:rPr>
                              <w:t xml:space="preserve"> (2022). Industry 4.0: Artificial Intelligence Applications in Small and Medium-Sized Hotels, İş Dünyasında Yapay Zekâ-İnsan Etkileşimi Kongresi, 22 Mayıs 2022.</w:t>
                            </w:r>
                          </w:p>
                          <w:p w14:paraId="2E4BDC7E" w14:textId="77777777" w:rsidR="0059036E" w:rsidRPr="00986010" w:rsidRDefault="0059036E" w:rsidP="0059036E">
                            <w:pPr>
                              <w:spacing w:line="276" w:lineRule="auto"/>
                              <w:rPr>
                                <w:color w:val="262626" w:themeColor="text1" w:themeTint="D9"/>
                                <w:sz w:val="21"/>
                                <w:szCs w:val="21"/>
                              </w:rPr>
                            </w:pPr>
                          </w:p>
                          <w:p w14:paraId="408BBFEB" w14:textId="77777777" w:rsidR="0059036E" w:rsidRPr="00986010" w:rsidRDefault="0059036E" w:rsidP="0059036E">
                            <w:pPr>
                              <w:spacing w:line="276" w:lineRule="auto"/>
                              <w:rPr>
                                <w:color w:val="262626" w:themeColor="text1" w:themeTint="D9"/>
                                <w:sz w:val="21"/>
                                <w:szCs w:val="21"/>
                              </w:rPr>
                            </w:pPr>
                            <w:r w:rsidRPr="009D4D19">
                              <w:rPr>
                                <w:b/>
                                <w:bCs/>
                                <w:color w:val="262626" w:themeColor="text1" w:themeTint="D9"/>
                                <w:sz w:val="21"/>
                                <w:szCs w:val="21"/>
                              </w:rPr>
                              <w:t>Tavman, E.B</w:t>
                            </w:r>
                            <w:r w:rsidRPr="00986010">
                              <w:rPr>
                                <w:color w:val="262626" w:themeColor="text1" w:themeTint="D9"/>
                                <w:sz w:val="21"/>
                                <w:szCs w:val="21"/>
                              </w:rPr>
                              <w:t xml:space="preserve">. (2022). Blokzincir Teknolojisi ve Pazarlamadaki Uygulamaları, </w:t>
                            </w:r>
                            <w:r w:rsidRPr="00986010">
                              <w:rPr>
                                <w:i/>
                                <w:iCs/>
                                <w:color w:val="262626" w:themeColor="text1" w:themeTint="D9"/>
                                <w:sz w:val="21"/>
                                <w:szCs w:val="21"/>
                              </w:rPr>
                              <w:t>Dijitalleşen Dünyada Birey, Toplum, Siyaset Kongresi</w:t>
                            </w:r>
                            <w:r w:rsidRPr="00986010">
                              <w:rPr>
                                <w:color w:val="262626" w:themeColor="text1" w:themeTint="D9"/>
                                <w:sz w:val="21"/>
                                <w:szCs w:val="21"/>
                              </w:rPr>
                              <w:t>, 27 Mayıs 2022.</w:t>
                            </w:r>
                          </w:p>
                          <w:p w14:paraId="4C4E788E" w14:textId="77777777" w:rsidR="0059036E" w:rsidRPr="00986010" w:rsidRDefault="0059036E" w:rsidP="0059036E">
                            <w:pPr>
                              <w:spacing w:line="276" w:lineRule="auto"/>
                              <w:rPr>
                                <w:color w:val="262626" w:themeColor="text1" w:themeTint="D9"/>
                                <w:sz w:val="21"/>
                                <w:szCs w:val="21"/>
                              </w:rPr>
                            </w:pPr>
                            <w:r w:rsidRPr="00986010">
                              <w:rPr>
                                <w:color w:val="262626" w:themeColor="text1" w:themeTint="D9"/>
                                <w:sz w:val="21"/>
                                <w:szCs w:val="21"/>
                              </w:rPr>
                              <w:t xml:space="preserve"> </w:t>
                            </w:r>
                          </w:p>
                          <w:p w14:paraId="4C07DB2D" w14:textId="49175C38" w:rsidR="00D36493" w:rsidRPr="00986010" w:rsidRDefault="0059036E" w:rsidP="0059036E">
                            <w:pPr>
                              <w:spacing w:line="276" w:lineRule="auto"/>
                              <w:rPr>
                                <w:color w:val="262626" w:themeColor="text1" w:themeTint="D9"/>
                                <w:sz w:val="21"/>
                                <w:szCs w:val="21"/>
                              </w:rPr>
                            </w:pPr>
                            <w:r w:rsidRPr="00986010">
                              <w:rPr>
                                <w:color w:val="262626" w:themeColor="text1" w:themeTint="D9"/>
                                <w:sz w:val="21"/>
                                <w:szCs w:val="21"/>
                              </w:rPr>
                              <w:t xml:space="preserve">Teker, S., Teker, D., </w:t>
                            </w:r>
                            <w:r w:rsidRPr="009D4D19">
                              <w:rPr>
                                <w:b/>
                                <w:bCs/>
                                <w:color w:val="262626" w:themeColor="text1" w:themeTint="D9"/>
                                <w:sz w:val="21"/>
                                <w:szCs w:val="21"/>
                              </w:rPr>
                              <w:t>Tavman, E.B.</w:t>
                            </w:r>
                            <w:r w:rsidRPr="00986010">
                              <w:rPr>
                                <w:color w:val="262626" w:themeColor="text1" w:themeTint="D9"/>
                                <w:sz w:val="21"/>
                                <w:szCs w:val="21"/>
                              </w:rPr>
                              <w:t xml:space="preserve"> (2022). Digital Transformation and Universities, </w:t>
                            </w:r>
                            <w:r w:rsidRPr="00986010">
                              <w:rPr>
                                <w:i/>
                                <w:iCs/>
                                <w:color w:val="262626" w:themeColor="text1" w:themeTint="D9"/>
                                <w:sz w:val="21"/>
                                <w:szCs w:val="21"/>
                              </w:rPr>
                              <w:t>Global Business Research Congress</w:t>
                            </w:r>
                            <w:r w:rsidRPr="00986010">
                              <w:rPr>
                                <w:color w:val="262626" w:themeColor="text1" w:themeTint="D9"/>
                                <w:sz w:val="21"/>
                                <w:szCs w:val="21"/>
                              </w:rPr>
                              <w:t>, 9 Haziran 2022.</w:t>
                            </w:r>
                          </w:p>
                          <w:p w14:paraId="2039A23E" w14:textId="5E11EC74" w:rsidR="0059036E" w:rsidRPr="00986010" w:rsidRDefault="0059036E" w:rsidP="0059036E">
                            <w:pPr>
                              <w:spacing w:line="276" w:lineRule="auto"/>
                              <w:rPr>
                                <w:color w:val="262626" w:themeColor="text1" w:themeTint="D9"/>
                                <w:sz w:val="21"/>
                                <w:szCs w:val="21"/>
                              </w:rPr>
                            </w:pPr>
                          </w:p>
                          <w:p w14:paraId="70A9065D" w14:textId="33CA989B" w:rsidR="0059036E" w:rsidRPr="00986010" w:rsidRDefault="0059036E" w:rsidP="0059036E">
                            <w:pPr>
                              <w:spacing w:line="276" w:lineRule="auto"/>
                              <w:rPr>
                                <w:color w:val="262626" w:themeColor="text1" w:themeTint="D9"/>
                                <w:sz w:val="21"/>
                                <w:szCs w:val="21"/>
                              </w:rPr>
                            </w:pPr>
                            <w:r w:rsidRPr="00986010">
                              <w:rPr>
                                <w:color w:val="262626" w:themeColor="text1" w:themeTint="D9"/>
                                <w:sz w:val="21"/>
                                <w:szCs w:val="21"/>
                              </w:rPr>
                              <w:t xml:space="preserve">Mironiuc, M., Huian, M.C., </w:t>
                            </w:r>
                            <w:r w:rsidRPr="009D4D19">
                              <w:rPr>
                                <w:b/>
                                <w:bCs/>
                                <w:color w:val="262626" w:themeColor="text1" w:themeTint="D9"/>
                                <w:sz w:val="21"/>
                                <w:szCs w:val="21"/>
                              </w:rPr>
                              <w:t>Taran, A.,</w:t>
                            </w:r>
                            <w:r w:rsidRPr="00986010">
                              <w:rPr>
                                <w:color w:val="262626" w:themeColor="text1" w:themeTint="D9"/>
                                <w:sz w:val="21"/>
                                <w:szCs w:val="21"/>
                              </w:rPr>
                              <w:t xml:space="preserve"> Curea, M. (2021). The volatility of research and development expenditure and market value of pharmaceutical companies from Europe, </w:t>
                            </w:r>
                            <w:r w:rsidRPr="00986010">
                              <w:rPr>
                                <w:i/>
                                <w:iCs/>
                                <w:color w:val="262626" w:themeColor="text1" w:themeTint="D9"/>
                                <w:sz w:val="21"/>
                                <w:szCs w:val="21"/>
                              </w:rPr>
                              <w:t>4th International European Conference on Interdisciplinary Scientific Researches</w:t>
                            </w:r>
                            <w:r w:rsidRPr="00986010">
                              <w:rPr>
                                <w:color w:val="262626" w:themeColor="text1" w:themeTint="D9"/>
                                <w:sz w:val="21"/>
                                <w:szCs w:val="21"/>
                              </w:rPr>
                              <w:t>, August 8-9, 2021, Warsaw, Poland.</w:t>
                            </w:r>
                          </w:p>
                          <w:p w14:paraId="60B92DBE" w14:textId="30CB5919" w:rsidR="00D36493" w:rsidRDefault="00D36493" w:rsidP="00E548C2"/>
                        </w:txbxContent>
                      </wps:txbx>
                      <wps:bodyPr rot="0" spcFirstLastPara="0" vertOverflow="overflow" horzOverflow="overflow" vert="horz" wrap="square" lIns="91440" tIns="91440" rIns="9144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9AE85F" id="Rectangle 15" o:spid="_x0000_s1044" style="position:absolute;margin-left:39.4pt;margin-top:35.75pt;width:536.4pt;height:382.95pt;z-index:251683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" fillcolor="#dbe5ee [660]" stroked="f" strokeweight="1.5pt">
                <v:textbox inset=",7.2pt,,7.2pt">
                  <w:txbxContent>
                    <w:p w14:paraId="7F7E5D93" w14:textId="0C07A7CB" w:rsidR="00D36493" w:rsidRPr="00986010" w:rsidRDefault="006E68F0" w:rsidP="00142747">
                      <w:pPr>
                        <w:pStyle w:val="Balk1"/>
                        <w:rPr>
                          <w:rFonts w:ascii="Cambria" w:hAnsi="Cambria" w:cs="Times New Roman"/>
                          <w:color w:val="262626" w:themeColor="text1" w:themeTint="D9"/>
                          <w:sz w:val="24"/>
                          <w:szCs w:val="24"/>
                        </w:rPr>
                      </w:pPr>
                      <w:proofErr w:type="spellStart"/>
                      <w:r>
                        <w:rPr>
                          <w:rFonts w:ascii="Cambria" w:hAnsi="Cambria"/>
                          <w:color w:val="262626" w:themeColor="text1" w:themeTint="D9"/>
                        </w:rPr>
                        <w:t>Conferences</w:t>
                      </w:r>
                      <w:proofErr w:type="spellEnd"/>
                    </w:p>
                    <w:p w14:paraId="254D6E93" w14:textId="6AD362DD" w:rsidR="004A7710" w:rsidRPr="00986010" w:rsidRDefault="004A7710" w:rsidP="0059036E">
                      <w:pPr>
                        <w:spacing w:line="276" w:lineRule="auto"/>
                        <w:rPr>
                          <w:color w:val="262626" w:themeColor="text1" w:themeTint="D9"/>
                          <w:sz w:val="21"/>
                          <w:szCs w:val="21"/>
                        </w:rPr>
                      </w:pPr>
                      <w:r w:rsidRPr="009D4D19">
                        <w:rPr>
                          <w:b/>
                          <w:bCs/>
                          <w:color w:val="262626" w:themeColor="text1" w:themeTint="D9"/>
                          <w:sz w:val="21"/>
                          <w:szCs w:val="21"/>
                        </w:rPr>
                        <w:t>Ovacı, C</w:t>
                      </w:r>
                      <w:r w:rsidRPr="00986010">
                        <w:rPr>
                          <w:color w:val="262626" w:themeColor="text1" w:themeTint="D9"/>
                          <w:sz w:val="21"/>
                          <w:szCs w:val="21"/>
                        </w:rPr>
                        <w:t xml:space="preserve">. Yılmaz, C.N. ve </w:t>
                      </w:r>
                      <w:proofErr w:type="spellStart"/>
                      <w:r w:rsidRPr="00986010">
                        <w:rPr>
                          <w:color w:val="262626" w:themeColor="text1" w:themeTint="D9"/>
                          <w:sz w:val="21"/>
                          <w:szCs w:val="21"/>
                        </w:rPr>
                        <w:t>Samastı</w:t>
                      </w:r>
                      <w:proofErr w:type="spellEnd"/>
                      <w:r w:rsidRPr="00986010">
                        <w:rPr>
                          <w:color w:val="262626" w:themeColor="text1" w:themeTint="D9"/>
                          <w:sz w:val="21"/>
                          <w:szCs w:val="21"/>
                        </w:rPr>
                        <w:t xml:space="preserve">, M. (2021). Akıllı Şehir Hizmetlerinin Kullanıcı Profiline Göre İncelenmesi: Türkiye Örneği. </w:t>
                      </w:r>
                      <w:r w:rsidRPr="00986010">
                        <w:rPr>
                          <w:i/>
                          <w:iCs/>
                          <w:color w:val="262626" w:themeColor="text1" w:themeTint="D9"/>
                          <w:sz w:val="21"/>
                          <w:szCs w:val="21"/>
                        </w:rPr>
                        <w:t xml:space="preserve">8th International Management </w:t>
                      </w:r>
                      <w:proofErr w:type="spellStart"/>
                      <w:r w:rsidRPr="00986010">
                        <w:rPr>
                          <w:i/>
                          <w:iCs/>
                          <w:color w:val="262626" w:themeColor="text1" w:themeTint="D9"/>
                          <w:sz w:val="21"/>
                          <w:szCs w:val="21"/>
                        </w:rPr>
                        <w:t>and</w:t>
                      </w:r>
                      <w:proofErr w:type="spellEnd"/>
                      <w:r w:rsidRPr="00986010">
                        <w:rPr>
                          <w:i/>
                          <w:iCs/>
                          <w:color w:val="262626" w:themeColor="text1" w:themeTint="D9"/>
                          <w:sz w:val="21"/>
                          <w:szCs w:val="21"/>
                        </w:rPr>
                        <w:t xml:space="preserve"> </w:t>
                      </w:r>
                      <w:proofErr w:type="spellStart"/>
                      <w:r w:rsidRPr="00986010">
                        <w:rPr>
                          <w:i/>
                          <w:iCs/>
                          <w:color w:val="262626" w:themeColor="text1" w:themeTint="D9"/>
                          <w:sz w:val="21"/>
                          <w:szCs w:val="21"/>
                        </w:rPr>
                        <w:t>Social</w:t>
                      </w:r>
                      <w:proofErr w:type="spellEnd"/>
                      <w:r w:rsidRPr="00986010">
                        <w:rPr>
                          <w:i/>
                          <w:iCs/>
                          <w:color w:val="262626" w:themeColor="text1" w:themeTint="D9"/>
                          <w:sz w:val="21"/>
                          <w:szCs w:val="21"/>
                        </w:rPr>
                        <w:t xml:space="preserve"> </w:t>
                      </w:r>
                      <w:proofErr w:type="spellStart"/>
                      <w:r w:rsidRPr="00986010">
                        <w:rPr>
                          <w:i/>
                          <w:iCs/>
                          <w:color w:val="262626" w:themeColor="text1" w:themeTint="D9"/>
                          <w:sz w:val="21"/>
                          <w:szCs w:val="21"/>
                        </w:rPr>
                        <w:t>Research</w:t>
                      </w:r>
                      <w:proofErr w:type="spellEnd"/>
                      <w:r w:rsidRPr="00986010">
                        <w:rPr>
                          <w:i/>
                          <w:iCs/>
                          <w:color w:val="262626" w:themeColor="text1" w:themeTint="D9"/>
                          <w:sz w:val="21"/>
                          <w:szCs w:val="21"/>
                        </w:rPr>
                        <w:t xml:space="preserve"> Conference</w:t>
                      </w:r>
                      <w:r w:rsidRPr="00986010">
                        <w:rPr>
                          <w:color w:val="262626" w:themeColor="text1" w:themeTint="D9"/>
                          <w:sz w:val="21"/>
                          <w:szCs w:val="21"/>
                        </w:rPr>
                        <w:t xml:space="preserve">, İstanbul, Türkiye.  </w:t>
                      </w:r>
                    </w:p>
                    <w:p w14:paraId="24E7F3B9" w14:textId="77777777" w:rsidR="004A7710" w:rsidRPr="00986010" w:rsidRDefault="004A7710" w:rsidP="0059036E">
                      <w:pPr>
                        <w:spacing w:line="276" w:lineRule="auto"/>
                        <w:rPr>
                          <w:color w:val="262626" w:themeColor="text1" w:themeTint="D9"/>
                          <w:sz w:val="21"/>
                          <w:szCs w:val="21"/>
                        </w:rPr>
                      </w:pPr>
                    </w:p>
                    <w:p w14:paraId="4E6DB048" w14:textId="402B210D" w:rsidR="0059036E" w:rsidRPr="00986010" w:rsidRDefault="0059036E" w:rsidP="0059036E">
                      <w:pPr>
                        <w:spacing w:line="276" w:lineRule="auto"/>
                        <w:rPr>
                          <w:color w:val="262626" w:themeColor="text1" w:themeTint="D9"/>
                          <w:sz w:val="21"/>
                          <w:szCs w:val="21"/>
                        </w:rPr>
                      </w:pPr>
                      <w:proofErr w:type="spellStart"/>
                      <w:r w:rsidRPr="009D4D19">
                        <w:rPr>
                          <w:b/>
                          <w:bCs/>
                          <w:color w:val="262626" w:themeColor="text1" w:themeTint="D9"/>
                          <w:sz w:val="21"/>
                          <w:szCs w:val="21"/>
                        </w:rPr>
                        <w:t>Tavman</w:t>
                      </w:r>
                      <w:proofErr w:type="spellEnd"/>
                      <w:r w:rsidRPr="009D4D19">
                        <w:rPr>
                          <w:b/>
                          <w:bCs/>
                          <w:color w:val="262626" w:themeColor="text1" w:themeTint="D9"/>
                          <w:sz w:val="21"/>
                          <w:szCs w:val="21"/>
                        </w:rPr>
                        <w:t>, E.B.</w:t>
                      </w:r>
                      <w:r w:rsidR="00986010" w:rsidRPr="00986010">
                        <w:rPr>
                          <w:color w:val="262626" w:themeColor="text1" w:themeTint="D9"/>
                          <w:sz w:val="21"/>
                          <w:szCs w:val="21"/>
                        </w:rPr>
                        <w:t xml:space="preserve"> </w:t>
                      </w:r>
                      <w:r w:rsidRPr="00986010">
                        <w:rPr>
                          <w:color w:val="262626" w:themeColor="text1" w:themeTint="D9"/>
                          <w:sz w:val="21"/>
                          <w:szCs w:val="21"/>
                        </w:rPr>
                        <w:t xml:space="preserve">&amp; Tığlı, M. (2021). A </w:t>
                      </w:r>
                      <w:proofErr w:type="spellStart"/>
                      <w:r w:rsidRPr="00986010">
                        <w:rPr>
                          <w:color w:val="262626" w:themeColor="text1" w:themeTint="D9"/>
                          <w:sz w:val="21"/>
                          <w:szCs w:val="21"/>
                        </w:rPr>
                        <w:t>Qualitative</w:t>
                      </w:r>
                      <w:proofErr w:type="spellEnd"/>
                      <w:r w:rsidRPr="00986010">
                        <w:rPr>
                          <w:color w:val="262626" w:themeColor="text1" w:themeTint="D9"/>
                          <w:sz w:val="21"/>
                          <w:szCs w:val="21"/>
                        </w:rPr>
                        <w:t xml:space="preserve"> </w:t>
                      </w:r>
                      <w:proofErr w:type="spellStart"/>
                      <w:r w:rsidRPr="00986010">
                        <w:rPr>
                          <w:color w:val="262626" w:themeColor="text1" w:themeTint="D9"/>
                          <w:sz w:val="21"/>
                          <w:szCs w:val="21"/>
                        </w:rPr>
                        <w:t>Study</w:t>
                      </w:r>
                      <w:proofErr w:type="spellEnd"/>
                      <w:r w:rsidRPr="00986010">
                        <w:rPr>
                          <w:color w:val="262626" w:themeColor="text1" w:themeTint="D9"/>
                          <w:sz w:val="21"/>
                          <w:szCs w:val="21"/>
                        </w:rPr>
                        <w:t xml:space="preserve"> of </w:t>
                      </w:r>
                      <w:proofErr w:type="spellStart"/>
                      <w:r w:rsidRPr="00986010">
                        <w:rPr>
                          <w:color w:val="262626" w:themeColor="text1" w:themeTint="D9"/>
                          <w:sz w:val="21"/>
                          <w:szCs w:val="21"/>
                        </w:rPr>
                        <w:t>the</w:t>
                      </w:r>
                      <w:proofErr w:type="spellEnd"/>
                      <w:r w:rsidRPr="00986010">
                        <w:rPr>
                          <w:color w:val="262626" w:themeColor="text1" w:themeTint="D9"/>
                          <w:sz w:val="21"/>
                          <w:szCs w:val="21"/>
                        </w:rPr>
                        <w:t xml:space="preserve"> </w:t>
                      </w:r>
                      <w:proofErr w:type="spellStart"/>
                      <w:r w:rsidRPr="00986010">
                        <w:rPr>
                          <w:color w:val="262626" w:themeColor="text1" w:themeTint="D9"/>
                          <w:sz w:val="21"/>
                          <w:szCs w:val="21"/>
                        </w:rPr>
                        <w:t>Factors</w:t>
                      </w:r>
                      <w:proofErr w:type="spellEnd"/>
                      <w:r w:rsidRPr="00986010">
                        <w:rPr>
                          <w:color w:val="262626" w:themeColor="text1" w:themeTint="D9"/>
                          <w:sz w:val="21"/>
                          <w:szCs w:val="21"/>
                        </w:rPr>
                        <w:t xml:space="preserve"> </w:t>
                      </w:r>
                      <w:proofErr w:type="spellStart"/>
                      <w:r w:rsidRPr="00986010">
                        <w:rPr>
                          <w:color w:val="262626" w:themeColor="text1" w:themeTint="D9"/>
                          <w:sz w:val="21"/>
                          <w:szCs w:val="21"/>
                        </w:rPr>
                        <w:t>Affecting</w:t>
                      </w:r>
                      <w:proofErr w:type="spellEnd"/>
                      <w:r w:rsidRPr="00986010">
                        <w:rPr>
                          <w:color w:val="262626" w:themeColor="text1" w:themeTint="D9"/>
                          <w:sz w:val="21"/>
                          <w:szCs w:val="21"/>
                        </w:rPr>
                        <w:t xml:space="preserve"> </w:t>
                      </w:r>
                      <w:proofErr w:type="spellStart"/>
                      <w:r w:rsidRPr="00986010">
                        <w:rPr>
                          <w:color w:val="262626" w:themeColor="text1" w:themeTint="D9"/>
                          <w:sz w:val="21"/>
                          <w:szCs w:val="21"/>
                        </w:rPr>
                        <w:t>the</w:t>
                      </w:r>
                      <w:proofErr w:type="spellEnd"/>
                      <w:r w:rsidRPr="00986010">
                        <w:rPr>
                          <w:color w:val="262626" w:themeColor="text1" w:themeTint="D9"/>
                          <w:sz w:val="21"/>
                          <w:szCs w:val="21"/>
                        </w:rPr>
                        <w:t xml:space="preserve"> </w:t>
                      </w:r>
                      <w:proofErr w:type="spellStart"/>
                      <w:r w:rsidRPr="00986010">
                        <w:rPr>
                          <w:color w:val="262626" w:themeColor="text1" w:themeTint="D9"/>
                          <w:sz w:val="21"/>
                          <w:szCs w:val="21"/>
                        </w:rPr>
                        <w:t>Intention</w:t>
                      </w:r>
                      <w:proofErr w:type="spellEnd"/>
                      <w:r w:rsidRPr="00986010">
                        <w:rPr>
                          <w:color w:val="262626" w:themeColor="text1" w:themeTint="D9"/>
                          <w:sz w:val="21"/>
                          <w:szCs w:val="21"/>
                        </w:rPr>
                        <w:t xml:space="preserve"> </w:t>
                      </w:r>
                      <w:proofErr w:type="spellStart"/>
                      <w:r w:rsidRPr="00986010">
                        <w:rPr>
                          <w:color w:val="262626" w:themeColor="text1" w:themeTint="D9"/>
                          <w:sz w:val="21"/>
                          <w:szCs w:val="21"/>
                        </w:rPr>
                        <w:t>to</w:t>
                      </w:r>
                      <w:proofErr w:type="spellEnd"/>
                      <w:r w:rsidRPr="00986010">
                        <w:rPr>
                          <w:color w:val="262626" w:themeColor="text1" w:themeTint="D9"/>
                          <w:sz w:val="21"/>
                          <w:szCs w:val="21"/>
                        </w:rPr>
                        <w:t xml:space="preserve"> Pay </w:t>
                      </w:r>
                      <w:proofErr w:type="spellStart"/>
                      <w:r w:rsidRPr="00986010">
                        <w:rPr>
                          <w:color w:val="262626" w:themeColor="text1" w:themeTint="D9"/>
                          <w:sz w:val="21"/>
                          <w:szCs w:val="21"/>
                        </w:rPr>
                        <w:t>for</w:t>
                      </w:r>
                      <w:proofErr w:type="spellEnd"/>
                      <w:r w:rsidRPr="00986010">
                        <w:rPr>
                          <w:color w:val="262626" w:themeColor="text1" w:themeTint="D9"/>
                          <w:sz w:val="21"/>
                          <w:szCs w:val="21"/>
                        </w:rPr>
                        <w:t xml:space="preserve"> Premium Services, </w:t>
                      </w:r>
                      <w:proofErr w:type="spellStart"/>
                      <w:r w:rsidRPr="00986010">
                        <w:rPr>
                          <w:i/>
                          <w:iCs/>
                          <w:color w:val="262626" w:themeColor="text1" w:themeTint="D9"/>
                          <w:sz w:val="21"/>
                          <w:szCs w:val="21"/>
                        </w:rPr>
                        <w:t>Ispec</w:t>
                      </w:r>
                      <w:proofErr w:type="spellEnd"/>
                      <w:r w:rsidRPr="00986010">
                        <w:rPr>
                          <w:i/>
                          <w:iCs/>
                          <w:color w:val="262626" w:themeColor="text1" w:themeTint="D9"/>
                          <w:sz w:val="21"/>
                          <w:szCs w:val="21"/>
                        </w:rPr>
                        <w:t xml:space="preserve"> International </w:t>
                      </w:r>
                      <w:proofErr w:type="spellStart"/>
                      <w:r w:rsidRPr="00986010">
                        <w:rPr>
                          <w:i/>
                          <w:iCs/>
                          <w:color w:val="262626" w:themeColor="text1" w:themeTint="D9"/>
                          <w:sz w:val="21"/>
                          <w:szCs w:val="21"/>
                        </w:rPr>
                        <w:t>Congress</w:t>
                      </w:r>
                      <w:proofErr w:type="spellEnd"/>
                      <w:r w:rsidRPr="00986010">
                        <w:rPr>
                          <w:i/>
                          <w:iCs/>
                          <w:color w:val="262626" w:themeColor="text1" w:themeTint="D9"/>
                          <w:sz w:val="21"/>
                          <w:szCs w:val="21"/>
                        </w:rPr>
                        <w:t xml:space="preserve"> on </w:t>
                      </w:r>
                      <w:proofErr w:type="spellStart"/>
                      <w:r w:rsidRPr="00986010">
                        <w:rPr>
                          <w:i/>
                          <w:iCs/>
                          <w:color w:val="262626" w:themeColor="text1" w:themeTint="D9"/>
                          <w:sz w:val="21"/>
                          <w:szCs w:val="21"/>
                        </w:rPr>
                        <w:t>Multidisciplinary</w:t>
                      </w:r>
                      <w:proofErr w:type="spellEnd"/>
                      <w:r w:rsidRPr="00986010">
                        <w:rPr>
                          <w:i/>
                          <w:iCs/>
                          <w:color w:val="262626" w:themeColor="text1" w:themeTint="D9"/>
                          <w:sz w:val="21"/>
                          <w:szCs w:val="21"/>
                        </w:rPr>
                        <w:t xml:space="preserve"> </w:t>
                      </w:r>
                      <w:proofErr w:type="spellStart"/>
                      <w:r w:rsidRPr="00986010">
                        <w:rPr>
                          <w:i/>
                          <w:iCs/>
                          <w:color w:val="262626" w:themeColor="text1" w:themeTint="D9"/>
                          <w:sz w:val="21"/>
                          <w:szCs w:val="21"/>
                        </w:rPr>
                        <w:t>Studies</w:t>
                      </w:r>
                      <w:proofErr w:type="spellEnd"/>
                      <w:r w:rsidRPr="00986010">
                        <w:rPr>
                          <w:color w:val="262626" w:themeColor="text1" w:themeTint="D9"/>
                          <w:sz w:val="21"/>
                          <w:szCs w:val="21"/>
                        </w:rPr>
                        <w:t>, 23 Kasım 2021.</w:t>
                      </w:r>
                    </w:p>
                    <w:p w14:paraId="61109D96" w14:textId="77777777" w:rsidR="0059036E" w:rsidRPr="00986010" w:rsidRDefault="0059036E" w:rsidP="0059036E">
                      <w:pPr>
                        <w:spacing w:line="276" w:lineRule="auto"/>
                        <w:rPr>
                          <w:color w:val="262626" w:themeColor="text1" w:themeTint="D9"/>
                          <w:sz w:val="21"/>
                          <w:szCs w:val="21"/>
                        </w:rPr>
                      </w:pPr>
                      <w:r w:rsidRPr="00986010">
                        <w:rPr>
                          <w:color w:val="262626" w:themeColor="text1" w:themeTint="D9"/>
                          <w:sz w:val="21"/>
                          <w:szCs w:val="21"/>
                        </w:rPr>
                        <w:t xml:space="preserve"> </w:t>
                      </w:r>
                    </w:p>
                    <w:p w14:paraId="557A5EC1" w14:textId="29E6B9BB" w:rsidR="0059036E" w:rsidRPr="00986010" w:rsidRDefault="0059036E" w:rsidP="0059036E">
                      <w:pPr>
                        <w:spacing w:line="276" w:lineRule="auto"/>
                        <w:rPr>
                          <w:color w:val="262626" w:themeColor="text1" w:themeTint="D9"/>
                          <w:sz w:val="21"/>
                          <w:szCs w:val="21"/>
                        </w:rPr>
                      </w:pPr>
                      <w:proofErr w:type="spellStart"/>
                      <w:r w:rsidRPr="009D4D19">
                        <w:rPr>
                          <w:b/>
                          <w:bCs/>
                          <w:color w:val="262626" w:themeColor="text1" w:themeTint="D9"/>
                          <w:sz w:val="21"/>
                          <w:szCs w:val="21"/>
                        </w:rPr>
                        <w:t>Tavman</w:t>
                      </w:r>
                      <w:proofErr w:type="spellEnd"/>
                      <w:r w:rsidRPr="009D4D19">
                        <w:rPr>
                          <w:b/>
                          <w:bCs/>
                          <w:color w:val="262626" w:themeColor="text1" w:themeTint="D9"/>
                          <w:sz w:val="21"/>
                          <w:szCs w:val="21"/>
                        </w:rPr>
                        <w:t>, E.B.</w:t>
                      </w:r>
                      <w:r w:rsidRPr="00986010">
                        <w:rPr>
                          <w:color w:val="262626" w:themeColor="text1" w:themeTint="D9"/>
                          <w:sz w:val="21"/>
                          <w:szCs w:val="21"/>
                        </w:rPr>
                        <w:t xml:space="preserve"> (2021). </w:t>
                      </w:r>
                      <w:proofErr w:type="spellStart"/>
                      <w:r w:rsidRPr="00986010">
                        <w:rPr>
                          <w:color w:val="262626" w:themeColor="text1" w:themeTint="D9"/>
                          <w:sz w:val="21"/>
                          <w:szCs w:val="21"/>
                        </w:rPr>
                        <w:t>The</w:t>
                      </w:r>
                      <w:proofErr w:type="spellEnd"/>
                      <w:r w:rsidRPr="00986010">
                        <w:rPr>
                          <w:color w:val="262626" w:themeColor="text1" w:themeTint="D9"/>
                          <w:sz w:val="21"/>
                          <w:szCs w:val="21"/>
                        </w:rPr>
                        <w:t xml:space="preserve"> </w:t>
                      </w:r>
                      <w:proofErr w:type="spellStart"/>
                      <w:r w:rsidRPr="00986010">
                        <w:rPr>
                          <w:color w:val="262626" w:themeColor="text1" w:themeTint="D9"/>
                          <w:sz w:val="21"/>
                          <w:szCs w:val="21"/>
                        </w:rPr>
                        <w:t>Effect</w:t>
                      </w:r>
                      <w:proofErr w:type="spellEnd"/>
                      <w:r w:rsidRPr="00986010">
                        <w:rPr>
                          <w:color w:val="262626" w:themeColor="text1" w:themeTint="D9"/>
                          <w:sz w:val="21"/>
                          <w:szCs w:val="21"/>
                        </w:rPr>
                        <w:t xml:space="preserve"> of Online </w:t>
                      </w:r>
                      <w:proofErr w:type="spellStart"/>
                      <w:r w:rsidRPr="00986010">
                        <w:rPr>
                          <w:color w:val="262626" w:themeColor="text1" w:themeTint="D9"/>
                          <w:sz w:val="21"/>
                          <w:szCs w:val="21"/>
                        </w:rPr>
                        <w:t>Shopping</w:t>
                      </w:r>
                      <w:proofErr w:type="spellEnd"/>
                      <w:r w:rsidRPr="00986010">
                        <w:rPr>
                          <w:color w:val="262626" w:themeColor="text1" w:themeTint="D9"/>
                          <w:sz w:val="21"/>
                          <w:szCs w:val="21"/>
                        </w:rPr>
                        <w:t xml:space="preserve"> </w:t>
                      </w:r>
                      <w:proofErr w:type="spellStart"/>
                      <w:r w:rsidRPr="00986010">
                        <w:rPr>
                          <w:color w:val="262626" w:themeColor="text1" w:themeTint="D9"/>
                          <w:sz w:val="21"/>
                          <w:szCs w:val="21"/>
                        </w:rPr>
                        <w:t>Motivations</w:t>
                      </w:r>
                      <w:proofErr w:type="spellEnd"/>
                      <w:r w:rsidRPr="00986010">
                        <w:rPr>
                          <w:color w:val="262626" w:themeColor="text1" w:themeTint="D9"/>
                          <w:sz w:val="21"/>
                          <w:szCs w:val="21"/>
                        </w:rPr>
                        <w:t xml:space="preserve"> on Electronic Word of </w:t>
                      </w:r>
                      <w:proofErr w:type="spellStart"/>
                      <w:r w:rsidRPr="00986010">
                        <w:rPr>
                          <w:color w:val="262626" w:themeColor="text1" w:themeTint="D9"/>
                          <w:sz w:val="21"/>
                          <w:szCs w:val="21"/>
                        </w:rPr>
                        <w:t>Mouth</w:t>
                      </w:r>
                      <w:proofErr w:type="spellEnd"/>
                      <w:r w:rsidRPr="00986010">
                        <w:rPr>
                          <w:color w:val="262626" w:themeColor="text1" w:themeTint="D9"/>
                          <w:sz w:val="21"/>
                          <w:szCs w:val="21"/>
                        </w:rPr>
                        <w:t xml:space="preserve"> </w:t>
                      </w:r>
                      <w:proofErr w:type="spellStart"/>
                      <w:r w:rsidRPr="00986010">
                        <w:rPr>
                          <w:color w:val="262626" w:themeColor="text1" w:themeTint="D9"/>
                          <w:sz w:val="21"/>
                          <w:szCs w:val="21"/>
                        </w:rPr>
                        <w:t>and</w:t>
                      </w:r>
                      <w:proofErr w:type="spellEnd"/>
                      <w:r w:rsidRPr="00986010">
                        <w:rPr>
                          <w:color w:val="262626" w:themeColor="text1" w:themeTint="D9"/>
                          <w:sz w:val="21"/>
                          <w:szCs w:val="21"/>
                        </w:rPr>
                        <w:t xml:space="preserve"> Online </w:t>
                      </w:r>
                      <w:proofErr w:type="spellStart"/>
                      <w:r w:rsidRPr="00986010">
                        <w:rPr>
                          <w:color w:val="262626" w:themeColor="text1" w:themeTint="D9"/>
                          <w:sz w:val="21"/>
                          <w:szCs w:val="21"/>
                        </w:rPr>
                        <w:t>Purchase</w:t>
                      </w:r>
                      <w:proofErr w:type="spellEnd"/>
                      <w:r w:rsidRPr="00986010">
                        <w:rPr>
                          <w:color w:val="262626" w:themeColor="text1" w:themeTint="D9"/>
                          <w:sz w:val="21"/>
                          <w:szCs w:val="21"/>
                        </w:rPr>
                        <w:t xml:space="preserve"> </w:t>
                      </w:r>
                      <w:proofErr w:type="spellStart"/>
                      <w:r w:rsidRPr="00986010">
                        <w:rPr>
                          <w:color w:val="262626" w:themeColor="text1" w:themeTint="D9"/>
                          <w:sz w:val="21"/>
                          <w:szCs w:val="21"/>
                        </w:rPr>
                        <w:t>Intention</w:t>
                      </w:r>
                      <w:proofErr w:type="spellEnd"/>
                      <w:r w:rsidRPr="00986010">
                        <w:rPr>
                          <w:color w:val="262626" w:themeColor="text1" w:themeTint="D9"/>
                          <w:sz w:val="21"/>
                          <w:szCs w:val="21"/>
                        </w:rPr>
                        <w:t xml:space="preserve">, </w:t>
                      </w:r>
                      <w:proofErr w:type="spellStart"/>
                      <w:r w:rsidR="00D16533" w:rsidRPr="00986010">
                        <w:rPr>
                          <w:i/>
                          <w:iCs/>
                          <w:color w:val="262626" w:themeColor="text1" w:themeTint="D9"/>
                          <w:sz w:val="21"/>
                          <w:szCs w:val="21"/>
                        </w:rPr>
                        <w:t>I</w:t>
                      </w:r>
                      <w:r w:rsidRPr="00986010">
                        <w:rPr>
                          <w:i/>
                          <w:iCs/>
                          <w:color w:val="262626" w:themeColor="text1" w:themeTint="D9"/>
                          <w:sz w:val="21"/>
                          <w:szCs w:val="21"/>
                        </w:rPr>
                        <w:t>stanbul</w:t>
                      </w:r>
                      <w:proofErr w:type="spellEnd"/>
                      <w:r w:rsidRPr="00986010">
                        <w:rPr>
                          <w:i/>
                          <w:iCs/>
                          <w:color w:val="262626" w:themeColor="text1" w:themeTint="D9"/>
                          <w:sz w:val="21"/>
                          <w:szCs w:val="21"/>
                        </w:rPr>
                        <w:t xml:space="preserve"> International Modern </w:t>
                      </w:r>
                      <w:proofErr w:type="spellStart"/>
                      <w:r w:rsidRPr="00986010">
                        <w:rPr>
                          <w:i/>
                          <w:iCs/>
                          <w:color w:val="262626" w:themeColor="text1" w:themeTint="D9"/>
                          <w:sz w:val="21"/>
                          <w:szCs w:val="21"/>
                        </w:rPr>
                        <w:t>Scientific</w:t>
                      </w:r>
                      <w:proofErr w:type="spellEnd"/>
                      <w:r w:rsidRPr="00986010">
                        <w:rPr>
                          <w:i/>
                          <w:iCs/>
                          <w:color w:val="262626" w:themeColor="text1" w:themeTint="D9"/>
                          <w:sz w:val="21"/>
                          <w:szCs w:val="21"/>
                        </w:rPr>
                        <w:t xml:space="preserve"> </w:t>
                      </w:r>
                      <w:proofErr w:type="spellStart"/>
                      <w:r w:rsidRPr="00986010">
                        <w:rPr>
                          <w:i/>
                          <w:iCs/>
                          <w:color w:val="262626" w:themeColor="text1" w:themeTint="D9"/>
                          <w:sz w:val="21"/>
                          <w:szCs w:val="21"/>
                        </w:rPr>
                        <w:t>Research</w:t>
                      </w:r>
                      <w:proofErr w:type="spellEnd"/>
                      <w:r w:rsidRPr="00986010">
                        <w:rPr>
                          <w:i/>
                          <w:iCs/>
                          <w:color w:val="262626" w:themeColor="text1" w:themeTint="D9"/>
                          <w:sz w:val="21"/>
                          <w:szCs w:val="21"/>
                        </w:rPr>
                        <w:t xml:space="preserve"> </w:t>
                      </w:r>
                      <w:proofErr w:type="spellStart"/>
                      <w:r w:rsidRPr="00986010">
                        <w:rPr>
                          <w:i/>
                          <w:iCs/>
                          <w:color w:val="262626" w:themeColor="text1" w:themeTint="D9"/>
                          <w:sz w:val="21"/>
                          <w:szCs w:val="21"/>
                        </w:rPr>
                        <w:t>Congress</w:t>
                      </w:r>
                      <w:proofErr w:type="spellEnd"/>
                      <w:r w:rsidRPr="00986010">
                        <w:rPr>
                          <w:i/>
                          <w:iCs/>
                          <w:color w:val="262626" w:themeColor="text1" w:themeTint="D9"/>
                          <w:sz w:val="21"/>
                          <w:szCs w:val="21"/>
                        </w:rPr>
                        <w:t xml:space="preserve"> -II</w:t>
                      </w:r>
                      <w:r w:rsidRPr="00986010">
                        <w:rPr>
                          <w:color w:val="262626" w:themeColor="text1" w:themeTint="D9"/>
                          <w:sz w:val="21"/>
                          <w:szCs w:val="21"/>
                        </w:rPr>
                        <w:t>, 23 Aralık, 2021.</w:t>
                      </w:r>
                    </w:p>
                    <w:p w14:paraId="5291F518" w14:textId="77777777" w:rsidR="0059036E" w:rsidRPr="00986010" w:rsidRDefault="0059036E" w:rsidP="0059036E">
                      <w:pPr>
                        <w:spacing w:line="276" w:lineRule="auto"/>
                        <w:rPr>
                          <w:color w:val="262626" w:themeColor="text1" w:themeTint="D9"/>
                          <w:sz w:val="21"/>
                          <w:szCs w:val="21"/>
                        </w:rPr>
                      </w:pPr>
                      <w:r w:rsidRPr="00986010">
                        <w:rPr>
                          <w:color w:val="262626" w:themeColor="text1" w:themeTint="D9"/>
                          <w:sz w:val="21"/>
                          <w:szCs w:val="21"/>
                        </w:rPr>
                        <w:t xml:space="preserve"> </w:t>
                      </w:r>
                    </w:p>
                    <w:p w14:paraId="44747189" w14:textId="74E85C92" w:rsidR="0059036E" w:rsidRPr="00986010" w:rsidRDefault="0059036E" w:rsidP="0059036E">
                      <w:pPr>
                        <w:spacing w:line="276" w:lineRule="auto"/>
                        <w:rPr>
                          <w:color w:val="262626" w:themeColor="text1" w:themeTint="D9"/>
                          <w:sz w:val="21"/>
                          <w:szCs w:val="21"/>
                        </w:rPr>
                      </w:pPr>
                      <w:proofErr w:type="spellStart"/>
                      <w:r w:rsidRPr="009D4D19">
                        <w:rPr>
                          <w:b/>
                          <w:bCs/>
                          <w:color w:val="262626" w:themeColor="text1" w:themeTint="D9"/>
                          <w:sz w:val="21"/>
                          <w:szCs w:val="21"/>
                        </w:rPr>
                        <w:t>Tavman</w:t>
                      </w:r>
                      <w:proofErr w:type="spellEnd"/>
                      <w:r w:rsidRPr="009D4D19">
                        <w:rPr>
                          <w:b/>
                          <w:bCs/>
                          <w:color w:val="262626" w:themeColor="text1" w:themeTint="D9"/>
                          <w:sz w:val="21"/>
                          <w:szCs w:val="21"/>
                        </w:rPr>
                        <w:t>, E.B.</w:t>
                      </w:r>
                      <w:r w:rsidRPr="00986010">
                        <w:rPr>
                          <w:color w:val="262626" w:themeColor="text1" w:themeTint="D9"/>
                          <w:sz w:val="21"/>
                          <w:szCs w:val="21"/>
                        </w:rPr>
                        <w:t xml:space="preserve"> (2021). </w:t>
                      </w:r>
                      <w:proofErr w:type="spellStart"/>
                      <w:r w:rsidRPr="00986010">
                        <w:rPr>
                          <w:color w:val="262626" w:themeColor="text1" w:themeTint="D9"/>
                          <w:sz w:val="21"/>
                          <w:szCs w:val="21"/>
                        </w:rPr>
                        <w:t>Freemium</w:t>
                      </w:r>
                      <w:proofErr w:type="spellEnd"/>
                      <w:r w:rsidRPr="00986010">
                        <w:rPr>
                          <w:color w:val="262626" w:themeColor="text1" w:themeTint="D9"/>
                          <w:sz w:val="21"/>
                          <w:szCs w:val="21"/>
                        </w:rPr>
                        <w:t xml:space="preserve"> Business </w:t>
                      </w:r>
                      <w:proofErr w:type="spellStart"/>
                      <w:r w:rsidRPr="00986010">
                        <w:rPr>
                          <w:color w:val="262626" w:themeColor="text1" w:themeTint="D9"/>
                          <w:sz w:val="21"/>
                          <w:szCs w:val="21"/>
                        </w:rPr>
                        <w:t>Models</w:t>
                      </w:r>
                      <w:proofErr w:type="spellEnd"/>
                      <w:r w:rsidRPr="00986010">
                        <w:rPr>
                          <w:color w:val="262626" w:themeColor="text1" w:themeTint="D9"/>
                          <w:sz w:val="21"/>
                          <w:szCs w:val="21"/>
                        </w:rPr>
                        <w:t xml:space="preserve"> as a </w:t>
                      </w:r>
                      <w:proofErr w:type="spellStart"/>
                      <w:r w:rsidRPr="00986010">
                        <w:rPr>
                          <w:color w:val="262626" w:themeColor="text1" w:themeTint="D9"/>
                          <w:sz w:val="21"/>
                          <w:szCs w:val="21"/>
                        </w:rPr>
                        <w:t>Competitive</w:t>
                      </w:r>
                      <w:proofErr w:type="spellEnd"/>
                      <w:r w:rsidRPr="00986010">
                        <w:rPr>
                          <w:color w:val="262626" w:themeColor="text1" w:themeTint="D9"/>
                          <w:sz w:val="21"/>
                          <w:szCs w:val="21"/>
                        </w:rPr>
                        <w:t xml:space="preserve"> </w:t>
                      </w:r>
                      <w:proofErr w:type="spellStart"/>
                      <w:r w:rsidRPr="00986010">
                        <w:rPr>
                          <w:color w:val="262626" w:themeColor="text1" w:themeTint="D9"/>
                          <w:sz w:val="21"/>
                          <w:szCs w:val="21"/>
                        </w:rPr>
                        <w:t>Strategy</w:t>
                      </w:r>
                      <w:proofErr w:type="spellEnd"/>
                      <w:r w:rsidRPr="00986010">
                        <w:rPr>
                          <w:color w:val="262626" w:themeColor="text1" w:themeTint="D9"/>
                          <w:sz w:val="21"/>
                          <w:szCs w:val="21"/>
                        </w:rPr>
                        <w:t xml:space="preserve"> in </w:t>
                      </w:r>
                      <w:proofErr w:type="spellStart"/>
                      <w:r w:rsidRPr="00986010">
                        <w:rPr>
                          <w:color w:val="262626" w:themeColor="text1" w:themeTint="D9"/>
                          <w:sz w:val="21"/>
                          <w:szCs w:val="21"/>
                        </w:rPr>
                        <w:t>The</w:t>
                      </w:r>
                      <w:proofErr w:type="spellEnd"/>
                      <w:r w:rsidRPr="00986010">
                        <w:rPr>
                          <w:color w:val="262626" w:themeColor="text1" w:themeTint="D9"/>
                          <w:sz w:val="21"/>
                          <w:szCs w:val="21"/>
                        </w:rPr>
                        <w:t xml:space="preserve"> Online </w:t>
                      </w:r>
                      <w:proofErr w:type="spellStart"/>
                      <w:r w:rsidRPr="00986010">
                        <w:rPr>
                          <w:color w:val="262626" w:themeColor="text1" w:themeTint="D9"/>
                          <w:sz w:val="21"/>
                          <w:szCs w:val="21"/>
                        </w:rPr>
                        <w:t>App</w:t>
                      </w:r>
                      <w:proofErr w:type="spellEnd"/>
                      <w:r w:rsidRPr="00986010">
                        <w:rPr>
                          <w:color w:val="262626" w:themeColor="text1" w:themeTint="D9"/>
                          <w:sz w:val="21"/>
                          <w:szCs w:val="21"/>
                        </w:rPr>
                        <w:t xml:space="preserve"> Market, </w:t>
                      </w:r>
                      <w:proofErr w:type="spellStart"/>
                      <w:r w:rsidRPr="00986010">
                        <w:rPr>
                          <w:i/>
                          <w:iCs/>
                          <w:color w:val="262626" w:themeColor="text1" w:themeTint="D9"/>
                          <w:sz w:val="21"/>
                          <w:szCs w:val="21"/>
                        </w:rPr>
                        <w:t>Ispec</w:t>
                      </w:r>
                      <w:proofErr w:type="spellEnd"/>
                      <w:r w:rsidRPr="00986010">
                        <w:rPr>
                          <w:i/>
                          <w:iCs/>
                          <w:color w:val="262626" w:themeColor="text1" w:themeTint="D9"/>
                          <w:sz w:val="21"/>
                          <w:szCs w:val="21"/>
                        </w:rPr>
                        <w:t xml:space="preserve"> International </w:t>
                      </w:r>
                      <w:proofErr w:type="spellStart"/>
                      <w:r w:rsidR="00D16533" w:rsidRPr="00986010">
                        <w:rPr>
                          <w:i/>
                          <w:iCs/>
                          <w:color w:val="262626" w:themeColor="text1" w:themeTint="D9"/>
                          <w:sz w:val="21"/>
                          <w:szCs w:val="21"/>
                        </w:rPr>
                        <w:t>C</w:t>
                      </w:r>
                      <w:r w:rsidRPr="00986010">
                        <w:rPr>
                          <w:i/>
                          <w:iCs/>
                          <w:color w:val="262626" w:themeColor="text1" w:themeTint="D9"/>
                          <w:sz w:val="21"/>
                          <w:szCs w:val="21"/>
                        </w:rPr>
                        <w:t>ongress</w:t>
                      </w:r>
                      <w:proofErr w:type="spellEnd"/>
                      <w:r w:rsidRPr="00986010">
                        <w:rPr>
                          <w:i/>
                          <w:iCs/>
                          <w:color w:val="262626" w:themeColor="text1" w:themeTint="D9"/>
                          <w:sz w:val="21"/>
                          <w:szCs w:val="21"/>
                        </w:rPr>
                        <w:t xml:space="preserve"> on </w:t>
                      </w:r>
                      <w:proofErr w:type="spellStart"/>
                      <w:r w:rsidRPr="00986010">
                        <w:rPr>
                          <w:i/>
                          <w:iCs/>
                          <w:color w:val="262626" w:themeColor="text1" w:themeTint="D9"/>
                          <w:sz w:val="21"/>
                          <w:szCs w:val="21"/>
                        </w:rPr>
                        <w:t>Multidisciplinary</w:t>
                      </w:r>
                      <w:proofErr w:type="spellEnd"/>
                      <w:r w:rsidRPr="00986010">
                        <w:rPr>
                          <w:i/>
                          <w:iCs/>
                          <w:color w:val="262626" w:themeColor="text1" w:themeTint="D9"/>
                          <w:sz w:val="21"/>
                          <w:szCs w:val="21"/>
                        </w:rPr>
                        <w:t xml:space="preserve"> </w:t>
                      </w:r>
                      <w:proofErr w:type="spellStart"/>
                      <w:r w:rsidRPr="00986010">
                        <w:rPr>
                          <w:i/>
                          <w:iCs/>
                          <w:color w:val="262626" w:themeColor="text1" w:themeTint="D9"/>
                          <w:sz w:val="21"/>
                          <w:szCs w:val="21"/>
                        </w:rPr>
                        <w:t>Studies</w:t>
                      </w:r>
                      <w:proofErr w:type="spellEnd"/>
                      <w:r w:rsidRPr="00986010">
                        <w:rPr>
                          <w:i/>
                          <w:iCs/>
                          <w:color w:val="262626" w:themeColor="text1" w:themeTint="D9"/>
                          <w:sz w:val="21"/>
                          <w:szCs w:val="21"/>
                        </w:rPr>
                        <w:t>,</w:t>
                      </w:r>
                      <w:r w:rsidRPr="00986010">
                        <w:rPr>
                          <w:color w:val="262626" w:themeColor="text1" w:themeTint="D9"/>
                          <w:sz w:val="21"/>
                          <w:szCs w:val="21"/>
                        </w:rPr>
                        <w:t xml:space="preserve"> 23 Kasım 2021.</w:t>
                      </w:r>
                    </w:p>
                    <w:p w14:paraId="42346A1D" w14:textId="77777777" w:rsidR="0059036E" w:rsidRPr="00986010" w:rsidRDefault="0059036E" w:rsidP="0059036E">
                      <w:pPr>
                        <w:spacing w:line="276" w:lineRule="auto"/>
                        <w:rPr>
                          <w:color w:val="262626" w:themeColor="text1" w:themeTint="D9"/>
                          <w:sz w:val="21"/>
                          <w:szCs w:val="21"/>
                        </w:rPr>
                      </w:pPr>
                      <w:r w:rsidRPr="00986010">
                        <w:rPr>
                          <w:color w:val="262626" w:themeColor="text1" w:themeTint="D9"/>
                          <w:sz w:val="21"/>
                          <w:szCs w:val="21"/>
                        </w:rPr>
                        <w:t xml:space="preserve"> </w:t>
                      </w:r>
                    </w:p>
                    <w:p w14:paraId="6FD7B01A" w14:textId="6977A6EE" w:rsidR="0059036E" w:rsidRPr="00986010" w:rsidRDefault="0059036E" w:rsidP="0059036E">
                      <w:pPr>
                        <w:spacing w:line="276" w:lineRule="auto"/>
                        <w:rPr>
                          <w:color w:val="262626" w:themeColor="text1" w:themeTint="D9"/>
                          <w:sz w:val="21"/>
                          <w:szCs w:val="21"/>
                        </w:rPr>
                      </w:pPr>
                      <w:proofErr w:type="spellStart"/>
                      <w:r w:rsidRPr="009D4D19">
                        <w:rPr>
                          <w:b/>
                          <w:bCs/>
                          <w:color w:val="262626" w:themeColor="text1" w:themeTint="D9"/>
                          <w:sz w:val="21"/>
                          <w:szCs w:val="21"/>
                        </w:rPr>
                        <w:t>Tavman</w:t>
                      </w:r>
                      <w:proofErr w:type="spellEnd"/>
                      <w:r w:rsidRPr="009D4D19">
                        <w:rPr>
                          <w:b/>
                          <w:bCs/>
                          <w:color w:val="262626" w:themeColor="text1" w:themeTint="D9"/>
                          <w:sz w:val="21"/>
                          <w:szCs w:val="21"/>
                        </w:rPr>
                        <w:t>, E.B.</w:t>
                      </w:r>
                      <w:r w:rsidRPr="00986010">
                        <w:rPr>
                          <w:color w:val="262626" w:themeColor="text1" w:themeTint="D9"/>
                          <w:sz w:val="21"/>
                          <w:szCs w:val="21"/>
                        </w:rPr>
                        <w:t xml:space="preserve"> (2022). </w:t>
                      </w:r>
                      <w:proofErr w:type="spellStart"/>
                      <w:r w:rsidRPr="00986010">
                        <w:rPr>
                          <w:color w:val="262626" w:themeColor="text1" w:themeTint="D9"/>
                          <w:sz w:val="21"/>
                          <w:szCs w:val="21"/>
                        </w:rPr>
                        <w:t>Industry</w:t>
                      </w:r>
                      <w:proofErr w:type="spellEnd"/>
                      <w:r w:rsidRPr="00986010">
                        <w:rPr>
                          <w:color w:val="262626" w:themeColor="text1" w:themeTint="D9"/>
                          <w:sz w:val="21"/>
                          <w:szCs w:val="21"/>
                        </w:rPr>
                        <w:t xml:space="preserve"> 4.0: </w:t>
                      </w:r>
                      <w:proofErr w:type="spellStart"/>
                      <w:r w:rsidRPr="00986010">
                        <w:rPr>
                          <w:color w:val="262626" w:themeColor="text1" w:themeTint="D9"/>
                          <w:sz w:val="21"/>
                          <w:szCs w:val="21"/>
                        </w:rPr>
                        <w:t>Artificial</w:t>
                      </w:r>
                      <w:proofErr w:type="spellEnd"/>
                      <w:r w:rsidRPr="00986010">
                        <w:rPr>
                          <w:color w:val="262626" w:themeColor="text1" w:themeTint="D9"/>
                          <w:sz w:val="21"/>
                          <w:szCs w:val="21"/>
                        </w:rPr>
                        <w:t xml:space="preserve"> </w:t>
                      </w:r>
                      <w:proofErr w:type="spellStart"/>
                      <w:r w:rsidRPr="00986010">
                        <w:rPr>
                          <w:color w:val="262626" w:themeColor="text1" w:themeTint="D9"/>
                          <w:sz w:val="21"/>
                          <w:szCs w:val="21"/>
                        </w:rPr>
                        <w:t>Intelligence</w:t>
                      </w:r>
                      <w:proofErr w:type="spellEnd"/>
                      <w:r w:rsidRPr="00986010">
                        <w:rPr>
                          <w:color w:val="262626" w:themeColor="text1" w:themeTint="D9"/>
                          <w:sz w:val="21"/>
                          <w:szCs w:val="21"/>
                        </w:rPr>
                        <w:t xml:space="preserve"> Applications in Small </w:t>
                      </w:r>
                      <w:proofErr w:type="spellStart"/>
                      <w:r w:rsidRPr="00986010">
                        <w:rPr>
                          <w:color w:val="262626" w:themeColor="text1" w:themeTint="D9"/>
                          <w:sz w:val="21"/>
                          <w:szCs w:val="21"/>
                        </w:rPr>
                        <w:t>and</w:t>
                      </w:r>
                      <w:proofErr w:type="spellEnd"/>
                      <w:r w:rsidRPr="00986010">
                        <w:rPr>
                          <w:color w:val="262626" w:themeColor="text1" w:themeTint="D9"/>
                          <w:sz w:val="21"/>
                          <w:szCs w:val="21"/>
                        </w:rPr>
                        <w:t xml:space="preserve"> </w:t>
                      </w:r>
                      <w:proofErr w:type="spellStart"/>
                      <w:r w:rsidRPr="00986010">
                        <w:rPr>
                          <w:color w:val="262626" w:themeColor="text1" w:themeTint="D9"/>
                          <w:sz w:val="21"/>
                          <w:szCs w:val="21"/>
                        </w:rPr>
                        <w:t>Medium-Sized</w:t>
                      </w:r>
                      <w:proofErr w:type="spellEnd"/>
                      <w:r w:rsidRPr="00986010">
                        <w:rPr>
                          <w:color w:val="262626" w:themeColor="text1" w:themeTint="D9"/>
                          <w:sz w:val="21"/>
                          <w:szCs w:val="21"/>
                        </w:rPr>
                        <w:t xml:space="preserve"> </w:t>
                      </w:r>
                      <w:proofErr w:type="spellStart"/>
                      <w:r w:rsidRPr="00986010">
                        <w:rPr>
                          <w:color w:val="262626" w:themeColor="text1" w:themeTint="D9"/>
                          <w:sz w:val="21"/>
                          <w:szCs w:val="21"/>
                        </w:rPr>
                        <w:t>Hotels</w:t>
                      </w:r>
                      <w:proofErr w:type="spellEnd"/>
                      <w:r w:rsidRPr="00986010">
                        <w:rPr>
                          <w:color w:val="262626" w:themeColor="text1" w:themeTint="D9"/>
                          <w:sz w:val="21"/>
                          <w:szCs w:val="21"/>
                        </w:rPr>
                        <w:t>, İş Dünyasında Yapay Zekâ-İnsan Etkileşimi Kongresi, 22 Mayıs 2022.</w:t>
                      </w:r>
                    </w:p>
                    <w:p w14:paraId="2E4BDC7E" w14:textId="77777777" w:rsidR="0059036E" w:rsidRPr="00986010" w:rsidRDefault="0059036E" w:rsidP="0059036E">
                      <w:pPr>
                        <w:spacing w:line="276" w:lineRule="auto"/>
                        <w:rPr>
                          <w:color w:val="262626" w:themeColor="text1" w:themeTint="D9"/>
                          <w:sz w:val="21"/>
                          <w:szCs w:val="21"/>
                        </w:rPr>
                      </w:pPr>
                    </w:p>
                    <w:p w14:paraId="408BBFEB" w14:textId="77777777" w:rsidR="0059036E" w:rsidRPr="00986010" w:rsidRDefault="0059036E" w:rsidP="0059036E">
                      <w:pPr>
                        <w:spacing w:line="276" w:lineRule="auto"/>
                        <w:rPr>
                          <w:color w:val="262626" w:themeColor="text1" w:themeTint="D9"/>
                          <w:sz w:val="21"/>
                          <w:szCs w:val="21"/>
                        </w:rPr>
                      </w:pPr>
                      <w:proofErr w:type="spellStart"/>
                      <w:r w:rsidRPr="009D4D19">
                        <w:rPr>
                          <w:b/>
                          <w:bCs/>
                          <w:color w:val="262626" w:themeColor="text1" w:themeTint="D9"/>
                          <w:sz w:val="21"/>
                          <w:szCs w:val="21"/>
                        </w:rPr>
                        <w:t>Tavman</w:t>
                      </w:r>
                      <w:proofErr w:type="spellEnd"/>
                      <w:r w:rsidRPr="009D4D19">
                        <w:rPr>
                          <w:b/>
                          <w:bCs/>
                          <w:color w:val="262626" w:themeColor="text1" w:themeTint="D9"/>
                          <w:sz w:val="21"/>
                          <w:szCs w:val="21"/>
                        </w:rPr>
                        <w:t>, E.B</w:t>
                      </w:r>
                      <w:r w:rsidRPr="00986010">
                        <w:rPr>
                          <w:color w:val="262626" w:themeColor="text1" w:themeTint="D9"/>
                          <w:sz w:val="21"/>
                          <w:szCs w:val="21"/>
                        </w:rPr>
                        <w:t xml:space="preserve">. (2022). </w:t>
                      </w:r>
                      <w:proofErr w:type="spellStart"/>
                      <w:r w:rsidRPr="00986010">
                        <w:rPr>
                          <w:color w:val="262626" w:themeColor="text1" w:themeTint="D9"/>
                          <w:sz w:val="21"/>
                          <w:szCs w:val="21"/>
                        </w:rPr>
                        <w:t>Blokzincir</w:t>
                      </w:r>
                      <w:proofErr w:type="spellEnd"/>
                      <w:r w:rsidRPr="00986010">
                        <w:rPr>
                          <w:color w:val="262626" w:themeColor="text1" w:themeTint="D9"/>
                          <w:sz w:val="21"/>
                          <w:szCs w:val="21"/>
                        </w:rPr>
                        <w:t xml:space="preserve"> Teknolojisi ve Pazarlamadaki Uygulamaları, </w:t>
                      </w:r>
                      <w:r w:rsidRPr="00986010">
                        <w:rPr>
                          <w:i/>
                          <w:iCs/>
                          <w:color w:val="262626" w:themeColor="text1" w:themeTint="D9"/>
                          <w:sz w:val="21"/>
                          <w:szCs w:val="21"/>
                        </w:rPr>
                        <w:t>Dijitalleşen Dünyada Birey, Toplum, Siyaset Kongresi</w:t>
                      </w:r>
                      <w:r w:rsidRPr="00986010">
                        <w:rPr>
                          <w:color w:val="262626" w:themeColor="text1" w:themeTint="D9"/>
                          <w:sz w:val="21"/>
                          <w:szCs w:val="21"/>
                        </w:rPr>
                        <w:t>, 27 Mayıs 2022.</w:t>
                      </w:r>
                    </w:p>
                    <w:p w14:paraId="4C4E788E" w14:textId="77777777" w:rsidR="0059036E" w:rsidRPr="00986010" w:rsidRDefault="0059036E" w:rsidP="0059036E">
                      <w:pPr>
                        <w:spacing w:line="276" w:lineRule="auto"/>
                        <w:rPr>
                          <w:color w:val="262626" w:themeColor="text1" w:themeTint="D9"/>
                          <w:sz w:val="21"/>
                          <w:szCs w:val="21"/>
                        </w:rPr>
                      </w:pPr>
                      <w:r w:rsidRPr="00986010">
                        <w:rPr>
                          <w:color w:val="262626" w:themeColor="text1" w:themeTint="D9"/>
                          <w:sz w:val="21"/>
                          <w:szCs w:val="21"/>
                        </w:rPr>
                        <w:t xml:space="preserve"> </w:t>
                      </w:r>
                    </w:p>
                    <w:p w14:paraId="4C07DB2D" w14:textId="49175C38" w:rsidR="00D36493" w:rsidRPr="00986010" w:rsidRDefault="0059036E" w:rsidP="0059036E">
                      <w:pPr>
                        <w:spacing w:line="276" w:lineRule="auto"/>
                        <w:rPr>
                          <w:color w:val="262626" w:themeColor="text1" w:themeTint="D9"/>
                          <w:sz w:val="21"/>
                          <w:szCs w:val="21"/>
                        </w:rPr>
                      </w:pPr>
                      <w:r w:rsidRPr="00986010">
                        <w:rPr>
                          <w:color w:val="262626" w:themeColor="text1" w:themeTint="D9"/>
                          <w:sz w:val="21"/>
                          <w:szCs w:val="21"/>
                        </w:rPr>
                        <w:t xml:space="preserve">Teker, S., Teker, D., </w:t>
                      </w:r>
                      <w:proofErr w:type="spellStart"/>
                      <w:r w:rsidRPr="009D4D19">
                        <w:rPr>
                          <w:b/>
                          <w:bCs/>
                          <w:color w:val="262626" w:themeColor="text1" w:themeTint="D9"/>
                          <w:sz w:val="21"/>
                          <w:szCs w:val="21"/>
                        </w:rPr>
                        <w:t>Tavman</w:t>
                      </w:r>
                      <w:proofErr w:type="spellEnd"/>
                      <w:r w:rsidRPr="009D4D19">
                        <w:rPr>
                          <w:b/>
                          <w:bCs/>
                          <w:color w:val="262626" w:themeColor="text1" w:themeTint="D9"/>
                          <w:sz w:val="21"/>
                          <w:szCs w:val="21"/>
                        </w:rPr>
                        <w:t>, E.B.</w:t>
                      </w:r>
                      <w:r w:rsidRPr="00986010">
                        <w:rPr>
                          <w:color w:val="262626" w:themeColor="text1" w:themeTint="D9"/>
                          <w:sz w:val="21"/>
                          <w:szCs w:val="21"/>
                        </w:rPr>
                        <w:t xml:space="preserve"> (2022). </w:t>
                      </w:r>
                      <w:proofErr w:type="spellStart"/>
                      <w:r w:rsidRPr="00986010">
                        <w:rPr>
                          <w:color w:val="262626" w:themeColor="text1" w:themeTint="D9"/>
                          <w:sz w:val="21"/>
                          <w:szCs w:val="21"/>
                        </w:rPr>
                        <w:t>Digital</w:t>
                      </w:r>
                      <w:proofErr w:type="spellEnd"/>
                      <w:r w:rsidRPr="00986010">
                        <w:rPr>
                          <w:color w:val="262626" w:themeColor="text1" w:themeTint="D9"/>
                          <w:sz w:val="21"/>
                          <w:szCs w:val="21"/>
                        </w:rPr>
                        <w:t xml:space="preserve"> </w:t>
                      </w:r>
                      <w:proofErr w:type="spellStart"/>
                      <w:r w:rsidRPr="00986010">
                        <w:rPr>
                          <w:color w:val="262626" w:themeColor="text1" w:themeTint="D9"/>
                          <w:sz w:val="21"/>
                          <w:szCs w:val="21"/>
                        </w:rPr>
                        <w:t>Transformation</w:t>
                      </w:r>
                      <w:proofErr w:type="spellEnd"/>
                      <w:r w:rsidRPr="00986010">
                        <w:rPr>
                          <w:color w:val="262626" w:themeColor="text1" w:themeTint="D9"/>
                          <w:sz w:val="21"/>
                          <w:szCs w:val="21"/>
                        </w:rPr>
                        <w:t xml:space="preserve"> </w:t>
                      </w:r>
                      <w:proofErr w:type="spellStart"/>
                      <w:r w:rsidRPr="00986010">
                        <w:rPr>
                          <w:color w:val="262626" w:themeColor="text1" w:themeTint="D9"/>
                          <w:sz w:val="21"/>
                          <w:szCs w:val="21"/>
                        </w:rPr>
                        <w:t>and</w:t>
                      </w:r>
                      <w:proofErr w:type="spellEnd"/>
                      <w:r w:rsidRPr="00986010">
                        <w:rPr>
                          <w:color w:val="262626" w:themeColor="text1" w:themeTint="D9"/>
                          <w:sz w:val="21"/>
                          <w:szCs w:val="21"/>
                        </w:rPr>
                        <w:t xml:space="preserve"> </w:t>
                      </w:r>
                      <w:proofErr w:type="spellStart"/>
                      <w:r w:rsidRPr="00986010">
                        <w:rPr>
                          <w:color w:val="262626" w:themeColor="text1" w:themeTint="D9"/>
                          <w:sz w:val="21"/>
                          <w:szCs w:val="21"/>
                        </w:rPr>
                        <w:t>Universities</w:t>
                      </w:r>
                      <w:proofErr w:type="spellEnd"/>
                      <w:r w:rsidRPr="00986010">
                        <w:rPr>
                          <w:color w:val="262626" w:themeColor="text1" w:themeTint="D9"/>
                          <w:sz w:val="21"/>
                          <w:szCs w:val="21"/>
                        </w:rPr>
                        <w:t xml:space="preserve">, </w:t>
                      </w:r>
                      <w:r w:rsidRPr="00986010">
                        <w:rPr>
                          <w:i/>
                          <w:iCs/>
                          <w:color w:val="262626" w:themeColor="text1" w:themeTint="D9"/>
                          <w:sz w:val="21"/>
                          <w:szCs w:val="21"/>
                        </w:rPr>
                        <w:t xml:space="preserve">Global Business </w:t>
                      </w:r>
                      <w:proofErr w:type="spellStart"/>
                      <w:r w:rsidRPr="00986010">
                        <w:rPr>
                          <w:i/>
                          <w:iCs/>
                          <w:color w:val="262626" w:themeColor="text1" w:themeTint="D9"/>
                          <w:sz w:val="21"/>
                          <w:szCs w:val="21"/>
                        </w:rPr>
                        <w:t>Research</w:t>
                      </w:r>
                      <w:proofErr w:type="spellEnd"/>
                      <w:r w:rsidRPr="00986010">
                        <w:rPr>
                          <w:i/>
                          <w:iCs/>
                          <w:color w:val="262626" w:themeColor="text1" w:themeTint="D9"/>
                          <w:sz w:val="21"/>
                          <w:szCs w:val="21"/>
                        </w:rPr>
                        <w:t xml:space="preserve"> </w:t>
                      </w:r>
                      <w:proofErr w:type="spellStart"/>
                      <w:r w:rsidRPr="00986010">
                        <w:rPr>
                          <w:i/>
                          <w:iCs/>
                          <w:color w:val="262626" w:themeColor="text1" w:themeTint="D9"/>
                          <w:sz w:val="21"/>
                          <w:szCs w:val="21"/>
                        </w:rPr>
                        <w:t>Congress</w:t>
                      </w:r>
                      <w:proofErr w:type="spellEnd"/>
                      <w:r w:rsidRPr="00986010">
                        <w:rPr>
                          <w:color w:val="262626" w:themeColor="text1" w:themeTint="D9"/>
                          <w:sz w:val="21"/>
                          <w:szCs w:val="21"/>
                        </w:rPr>
                        <w:t>, 9 Haziran 2022.</w:t>
                      </w:r>
                    </w:p>
                    <w:p w14:paraId="2039A23E" w14:textId="5E11EC74" w:rsidR="0059036E" w:rsidRPr="00986010" w:rsidRDefault="0059036E" w:rsidP="0059036E">
                      <w:pPr>
                        <w:spacing w:line="276" w:lineRule="auto"/>
                        <w:rPr>
                          <w:color w:val="262626" w:themeColor="text1" w:themeTint="D9"/>
                          <w:sz w:val="21"/>
                          <w:szCs w:val="21"/>
                        </w:rPr>
                      </w:pPr>
                    </w:p>
                    <w:p w14:paraId="70A9065D" w14:textId="33CA989B" w:rsidR="0059036E" w:rsidRPr="00986010" w:rsidRDefault="0059036E" w:rsidP="0059036E">
                      <w:pPr>
                        <w:spacing w:line="276" w:lineRule="auto"/>
                        <w:rPr>
                          <w:color w:val="262626" w:themeColor="text1" w:themeTint="D9"/>
                          <w:sz w:val="21"/>
                          <w:szCs w:val="21"/>
                        </w:rPr>
                      </w:pPr>
                      <w:proofErr w:type="spellStart"/>
                      <w:r w:rsidRPr="00986010">
                        <w:rPr>
                          <w:color w:val="262626" w:themeColor="text1" w:themeTint="D9"/>
                          <w:sz w:val="21"/>
                          <w:szCs w:val="21"/>
                        </w:rPr>
                        <w:t>Mironiuc</w:t>
                      </w:r>
                      <w:proofErr w:type="spellEnd"/>
                      <w:r w:rsidRPr="00986010">
                        <w:rPr>
                          <w:color w:val="262626" w:themeColor="text1" w:themeTint="D9"/>
                          <w:sz w:val="21"/>
                          <w:szCs w:val="21"/>
                        </w:rPr>
                        <w:t xml:space="preserve">, M., </w:t>
                      </w:r>
                      <w:proofErr w:type="spellStart"/>
                      <w:r w:rsidRPr="00986010">
                        <w:rPr>
                          <w:color w:val="262626" w:themeColor="text1" w:themeTint="D9"/>
                          <w:sz w:val="21"/>
                          <w:szCs w:val="21"/>
                        </w:rPr>
                        <w:t>Huian</w:t>
                      </w:r>
                      <w:proofErr w:type="spellEnd"/>
                      <w:r w:rsidRPr="00986010">
                        <w:rPr>
                          <w:color w:val="262626" w:themeColor="text1" w:themeTint="D9"/>
                          <w:sz w:val="21"/>
                          <w:szCs w:val="21"/>
                        </w:rPr>
                        <w:t xml:space="preserve">, M.C., </w:t>
                      </w:r>
                      <w:r w:rsidRPr="009D4D19">
                        <w:rPr>
                          <w:b/>
                          <w:bCs/>
                          <w:color w:val="262626" w:themeColor="text1" w:themeTint="D9"/>
                          <w:sz w:val="21"/>
                          <w:szCs w:val="21"/>
                        </w:rPr>
                        <w:t>Taran, A.,</w:t>
                      </w:r>
                      <w:r w:rsidRPr="00986010">
                        <w:rPr>
                          <w:color w:val="262626" w:themeColor="text1" w:themeTint="D9"/>
                          <w:sz w:val="21"/>
                          <w:szCs w:val="21"/>
                        </w:rPr>
                        <w:t xml:space="preserve"> </w:t>
                      </w:r>
                      <w:proofErr w:type="spellStart"/>
                      <w:r w:rsidRPr="00986010">
                        <w:rPr>
                          <w:color w:val="262626" w:themeColor="text1" w:themeTint="D9"/>
                          <w:sz w:val="21"/>
                          <w:szCs w:val="21"/>
                        </w:rPr>
                        <w:t>Curea</w:t>
                      </w:r>
                      <w:proofErr w:type="spellEnd"/>
                      <w:r w:rsidRPr="00986010">
                        <w:rPr>
                          <w:color w:val="262626" w:themeColor="text1" w:themeTint="D9"/>
                          <w:sz w:val="21"/>
                          <w:szCs w:val="21"/>
                        </w:rPr>
                        <w:t xml:space="preserve">, M. (2021). </w:t>
                      </w:r>
                      <w:proofErr w:type="spellStart"/>
                      <w:r w:rsidRPr="00986010">
                        <w:rPr>
                          <w:color w:val="262626" w:themeColor="text1" w:themeTint="D9"/>
                          <w:sz w:val="21"/>
                          <w:szCs w:val="21"/>
                        </w:rPr>
                        <w:t>The</w:t>
                      </w:r>
                      <w:proofErr w:type="spellEnd"/>
                      <w:r w:rsidRPr="00986010">
                        <w:rPr>
                          <w:color w:val="262626" w:themeColor="text1" w:themeTint="D9"/>
                          <w:sz w:val="21"/>
                          <w:szCs w:val="21"/>
                        </w:rPr>
                        <w:t xml:space="preserve"> </w:t>
                      </w:r>
                      <w:proofErr w:type="spellStart"/>
                      <w:r w:rsidRPr="00986010">
                        <w:rPr>
                          <w:color w:val="262626" w:themeColor="text1" w:themeTint="D9"/>
                          <w:sz w:val="21"/>
                          <w:szCs w:val="21"/>
                        </w:rPr>
                        <w:t>volatility</w:t>
                      </w:r>
                      <w:proofErr w:type="spellEnd"/>
                      <w:r w:rsidRPr="00986010">
                        <w:rPr>
                          <w:color w:val="262626" w:themeColor="text1" w:themeTint="D9"/>
                          <w:sz w:val="21"/>
                          <w:szCs w:val="21"/>
                        </w:rPr>
                        <w:t xml:space="preserve"> of </w:t>
                      </w:r>
                      <w:proofErr w:type="spellStart"/>
                      <w:r w:rsidRPr="00986010">
                        <w:rPr>
                          <w:color w:val="262626" w:themeColor="text1" w:themeTint="D9"/>
                          <w:sz w:val="21"/>
                          <w:szCs w:val="21"/>
                        </w:rPr>
                        <w:t>research</w:t>
                      </w:r>
                      <w:proofErr w:type="spellEnd"/>
                      <w:r w:rsidRPr="00986010">
                        <w:rPr>
                          <w:color w:val="262626" w:themeColor="text1" w:themeTint="D9"/>
                          <w:sz w:val="21"/>
                          <w:szCs w:val="21"/>
                        </w:rPr>
                        <w:t xml:space="preserve"> </w:t>
                      </w:r>
                      <w:proofErr w:type="spellStart"/>
                      <w:r w:rsidRPr="00986010">
                        <w:rPr>
                          <w:color w:val="262626" w:themeColor="text1" w:themeTint="D9"/>
                          <w:sz w:val="21"/>
                          <w:szCs w:val="21"/>
                        </w:rPr>
                        <w:t>and</w:t>
                      </w:r>
                      <w:proofErr w:type="spellEnd"/>
                      <w:r w:rsidRPr="00986010">
                        <w:rPr>
                          <w:color w:val="262626" w:themeColor="text1" w:themeTint="D9"/>
                          <w:sz w:val="21"/>
                          <w:szCs w:val="21"/>
                        </w:rPr>
                        <w:t xml:space="preserve"> </w:t>
                      </w:r>
                      <w:proofErr w:type="spellStart"/>
                      <w:r w:rsidRPr="00986010">
                        <w:rPr>
                          <w:color w:val="262626" w:themeColor="text1" w:themeTint="D9"/>
                          <w:sz w:val="21"/>
                          <w:szCs w:val="21"/>
                        </w:rPr>
                        <w:t>development</w:t>
                      </w:r>
                      <w:proofErr w:type="spellEnd"/>
                      <w:r w:rsidRPr="00986010">
                        <w:rPr>
                          <w:color w:val="262626" w:themeColor="text1" w:themeTint="D9"/>
                          <w:sz w:val="21"/>
                          <w:szCs w:val="21"/>
                        </w:rPr>
                        <w:t xml:space="preserve"> </w:t>
                      </w:r>
                      <w:proofErr w:type="spellStart"/>
                      <w:r w:rsidRPr="00986010">
                        <w:rPr>
                          <w:color w:val="262626" w:themeColor="text1" w:themeTint="D9"/>
                          <w:sz w:val="21"/>
                          <w:szCs w:val="21"/>
                        </w:rPr>
                        <w:t>expenditure</w:t>
                      </w:r>
                      <w:proofErr w:type="spellEnd"/>
                      <w:r w:rsidRPr="00986010">
                        <w:rPr>
                          <w:color w:val="262626" w:themeColor="text1" w:themeTint="D9"/>
                          <w:sz w:val="21"/>
                          <w:szCs w:val="21"/>
                        </w:rPr>
                        <w:t xml:space="preserve"> </w:t>
                      </w:r>
                      <w:proofErr w:type="spellStart"/>
                      <w:r w:rsidRPr="00986010">
                        <w:rPr>
                          <w:color w:val="262626" w:themeColor="text1" w:themeTint="D9"/>
                          <w:sz w:val="21"/>
                          <w:szCs w:val="21"/>
                        </w:rPr>
                        <w:t>and</w:t>
                      </w:r>
                      <w:proofErr w:type="spellEnd"/>
                      <w:r w:rsidRPr="00986010">
                        <w:rPr>
                          <w:color w:val="262626" w:themeColor="text1" w:themeTint="D9"/>
                          <w:sz w:val="21"/>
                          <w:szCs w:val="21"/>
                        </w:rPr>
                        <w:t xml:space="preserve"> market </w:t>
                      </w:r>
                      <w:proofErr w:type="spellStart"/>
                      <w:r w:rsidRPr="00986010">
                        <w:rPr>
                          <w:color w:val="262626" w:themeColor="text1" w:themeTint="D9"/>
                          <w:sz w:val="21"/>
                          <w:szCs w:val="21"/>
                        </w:rPr>
                        <w:t>value</w:t>
                      </w:r>
                      <w:proofErr w:type="spellEnd"/>
                      <w:r w:rsidRPr="00986010">
                        <w:rPr>
                          <w:color w:val="262626" w:themeColor="text1" w:themeTint="D9"/>
                          <w:sz w:val="21"/>
                          <w:szCs w:val="21"/>
                        </w:rPr>
                        <w:t xml:space="preserve"> of </w:t>
                      </w:r>
                      <w:proofErr w:type="spellStart"/>
                      <w:r w:rsidRPr="00986010">
                        <w:rPr>
                          <w:color w:val="262626" w:themeColor="text1" w:themeTint="D9"/>
                          <w:sz w:val="21"/>
                          <w:szCs w:val="21"/>
                        </w:rPr>
                        <w:t>pharmaceutical</w:t>
                      </w:r>
                      <w:proofErr w:type="spellEnd"/>
                      <w:r w:rsidRPr="00986010">
                        <w:rPr>
                          <w:color w:val="262626" w:themeColor="text1" w:themeTint="D9"/>
                          <w:sz w:val="21"/>
                          <w:szCs w:val="21"/>
                        </w:rPr>
                        <w:t xml:space="preserve"> </w:t>
                      </w:r>
                      <w:proofErr w:type="spellStart"/>
                      <w:r w:rsidRPr="00986010">
                        <w:rPr>
                          <w:color w:val="262626" w:themeColor="text1" w:themeTint="D9"/>
                          <w:sz w:val="21"/>
                          <w:szCs w:val="21"/>
                        </w:rPr>
                        <w:t>companies</w:t>
                      </w:r>
                      <w:proofErr w:type="spellEnd"/>
                      <w:r w:rsidRPr="00986010">
                        <w:rPr>
                          <w:color w:val="262626" w:themeColor="text1" w:themeTint="D9"/>
                          <w:sz w:val="21"/>
                          <w:szCs w:val="21"/>
                        </w:rPr>
                        <w:t xml:space="preserve"> </w:t>
                      </w:r>
                      <w:proofErr w:type="spellStart"/>
                      <w:r w:rsidRPr="00986010">
                        <w:rPr>
                          <w:color w:val="262626" w:themeColor="text1" w:themeTint="D9"/>
                          <w:sz w:val="21"/>
                          <w:szCs w:val="21"/>
                        </w:rPr>
                        <w:t>from</w:t>
                      </w:r>
                      <w:proofErr w:type="spellEnd"/>
                      <w:r w:rsidRPr="00986010">
                        <w:rPr>
                          <w:color w:val="262626" w:themeColor="text1" w:themeTint="D9"/>
                          <w:sz w:val="21"/>
                          <w:szCs w:val="21"/>
                        </w:rPr>
                        <w:t xml:space="preserve"> Europe, </w:t>
                      </w:r>
                      <w:r w:rsidRPr="00986010">
                        <w:rPr>
                          <w:i/>
                          <w:iCs/>
                          <w:color w:val="262626" w:themeColor="text1" w:themeTint="D9"/>
                          <w:sz w:val="21"/>
                          <w:szCs w:val="21"/>
                        </w:rPr>
                        <w:t xml:space="preserve">4th International </w:t>
                      </w:r>
                      <w:proofErr w:type="spellStart"/>
                      <w:r w:rsidRPr="00986010">
                        <w:rPr>
                          <w:i/>
                          <w:iCs/>
                          <w:color w:val="262626" w:themeColor="text1" w:themeTint="D9"/>
                          <w:sz w:val="21"/>
                          <w:szCs w:val="21"/>
                        </w:rPr>
                        <w:t>European</w:t>
                      </w:r>
                      <w:proofErr w:type="spellEnd"/>
                      <w:r w:rsidRPr="00986010">
                        <w:rPr>
                          <w:i/>
                          <w:iCs/>
                          <w:color w:val="262626" w:themeColor="text1" w:themeTint="D9"/>
                          <w:sz w:val="21"/>
                          <w:szCs w:val="21"/>
                        </w:rPr>
                        <w:t xml:space="preserve"> Conference on </w:t>
                      </w:r>
                      <w:proofErr w:type="spellStart"/>
                      <w:r w:rsidRPr="00986010">
                        <w:rPr>
                          <w:i/>
                          <w:iCs/>
                          <w:color w:val="262626" w:themeColor="text1" w:themeTint="D9"/>
                          <w:sz w:val="21"/>
                          <w:szCs w:val="21"/>
                        </w:rPr>
                        <w:t>Interdisciplinary</w:t>
                      </w:r>
                      <w:proofErr w:type="spellEnd"/>
                      <w:r w:rsidRPr="00986010">
                        <w:rPr>
                          <w:i/>
                          <w:iCs/>
                          <w:color w:val="262626" w:themeColor="text1" w:themeTint="D9"/>
                          <w:sz w:val="21"/>
                          <w:szCs w:val="21"/>
                        </w:rPr>
                        <w:t xml:space="preserve"> </w:t>
                      </w:r>
                      <w:proofErr w:type="spellStart"/>
                      <w:r w:rsidRPr="00986010">
                        <w:rPr>
                          <w:i/>
                          <w:iCs/>
                          <w:color w:val="262626" w:themeColor="text1" w:themeTint="D9"/>
                          <w:sz w:val="21"/>
                          <w:szCs w:val="21"/>
                        </w:rPr>
                        <w:t>Scientific</w:t>
                      </w:r>
                      <w:proofErr w:type="spellEnd"/>
                      <w:r w:rsidRPr="00986010">
                        <w:rPr>
                          <w:i/>
                          <w:iCs/>
                          <w:color w:val="262626" w:themeColor="text1" w:themeTint="D9"/>
                          <w:sz w:val="21"/>
                          <w:szCs w:val="21"/>
                        </w:rPr>
                        <w:t xml:space="preserve"> </w:t>
                      </w:r>
                      <w:proofErr w:type="spellStart"/>
                      <w:r w:rsidRPr="00986010">
                        <w:rPr>
                          <w:i/>
                          <w:iCs/>
                          <w:color w:val="262626" w:themeColor="text1" w:themeTint="D9"/>
                          <w:sz w:val="21"/>
                          <w:szCs w:val="21"/>
                        </w:rPr>
                        <w:t>Researches</w:t>
                      </w:r>
                      <w:proofErr w:type="spellEnd"/>
                      <w:r w:rsidRPr="00986010">
                        <w:rPr>
                          <w:color w:val="262626" w:themeColor="text1" w:themeTint="D9"/>
                          <w:sz w:val="21"/>
                          <w:szCs w:val="21"/>
                        </w:rPr>
                        <w:t xml:space="preserve">, </w:t>
                      </w:r>
                      <w:proofErr w:type="spellStart"/>
                      <w:r w:rsidRPr="00986010">
                        <w:rPr>
                          <w:color w:val="262626" w:themeColor="text1" w:themeTint="D9"/>
                          <w:sz w:val="21"/>
                          <w:szCs w:val="21"/>
                        </w:rPr>
                        <w:t>August</w:t>
                      </w:r>
                      <w:proofErr w:type="spellEnd"/>
                      <w:r w:rsidRPr="00986010">
                        <w:rPr>
                          <w:color w:val="262626" w:themeColor="text1" w:themeTint="D9"/>
                          <w:sz w:val="21"/>
                          <w:szCs w:val="21"/>
                        </w:rPr>
                        <w:t xml:space="preserve"> 8-9, 2021, </w:t>
                      </w:r>
                      <w:proofErr w:type="spellStart"/>
                      <w:r w:rsidRPr="00986010">
                        <w:rPr>
                          <w:color w:val="262626" w:themeColor="text1" w:themeTint="D9"/>
                          <w:sz w:val="21"/>
                          <w:szCs w:val="21"/>
                        </w:rPr>
                        <w:t>Warsaw</w:t>
                      </w:r>
                      <w:proofErr w:type="spellEnd"/>
                      <w:r w:rsidRPr="00986010">
                        <w:rPr>
                          <w:color w:val="262626" w:themeColor="text1" w:themeTint="D9"/>
                          <w:sz w:val="21"/>
                          <w:szCs w:val="21"/>
                        </w:rPr>
                        <w:t>, Poland.</w:t>
                      </w:r>
                    </w:p>
                    <w:p w14:paraId="60B92DBE" w14:textId="30CB5919" w:rsidR="00D36493" w:rsidRDefault="00D36493" w:rsidP="00E548C2"/>
                  </w:txbxContent>
                </v:textbox>
                <w10:wrap type="through" anchorx="page" anchory="page"/>
              </v:rect>
            </w:pict>
          </mc:Fallback>
        </mc:AlternateContent>
      </w:r>
      <w:r w:rsidR="00A977A6">
        <w:rPr>
          <w:noProof/>
          <w:lang w:val="en-GB" w:eastAsia="en-GB"/>
        </w:rPr>
        <mc:AlternateContent>
          <mc:Choice Requires="wps">
            <w:drawing>
              <wp:anchor distT="0" distB="0" distL="114300" distR="114300" simplePos="0" relativeHeight="251692544" behindDoc="0" locked="0" layoutInCell="1" allowOverlap="1" wp14:anchorId="29ED18D8" wp14:editId="072E54AC">
                <wp:simplePos x="0" y="0"/>
                <wp:positionH relativeFrom="page">
                  <wp:posOffset>2105660</wp:posOffset>
                </wp:positionH>
                <wp:positionV relativeFrom="page">
                  <wp:posOffset>6224905</wp:posOffset>
                </wp:positionV>
                <wp:extent cx="3698240" cy="1114425"/>
                <wp:effectExtent l="0" t="0" r="0" b="3175"/>
                <wp:wrapTight wrapText="bothSides">
                  <wp:wrapPolygon edited="0">
                    <wp:start x="148" y="0"/>
                    <wp:lineTo x="148" y="21169"/>
                    <wp:lineTo x="21214" y="21169"/>
                    <wp:lineTo x="21214" y="0"/>
                    <wp:lineTo x="148" y="0"/>
                  </wp:wrapPolygon>
                </wp:wrapTight>
                <wp:docPr id="30"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8240" cy="1114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txbx>
                        <w:txbxContent>
                          <w:p w14:paraId="1F25B599" w14:textId="77777777" w:rsidR="00C83E70" w:rsidRDefault="00C83E70" w:rsidP="006363C5">
                            <w:pPr>
                              <w:pStyle w:val="bekMetni"/>
                              <w:jc w:val="center"/>
                            </w:pPr>
                          </w:p>
                          <w:p w14:paraId="08F03F77" w14:textId="628DE52C" w:rsidR="00D36493" w:rsidRPr="008C6A06" w:rsidRDefault="00D36493" w:rsidP="006363C5">
                            <w:pPr>
                              <w:pStyle w:val="bekMetni"/>
                              <w:jc w:val="center"/>
                              <w:rPr>
                                <w:color w:val="0000FF"/>
                              </w:rPr>
                            </w:pPr>
                            <w:r w:rsidRPr="008C6A06">
                              <w:rPr>
                                <w:color w:val="0000FF"/>
                              </w:rPr>
                              <w:t>https://okan.edu.tr/iybf/</w:t>
                            </w:r>
                          </w:p>
                          <w:p w14:paraId="46C7DA60" w14:textId="6BFA132B" w:rsidR="00D36493" w:rsidRDefault="00D36493" w:rsidP="00C83E70">
                            <w:pPr>
                              <w:pStyle w:val="bekMetni"/>
                              <w:jc w:val="center"/>
                            </w:pPr>
                            <w:r>
                              <w:t xml:space="preserve">Instagram </w:t>
                            </w:r>
                            <w:r w:rsidR="00087565">
                              <w:t>and</w:t>
                            </w:r>
                            <w:r w:rsidR="008C6A06">
                              <w:t xml:space="preserve"> </w:t>
                            </w:r>
                            <w:r>
                              <w:t>Twitter:</w:t>
                            </w:r>
                          </w:p>
                          <w:p w14:paraId="1A443185" w14:textId="3BD3FC07" w:rsidR="004F2A7E" w:rsidRPr="004F2A7E" w:rsidRDefault="004F2A7E" w:rsidP="00C83E70">
                            <w:pPr>
                              <w:pStyle w:val="bekMetni"/>
                              <w:jc w:val="center"/>
                              <w:rPr>
                                <w:color w:val="0000FF"/>
                              </w:rPr>
                            </w:pPr>
                            <w:proofErr w:type="gramStart"/>
                            <w:r w:rsidRPr="004F2A7E">
                              <w:rPr>
                                <w:color w:val="0000FF"/>
                              </w:rPr>
                              <w:t>okan.iybf</w:t>
                            </w:r>
                            <w:proofErr w:type="gramEnd"/>
                          </w:p>
                          <w:p w14:paraId="3E531F26" w14:textId="77777777" w:rsidR="00D36493" w:rsidRDefault="00D36493"/>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ED18D8" id="Text Box 92" o:spid="_x0000_s1045" type="#_x0000_t202" style="position:absolute;margin-left:165.8pt;margin-top:490.15pt;width:291.2pt;height:87.75pt;z-index:251692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" filled="f" stroked="f">
                <v:textbox inset=",0,,0">
                  <w:txbxContent>
                    <w:p w14:paraId="1F25B599" w14:textId="77777777" w:rsidR="00C83E70" w:rsidRDefault="00C83E70" w:rsidP="006363C5">
                      <w:pPr>
                        <w:pStyle w:val="bekMetni"/>
                        <w:jc w:val="center"/>
                      </w:pPr>
                    </w:p>
                    <w:p w14:paraId="08F03F77" w14:textId="628DE52C" w:rsidR="00D36493" w:rsidRPr="008C6A06" w:rsidRDefault="00D36493" w:rsidP="006363C5">
                      <w:pPr>
                        <w:pStyle w:val="bekMetni"/>
                        <w:jc w:val="center"/>
                        <w:rPr>
                          <w:color w:val="0000FF"/>
                        </w:rPr>
                      </w:pPr>
                      <w:r w:rsidRPr="008C6A06">
                        <w:rPr>
                          <w:color w:val="0000FF"/>
                        </w:rPr>
                        <w:t>https://okan.edu.tr/iybf/</w:t>
                      </w:r>
                    </w:p>
                    <w:p w14:paraId="46C7DA60" w14:textId="6BFA132B" w:rsidR="00D36493" w:rsidRDefault="00D36493" w:rsidP="00C83E70">
                      <w:pPr>
                        <w:pStyle w:val="bekMetni"/>
                        <w:jc w:val="center"/>
                      </w:pPr>
                      <w:r>
                        <w:t xml:space="preserve">Instagram </w:t>
                      </w:r>
                      <w:proofErr w:type="spellStart"/>
                      <w:r w:rsidR="00087565">
                        <w:t>and</w:t>
                      </w:r>
                      <w:proofErr w:type="spellEnd"/>
                      <w:r w:rsidR="008C6A06">
                        <w:t xml:space="preserve"> </w:t>
                      </w:r>
                      <w:r>
                        <w:t>Twitter:</w:t>
                      </w:r>
                    </w:p>
                    <w:p w14:paraId="1A443185" w14:textId="3BD3FC07" w:rsidR="004F2A7E" w:rsidRPr="004F2A7E" w:rsidRDefault="004F2A7E" w:rsidP="00C83E70">
                      <w:pPr>
                        <w:pStyle w:val="bekMetni"/>
                        <w:jc w:val="center"/>
                        <w:rPr>
                          <w:color w:val="0000FF"/>
                        </w:rPr>
                      </w:pPr>
                      <w:proofErr w:type="spellStart"/>
                      <w:proofErr w:type="gramStart"/>
                      <w:r w:rsidRPr="004F2A7E">
                        <w:rPr>
                          <w:color w:val="0000FF"/>
                        </w:rPr>
                        <w:t>okan.iybf</w:t>
                      </w:r>
                      <w:proofErr w:type="spellEnd"/>
                      <w:proofErr w:type="gramEnd"/>
                    </w:p>
                    <w:p w14:paraId="3E531F26" w14:textId="77777777" w:rsidR="00D36493" w:rsidRDefault="00D36493"/>
                  </w:txbxContent>
                </v:textbox>
                <w10:wrap type="tight" anchorx="page" anchory="page"/>
              </v:shape>
            </w:pict>
          </mc:Fallback>
        </mc:AlternateContent>
      </w:r>
      <w:r w:rsidR="00A977A6">
        <w:rPr>
          <w:noProof/>
          <w:lang w:val="en-GB" w:eastAsia="en-GB"/>
        </w:rPr>
        <mc:AlternateContent>
          <mc:Choice Requires="wps">
            <w:drawing>
              <wp:anchor distT="0" distB="0" distL="114300" distR="114300" simplePos="0" relativeHeight="251689472" behindDoc="0" locked="0" layoutInCell="1" allowOverlap="1" wp14:anchorId="66E1306D" wp14:editId="15E42666">
                <wp:simplePos x="0" y="0"/>
                <wp:positionH relativeFrom="page">
                  <wp:posOffset>1968500</wp:posOffset>
                </wp:positionH>
                <wp:positionV relativeFrom="page">
                  <wp:posOffset>5370830</wp:posOffset>
                </wp:positionV>
                <wp:extent cx="3835400" cy="750570"/>
                <wp:effectExtent l="0" t="0" r="0" b="11430"/>
                <wp:wrapTight wrapText="bothSides">
                  <wp:wrapPolygon edited="0">
                    <wp:start x="143" y="0"/>
                    <wp:lineTo x="143" y="21198"/>
                    <wp:lineTo x="21314" y="21198"/>
                    <wp:lineTo x="21314" y="0"/>
                    <wp:lineTo x="143" y="0"/>
                  </wp:wrapPolygon>
                </wp:wrapTight>
                <wp:docPr id="16"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5400" cy="750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txbx>
                        <w:txbxContent>
                          <w:p w14:paraId="469C083E" w14:textId="1241A751" w:rsidR="00D36493" w:rsidRPr="00C83E70" w:rsidRDefault="006E68F0" w:rsidP="00142747">
                            <w:pPr>
                              <w:pStyle w:val="Mailer"/>
                              <w:jc w:val="center"/>
                              <w:rPr>
                                <w:rFonts w:ascii="Times New Roman" w:hAnsi="Times New Roman"/>
                                <w:color w:val="auto"/>
                              </w:rPr>
                            </w:pPr>
                            <w:r>
                              <w:rPr>
                                <w:rFonts w:ascii="Times New Roman" w:hAnsi="Times New Roman"/>
                                <w:color w:val="auto"/>
                              </w:rPr>
                              <w:t>Is</w:t>
                            </w:r>
                            <w:r w:rsidR="00D36493" w:rsidRPr="00C83E70">
                              <w:rPr>
                                <w:rFonts w:ascii="Times New Roman" w:hAnsi="Times New Roman"/>
                                <w:color w:val="auto"/>
                              </w:rPr>
                              <w:t xml:space="preserve">tanbul Okan </w:t>
                            </w:r>
                            <w:r>
                              <w:rPr>
                                <w:rFonts w:ascii="Times New Roman" w:hAnsi="Times New Roman"/>
                                <w:color w:val="auto"/>
                              </w:rPr>
                              <w:t>University</w:t>
                            </w:r>
                          </w:p>
                          <w:p w14:paraId="5452CFB1" w14:textId="438DC814" w:rsidR="00D36493" w:rsidRPr="00C83E70" w:rsidRDefault="006E68F0" w:rsidP="00142747">
                            <w:pPr>
                              <w:pStyle w:val="Mailer"/>
                              <w:jc w:val="center"/>
                              <w:rPr>
                                <w:rFonts w:ascii="Times New Roman" w:hAnsi="Times New Roman"/>
                                <w:color w:val="auto"/>
                              </w:rPr>
                            </w:pPr>
                            <w:r>
                              <w:rPr>
                                <w:rFonts w:ascii="Times New Roman" w:hAnsi="Times New Roman"/>
                                <w:color w:val="auto"/>
                              </w:rPr>
                              <w:t>Faculty of Business and Administrative Sciences</w:t>
                            </w:r>
                          </w:p>
                          <w:p w14:paraId="133F51B6" w14:textId="3450ABD0" w:rsidR="00D36493" w:rsidRPr="00C83E70" w:rsidRDefault="006E68F0" w:rsidP="00142747">
                            <w:pPr>
                              <w:pStyle w:val="Mailer"/>
                              <w:jc w:val="center"/>
                              <w:rPr>
                                <w:rFonts w:ascii="Times New Roman" w:hAnsi="Times New Roman"/>
                                <w:color w:val="auto"/>
                              </w:rPr>
                            </w:pPr>
                            <w:r>
                              <w:rPr>
                                <w:rFonts w:ascii="Times New Roman" w:hAnsi="Times New Roman"/>
                                <w:color w:val="auto"/>
                              </w:rPr>
                              <w:t>Business Administration</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1306D" id="_x0000_t202" coordsize="21600,21600" o:spt="202" path="m,l,21600r21600,l21600,xe">
                <v:stroke joinstyle="miter"/>
                <v:path gradientshapeok="t" o:connecttype="rect"/>
              </v:shapetype>
              <v:shape id="Text Box 89" o:spid="_x0000_s1046" type="#_x0000_t202" style="position:absolute;margin-left:155pt;margin-top:422.9pt;width:302pt;height:59.1pt;z-index:25168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" filled="f" stroked="f">
                <v:textbox inset=",0,,0">
                  <w:txbxContent>
                    <w:p w14:paraId="469C083E" w14:textId="1241A751" w:rsidR="00D36493" w:rsidRPr="00C83E70" w:rsidRDefault="006E68F0" w:rsidP="00142747">
                      <w:pPr>
                        <w:pStyle w:val="Mailer"/>
                        <w:jc w:val="center"/>
                        <w:rPr>
                          <w:rFonts w:ascii="Times New Roman" w:hAnsi="Times New Roman"/>
                          <w:color w:val="auto"/>
                        </w:rPr>
                      </w:pPr>
                      <w:r>
                        <w:rPr>
                          <w:rFonts w:ascii="Times New Roman" w:hAnsi="Times New Roman"/>
                          <w:color w:val="auto"/>
                        </w:rPr>
                        <w:t>Is</w:t>
                      </w:r>
                      <w:r w:rsidR="00D36493" w:rsidRPr="00C83E70">
                        <w:rPr>
                          <w:rFonts w:ascii="Times New Roman" w:hAnsi="Times New Roman"/>
                          <w:color w:val="auto"/>
                        </w:rPr>
                        <w:t xml:space="preserve">tanbul Okan </w:t>
                      </w:r>
                      <w:r>
                        <w:rPr>
                          <w:rFonts w:ascii="Times New Roman" w:hAnsi="Times New Roman"/>
                          <w:color w:val="auto"/>
                        </w:rPr>
                        <w:t>University</w:t>
                      </w:r>
                    </w:p>
                    <w:p w14:paraId="5452CFB1" w14:textId="438DC814" w:rsidR="00D36493" w:rsidRPr="00C83E70" w:rsidRDefault="006E68F0" w:rsidP="00142747">
                      <w:pPr>
                        <w:pStyle w:val="Mailer"/>
                        <w:jc w:val="center"/>
                        <w:rPr>
                          <w:rFonts w:ascii="Times New Roman" w:hAnsi="Times New Roman"/>
                          <w:color w:val="auto"/>
                        </w:rPr>
                      </w:pPr>
                      <w:r>
                        <w:rPr>
                          <w:rFonts w:ascii="Times New Roman" w:hAnsi="Times New Roman"/>
                          <w:color w:val="auto"/>
                        </w:rPr>
                        <w:t>Faculty of Business and Administrative Sciences</w:t>
                      </w:r>
                    </w:p>
                    <w:p w14:paraId="133F51B6" w14:textId="3450ABD0" w:rsidR="00D36493" w:rsidRPr="00C83E70" w:rsidRDefault="006E68F0" w:rsidP="00142747">
                      <w:pPr>
                        <w:pStyle w:val="Mailer"/>
                        <w:jc w:val="center"/>
                        <w:rPr>
                          <w:rFonts w:ascii="Times New Roman" w:hAnsi="Times New Roman"/>
                          <w:color w:val="auto"/>
                        </w:rPr>
                      </w:pPr>
                      <w:r>
                        <w:rPr>
                          <w:rFonts w:ascii="Times New Roman" w:hAnsi="Times New Roman"/>
                          <w:color w:val="auto"/>
                        </w:rPr>
                        <w:t>Business Administration</w:t>
                      </w:r>
                    </w:p>
                  </w:txbxContent>
                </v:textbox>
                <w10:wrap type="tight" anchorx="page" anchory="page"/>
              </v:shape>
            </w:pict>
          </mc:Fallback>
        </mc:AlternateContent>
      </w:r>
      <w:r w:rsidR="00142747">
        <w:rPr>
          <w:noProof/>
          <w:lang w:val="en-GB" w:eastAsia="en-GB"/>
        </w:rPr>
        <mc:AlternateContent>
          <mc:Choice Requires="wps">
            <w:drawing>
              <wp:anchor distT="0" distB="0" distL="114300" distR="114300" simplePos="0" relativeHeight="251690496" behindDoc="0" locked="0" layoutInCell="1" allowOverlap="1" wp14:anchorId="23999EB6" wp14:editId="3CD6D3F5">
                <wp:simplePos x="0" y="0"/>
                <wp:positionH relativeFrom="page">
                  <wp:posOffset>2300605</wp:posOffset>
                </wp:positionH>
                <wp:positionV relativeFrom="page">
                  <wp:posOffset>6121400</wp:posOffset>
                </wp:positionV>
                <wp:extent cx="3340100" cy="431800"/>
                <wp:effectExtent l="0" t="0" r="0" b="0"/>
                <wp:wrapTight wrapText="bothSides">
                  <wp:wrapPolygon edited="0">
                    <wp:start x="164" y="0"/>
                    <wp:lineTo x="164" y="20329"/>
                    <wp:lineTo x="21189" y="20329"/>
                    <wp:lineTo x="21189" y="0"/>
                    <wp:lineTo x="164" y="0"/>
                  </wp:wrapPolygon>
                </wp:wrapTight>
                <wp:docPr id="20"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0100" cy="431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569013" w14:textId="43B37F7E" w:rsidR="00D36493" w:rsidRDefault="00D36493" w:rsidP="00142747">
                            <w:pPr>
                              <w:pStyle w:val="bekMetni"/>
                              <w:jc w:val="center"/>
                            </w:pPr>
                            <w:r w:rsidRPr="00772ABD">
                              <w:t>Tuzla</w:t>
                            </w:r>
                            <w:r w:rsidR="004F2A7E">
                              <w:t xml:space="preserve"> Campus</w:t>
                            </w:r>
                            <w:r w:rsidRPr="00772ABD">
                              <w:t>, Akfırat Tuzla, İstanbul</w:t>
                            </w:r>
                          </w:p>
                          <w:p w14:paraId="17F06430" w14:textId="77777777" w:rsidR="00C83E70" w:rsidRDefault="00C83E70" w:rsidP="00142747">
                            <w:pPr>
                              <w:pStyle w:val="bekMetni"/>
                              <w:jc w:val="center"/>
                            </w:pPr>
                          </w:p>
                          <w:p w14:paraId="45CEA673" w14:textId="77777777" w:rsidR="00C83E70" w:rsidRDefault="00C83E70" w:rsidP="00142747">
                            <w:pPr>
                              <w:pStyle w:val="bekMetni"/>
                              <w:jc w:val="center"/>
                            </w:pPr>
                          </w:p>
                          <w:p w14:paraId="23D45AA1" w14:textId="77777777" w:rsidR="00C83E70" w:rsidRPr="00772ABD" w:rsidRDefault="00C83E70" w:rsidP="00142747">
                            <w:pPr>
                              <w:pStyle w:val="bekMetni"/>
                              <w:jc w:val="cente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999EB6" id="Text Box 90" o:spid="_x0000_s1047" type="#_x0000_t202" style="position:absolute;margin-left:181.15pt;margin-top:482pt;width:263pt;height:34pt;z-index:251690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" filled="f" stroked="f">
                <v:textbox inset=",0,,0">
                  <w:txbxContent>
                    <w:p w14:paraId="31569013" w14:textId="43B37F7E" w:rsidR="00D36493" w:rsidRDefault="00D36493" w:rsidP="00142747">
                      <w:pPr>
                        <w:pStyle w:val="bekMetni"/>
                        <w:jc w:val="center"/>
                      </w:pPr>
                      <w:r w:rsidRPr="00772ABD">
                        <w:t>Tuzla</w:t>
                      </w:r>
                      <w:r w:rsidR="004F2A7E">
                        <w:t xml:space="preserve"> </w:t>
                      </w:r>
                      <w:proofErr w:type="spellStart"/>
                      <w:r w:rsidR="004F2A7E">
                        <w:t>Campus</w:t>
                      </w:r>
                      <w:proofErr w:type="spellEnd"/>
                      <w:r w:rsidRPr="00772ABD">
                        <w:t>, Akfırat Tuzla, İstanbul</w:t>
                      </w:r>
                    </w:p>
                    <w:p w14:paraId="17F06430" w14:textId="77777777" w:rsidR="00C83E70" w:rsidRDefault="00C83E70" w:rsidP="00142747">
                      <w:pPr>
                        <w:pStyle w:val="bekMetni"/>
                        <w:jc w:val="center"/>
                      </w:pPr>
                    </w:p>
                    <w:p w14:paraId="45CEA673" w14:textId="77777777" w:rsidR="00C83E70" w:rsidRDefault="00C83E70" w:rsidP="00142747">
                      <w:pPr>
                        <w:pStyle w:val="bekMetni"/>
                        <w:jc w:val="center"/>
                      </w:pPr>
                    </w:p>
                    <w:p w14:paraId="23D45AA1" w14:textId="77777777" w:rsidR="00C83E70" w:rsidRPr="00772ABD" w:rsidRDefault="00C83E70" w:rsidP="00142747">
                      <w:pPr>
                        <w:pStyle w:val="bekMetni"/>
                        <w:jc w:val="center"/>
                      </w:pPr>
                    </w:p>
                  </w:txbxContent>
                </v:textbox>
                <w10:wrap type="tight" anchorx="page" anchory="page"/>
              </v:shape>
            </w:pict>
          </mc:Fallback>
        </mc:AlternateContent>
      </w:r>
      <w:r w:rsidR="005C4ED9">
        <w:rPr>
          <w:noProof/>
          <w:lang w:val="en-GB" w:eastAsia="en-GB"/>
        </w:rPr>
        <mc:AlternateContent>
          <mc:Choice Requires="wps">
            <w:drawing>
              <wp:anchor distT="0" distB="0" distL="114300" distR="114300" simplePos="0" relativeHeight="251691520" behindDoc="0" locked="0" layoutInCell="0" allowOverlap="1" wp14:anchorId="0E00C086" wp14:editId="47A02079">
                <wp:simplePos x="0" y="0"/>
                <wp:positionH relativeFrom="page">
                  <wp:posOffset>3093085</wp:posOffset>
                </wp:positionH>
                <wp:positionV relativeFrom="page">
                  <wp:posOffset>6964045</wp:posOffset>
                </wp:positionV>
                <wp:extent cx="3657600" cy="274320"/>
                <wp:effectExtent l="0" t="0" r="0" b="5080"/>
                <wp:wrapTight wrapText="bothSides">
                  <wp:wrapPolygon edited="0">
                    <wp:start x="150" y="0"/>
                    <wp:lineTo x="150" y="20000"/>
                    <wp:lineTo x="21300" y="20000"/>
                    <wp:lineTo x="21300" y="0"/>
                    <wp:lineTo x="150" y="0"/>
                  </wp:wrapPolygon>
                </wp:wrapTight>
                <wp:docPr id="29"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txbx>
                        <w:txbxContent>
                          <w:p w14:paraId="70E85191" w14:textId="6724ACF7" w:rsidR="00D36493" w:rsidRPr="00CA47DA" w:rsidRDefault="00D36493" w:rsidP="005C4ED9">
                            <w:pPr>
                              <w:pStyle w:val="Maile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00C086" id="Text Box 91" o:spid="_x0000_s1048" type="#_x0000_t202" style="position:absolute;margin-left:243.55pt;margin-top:548.35pt;width:4in;height:21.6pt;z-index:251691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" o:allowincell="f" filled="f" stroked="f">
                <v:textbox inset=",0,,0">
                  <w:txbxContent>
                    <w:p w14:paraId="70E85191" w14:textId="6724ACF7" w:rsidR="00D36493" w:rsidRPr="00CA47DA" w:rsidRDefault="00D36493" w:rsidP="005C4ED9">
                      <w:pPr>
                        <w:pStyle w:val="Mailer"/>
                      </w:pPr>
                    </w:p>
                  </w:txbxContent>
                </v:textbox>
                <w10:wrap type="tight" anchorx="page" anchory="page"/>
              </v:shape>
            </w:pict>
          </mc:Fallback>
        </mc:AlternateContent>
      </w:r>
    </w:p>
    <w:sectPr w:rsidR="00486052" w:rsidSect="00E33428">
      <w:headerReference w:type="even" r:id="rId13"/>
      <w:headerReference w:type="default" r:id="rId14"/>
      <w:footerReference w:type="even" r:id="rId15"/>
      <w:footerReference w:type="default" r:id="rId16"/>
      <w:headerReference w:type="first" r:id="rId17"/>
      <w:footerReference w:type="first" r:id="rId18"/>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15224A" w14:textId="77777777" w:rsidR="00427420" w:rsidRDefault="00427420" w:rsidP="00E33428">
      <w:r>
        <w:separator/>
      </w:r>
    </w:p>
  </w:endnote>
  <w:endnote w:type="continuationSeparator" w:id="0">
    <w:p w14:paraId="456E32E2" w14:textId="77777777" w:rsidR="00427420" w:rsidRDefault="00427420" w:rsidP="00E334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erpetua">
    <w:panose1 w:val="02020502060401020303"/>
    <w:charset w:val="00"/>
    <w:family w:val="roman"/>
    <w:pitch w:val="variable"/>
    <w:sig w:usb0="00000003" w:usb1="00000000" w:usb2="00000000" w:usb3="00000000" w:csb0="00000001" w:csb1="00000000"/>
  </w:font>
  <w:font w:name="MS PMincho">
    <w:panose1 w:val="02020600040205080304"/>
    <w:charset w:val="80"/>
    <w:family w:val="roman"/>
    <w:pitch w:val="variable"/>
    <w:sig w:usb0="E00002FF" w:usb1="6AC7FDFB" w:usb2="08000012" w:usb3="00000000" w:csb0="0002009F" w:csb1="00000000"/>
  </w:font>
  <w:font w:name="Times New Roman">
    <w:panose1 w:val="02020603050405020304"/>
    <w:charset w:val="A2"/>
    <w:family w:val="roman"/>
    <w:pitch w:val="variable"/>
    <w:sig w:usb0="E0002EFF" w:usb1="C000785B" w:usb2="00000009" w:usb3="00000000" w:csb0="000001FF" w:csb1="00000000"/>
  </w:font>
  <w:font w:name="Perpetua Titling MT Light">
    <w:altName w:val="Perpetua Titling MT"/>
    <w:panose1 w:val="020B0604020202020204"/>
    <w:charset w:val="00"/>
    <w:family w:val="roman"/>
    <w:notTrueType/>
    <w:pitch w:val="default"/>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Nirmala UI">
    <w:panose1 w:val="020B0502040204020203"/>
    <w:charset w:val="00"/>
    <w:family w:val="swiss"/>
    <w:pitch w:val="variable"/>
    <w:sig w:usb0="80FF8023" w:usb1="0200004A" w:usb2="00000200" w:usb3="00000000" w:csb0="00000001" w:csb1="00000000"/>
  </w:font>
  <w:font w:name="Calibri">
    <w:panose1 w:val="020F0502020204030204"/>
    <w:charset w:val="A2"/>
    <w:family w:val="swiss"/>
    <w:pitch w:val="variable"/>
    <w:sig w:usb0="E4002EFF" w:usb1="C2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masis MT Pro Black">
    <w:panose1 w:val="02040A04050005020304"/>
    <w:charset w:val="00"/>
    <w:family w:val="roman"/>
    <w:pitch w:val="variable"/>
    <w:sig w:usb0="A00000A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7D27A" w14:textId="77777777" w:rsidR="00D36493" w:rsidRDefault="00D36493">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687A2" w14:textId="77777777" w:rsidR="00D36493" w:rsidRDefault="00D36493">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4F7FA" w14:textId="77777777" w:rsidR="00D36493" w:rsidRDefault="00D36493">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75A63A" w14:textId="77777777" w:rsidR="00427420" w:rsidRDefault="00427420" w:rsidP="00E33428">
      <w:r>
        <w:separator/>
      </w:r>
    </w:p>
  </w:footnote>
  <w:footnote w:type="continuationSeparator" w:id="0">
    <w:p w14:paraId="764F1E96" w14:textId="77777777" w:rsidR="00427420" w:rsidRDefault="00427420" w:rsidP="00E334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90993" w14:textId="77777777" w:rsidR="00D36493" w:rsidRDefault="00D36493">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BF9B8" w14:textId="77777777" w:rsidR="00D36493" w:rsidRDefault="00D36493">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C63B7" w14:textId="77777777" w:rsidR="00D36493" w:rsidRDefault="00D36493">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6281950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9"/>
  <w:proofState w:grammar="clean"/>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OpenInPublishingView" w:val="0"/>
  </w:docVars>
  <w:rsids>
    <w:rsidRoot w:val="0083732E"/>
    <w:rsid w:val="00001F52"/>
    <w:rsid w:val="00010278"/>
    <w:rsid w:val="0001705C"/>
    <w:rsid w:val="00030223"/>
    <w:rsid w:val="000308CE"/>
    <w:rsid w:val="00033618"/>
    <w:rsid w:val="00034986"/>
    <w:rsid w:val="00051D10"/>
    <w:rsid w:val="00072997"/>
    <w:rsid w:val="00087565"/>
    <w:rsid w:val="000B1D9F"/>
    <w:rsid w:val="000B6982"/>
    <w:rsid w:val="000E7A58"/>
    <w:rsid w:val="000F5837"/>
    <w:rsid w:val="0010633C"/>
    <w:rsid w:val="001069D1"/>
    <w:rsid w:val="0011152B"/>
    <w:rsid w:val="001149C5"/>
    <w:rsid w:val="00120A6F"/>
    <w:rsid w:val="0013274E"/>
    <w:rsid w:val="00133DD3"/>
    <w:rsid w:val="00142747"/>
    <w:rsid w:val="0014618E"/>
    <w:rsid w:val="00151E8B"/>
    <w:rsid w:val="00161FD3"/>
    <w:rsid w:val="00162869"/>
    <w:rsid w:val="00165362"/>
    <w:rsid w:val="00166B62"/>
    <w:rsid w:val="00170566"/>
    <w:rsid w:val="00172081"/>
    <w:rsid w:val="00173505"/>
    <w:rsid w:val="0019563C"/>
    <w:rsid w:val="001B2E80"/>
    <w:rsid w:val="001D2C11"/>
    <w:rsid w:val="001D6C42"/>
    <w:rsid w:val="001E31C7"/>
    <w:rsid w:val="001E7DD8"/>
    <w:rsid w:val="001F36DC"/>
    <w:rsid w:val="001F5BE7"/>
    <w:rsid w:val="00215EC3"/>
    <w:rsid w:val="00223C22"/>
    <w:rsid w:val="00223DB5"/>
    <w:rsid w:val="00236CD6"/>
    <w:rsid w:val="00241814"/>
    <w:rsid w:val="00241871"/>
    <w:rsid w:val="00246A51"/>
    <w:rsid w:val="00252346"/>
    <w:rsid w:val="002602B7"/>
    <w:rsid w:val="00284211"/>
    <w:rsid w:val="002855D6"/>
    <w:rsid w:val="00295AA7"/>
    <w:rsid w:val="002A3599"/>
    <w:rsid w:val="002B3574"/>
    <w:rsid w:val="002C291B"/>
    <w:rsid w:val="002D47B6"/>
    <w:rsid w:val="002D6FBE"/>
    <w:rsid w:val="002E6AAB"/>
    <w:rsid w:val="002F7B0A"/>
    <w:rsid w:val="003019E9"/>
    <w:rsid w:val="00305FEE"/>
    <w:rsid w:val="0031454D"/>
    <w:rsid w:val="00335000"/>
    <w:rsid w:val="00342FFD"/>
    <w:rsid w:val="00354FF7"/>
    <w:rsid w:val="003601F9"/>
    <w:rsid w:val="00365FBA"/>
    <w:rsid w:val="003955CA"/>
    <w:rsid w:val="003A1F6A"/>
    <w:rsid w:val="003A206A"/>
    <w:rsid w:val="003C5778"/>
    <w:rsid w:val="003C729C"/>
    <w:rsid w:val="003D090E"/>
    <w:rsid w:val="003D79A7"/>
    <w:rsid w:val="003D7AB4"/>
    <w:rsid w:val="003E1BAD"/>
    <w:rsid w:val="003E4545"/>
    <w:rsid w:val="00401B47"/>
    <w:rsid w:val="00406B9A"/>
    <w:rsid w:val="0041000E"/>
    <w:rsid w:val="004268D8"/>
    <w:rsid w:val="00427420"/>
    <w:rsid w:val="00445C91"/>
    <w:rsid w:val="0045514F"/>
    <w:rsid w:val="00456CCE"/>
    <w:rsid w:val="004607DA"/>
    <w:rsid w:val="00470319"/>
    <w:rsid w:val="00475EE8"/>
    <w:rsid w:val="00486052"/>
    <w:rsid w:val="004928C3"/>
    <w:rsid w:val="004949DA"/>
    <w:rsid w:val="004A7710"/>
    <w:rsid w:val="004A7B00"/>
    <w:rsid w:val="004C2D79"/>
    <w:rsid w:val="004D5017"/>
    <w:rsid w:val="004F2A7E"/>
    <w:rsid w:val="00502701"/>
    <w:rsid w:val="005216F8"/>
    <w:rsid w:val="00542292"/>
    <w:rsid w:val="0057383F"/>
    <w:rsid w:val="005764BB"/>
    <w:rsid w:val="00582575"/>
    <w:rsid w:val="00583546"/>
    <w:rsid w:val="005862C4"/>
    <w:rsid w:val="0059036E"/>
    <w:rsid w:val="00594F05"/>
    <w:rsid w:val="005A2BD1"/>
    <w:rsid w:val="005A6C0C"/>
    <w:rsid w:val="005C0C85"/>
    <w:rsid w:val="005C4ED9"/>
    <w:rsid w:val="005C6BE4"/>
    <w:rsid w:val="005D2036"/>
    <w:rsid w:val="005E3366"/>
    <w:rsid w:val="005E6745"/>
    <w:rsid w:val="005E796D"/>
    <w:rsid w:val="00622066"/>
    <w:rsid w:val="006363C5"/>
    <w:rsid w:val="00642F89"/>
    <w:rsid w:val="006448D4"/>
    <w:rsid w:val="006471A0"/>
    <w:rsid w:val="00655959"/>
    <w:rsid w:val="00671987"/>
    <w:rsid w:val="00692167"/>
    <w:rsid w:val="006A11E4"/>
    <w:rsid w:val="006B35B6"/>
    <w:rsid w:val="006C3B05"/>
    <w:rsid w:val="006C6302"/>
    <w:rsid w:val="006D3F17"/>
    <w:rsid w:val="006E0B8B"/>
    <w:rsid w:val="006E26B9"/>
    <w:rsid w:val="006E68F0"/>
    <w:rsid w:val="006E6E2E"/>
    <w:rsid w:val="007003D6"/>
    <w:rsid w:val="00707BE3"/>
    <w:rsid w:val="007307BE"/>
    <w:rsid w:val="00766E88"/>
    <w:rsid w:val="0076731A"/>
    <w:rsid w:val="00772ABD"/>
    <w:rsid w:val="00777AB8"/>
    <w:rsid w:val="007804C7"/>
    <w:rsid w:val="00781030"/>
    <w:rsid w:val="00786448"/>
    <w:rsid w:val="007A25A0"/>
    <w:rsid w:val="007E354A"/>
    <w:rsid w:val="007F11D5"/>
    <w:rsid w:val="007F3F0C"/>
    <w:rsid w:val="008112AC"/>
    <w:rsid w:val="0083732E"/>
    <w:rsid w:val="00855431"/>
    <w:rsid w:val="00865579"/>
    <w:rsid w:val="00870EC9"/>
    <w:rsid w:val="00886747"/>
    <w:rsid w:val="008B5D4F"/>
    <w:rsid w:val="008C0137"/>
    <w:rsid w:val="008C2486"/>
    <w:rsid w:val="008C6A06"/>
    <w:rsid w:val="008C6C84"/>
    <w:rsid w:val="008D2743"/>
    <w:rsid w:val="008D4916"/>
    <w:rsid w:val="008D607B"/>
    <w:rsid w:val="008F036C"/>
    <w:rsid w:val="009018AA"/>
    <w:rsid w:val="00901E1B"/>
    <w:rsid w:val="00911AEE"/>
    <w:rsid w:val="00920D11"/>
    <w:rsid w:val="009220E8"/>
    <w:rsid w:val="00946826"/>
    <w:rsid w:val="0095345B"/>
    <w:rsid w:val="009567E4"/>
    <w:rsid w:val="00957173"/>
    <w:rsid w:val="0097176A"/>
    <w:rsid w:val="009805AD"/>
    <w:rsid w:val="00980DAA"/>
    <w:rsid w:val="00986010"/>
    <w:rsid w:val="00987A43"/>
    <w:rsid w:val="00997156"/>
    <w:rsid w:val="009B010D"/>
    <w:rsid w:val="009C3227"/>
    <w:rsid w:val="009D4D19"/>
    <w:rsid w:val="009D7740"/>
    <w:rsid w:val="009F181B"/>
    <w:rsid w:val="00A0386F"/>
    <w:rsid w:val="00A046A0"/>
    <w:rsid w:val="00A11477"/>
    <w:rsid w:val="00A11D1C"/>
    <w:rsid w:val="00A333E3"/>
    <w:rsid w:val="00A36B81"/>
    <w:rsid w:val="00A5359A"/>
    <w:rsid w:val="00A5439D"/>
    <w:rsid w:val="00A81D81"/>
    <w:rsid w:val="00A9349C"/>
    <w:rsid w:val="00A977A6"/>
    <w:rsid w:val="00A97E73"/>
    <w:rsid w:val="00AA2978"/>
    <w:rsid w:val="00AB4871"/>
    <w:rsid w:val="00AC279C"/>
    <w:rsid w:val="00AC5A4B"/>
    <w:rsid w:val="00AC6EFC"/>
    <w:rsid w:val="00AD7C57"/>
    <w:rsid w:val="00AE6A1E"/>
    <w:rsid w:val="00AF4761"/>
    <w:rsid w:val="00AF5BD0"/>
    <w:rsid w:val="00B23146"/>
    <w:rsid w:val="00B25D0D"/>
    <w:rsid w:val="00B30545"/>
    <w:rsid w:val="00B35A2D"/>
    <w:rsid w:val="00B3783E"/>
    <w:rsid w:val="00B436D9"/>
    <w:rsid w:val="00B47656"/>
    <w:rsid w:val="00B66E3E"/>
    <w:rsid w:val="00B81DAC"/>
    <w:rsid w:val="00BA5736"/>
    <w:rsid w:val="00BB799F"/>
    <w:rsid w:val="00BC20CB"/>
    <w:rsid w:val="00BC42F4"/>
    <w:rsid w:val="00BC4704"/>
    <w:rsid w:val="00BC5DF7"/>
    <w:rsid w:val="00BD19DC"/>
    <w:rsid w:val="00BD2AC9"/>
    <w:rsid w:val="00BD4A22"/>
    <w:rsid w:val="00BF29F2"/>
    <w:rsid w:val="00BF5CAA"/>
    <w:rsid w:val="00C01050"/>
    <w:rsid w:val="00C06064"/>
    <w:rsid w:val="00C146B7"/>
    <w:rsid w:val="00C16F71"/>
    <w:rsid w:val="00C27B45"/>
    <w:rsid w:val="00C27D61"/>
    <w:rsid w:val="00C30FAF"/>
    <w:rsid w:val="00C4030A"/>
    <w:rsid w:val="00C42005"/>
    <w:rsid w:val="00C46335"/>
    <w:rsid w:val="00C55701"/>
    <w:rsid w:val="00C6405A"/>
    <w:rsid w:val="00C67086"/>
    <w:rsid w:val="00C772D4"/>
    <w:rsid w:val="00C83E70"/>
    <w:rsid w:val="00C90E4F"/>
    <w:rsid w:val="00C97193"/>
    <w:rsid w:val="00CA760F"/>
    <w:rsid w:val="00CC3778"/>
    <w:rsid w:val="00CD6283"/>
    <w:rsid w:val="00CE4DDF"/>
    <w:rsid w:val="00CF5D68"/>
    <w:rsid w:val="00CF6B98"/>
    <w:rsid w:val="00CF733F"/>
    <w:rsid w:val="00D026FD"/>
    <w:rsid w:val="00D16533"/>
    <w:rsid w:val="00D27C46"/>
    <w:rsid w:val="00D36493"/>
    <w:rsid w:val="00D37299"/>
    <w:rsid w:val="00D51DA4"/>
    <w:rsid w:val="00D65E64"/>
    <w:rsid w:val="00D67FF8"/>
    <w:rsid w:val="00D83C5A"/>
    <w:rsid w:val="00D92DE5"/>
    <w:rsid w:val="00D94FA4"/>
    <w:rsid w:val="00D97247"/>
    <w:rsid w:val="00DB3508"/>
    <w:rsid w:val="00DE58AE"/>
    <w:rsid w:val="00DF169E"/>
    <w:rsid w:val="00E22189"/>
    <w:rsid w:val="00E30A83"/>
    <w:rsid w:val="00E33428"/>
    <w:rsid w:val="00E41DA6"/>
    <w:rsid w:val="00E45C73"/>
    <w:rsid w:val="00E47790"/>
    <w:rsid w:val="00E548C2"/>
    <w:rsid w:val="00E604C8"/>
    <w:rsid w:val="00E64CB1"/>
    <w:rsid w:val="00E65591"/>
    <w:rsid w:val="00E7235E"/>
    <w:rsid w:val="00E76924"/>
    <w:rsid w:val="00E77273"/>
    <w:rsid w:val="00E846BB"/>
    <w:rsid w:val="00E86EC6"/>
    <w:rsid w:val="00E961FE"/>
    <w:rsid w:val="00EB2AC3"/>
    <w:rsid w:val="00EB48DE"/>
    <w:rsid w:val="00ED254C"/>
    <w:rsid w:val="00ED6CCF"/>
    <w:rsid w:val="00ED7099"/>
    <w:rsid w:val="00EE0F5A"/>
    <w:rsid w:val="00EF40C0"/>
    <w:rsid w:val="00F12334"/>
    <w:rsid w:val="00F23BA6"/>
    <w:rsid w:val="00F56FAF"/>
    <w:rsid w:val="00F6034C"/>
    <w:rsid w:val="00F734C1"/>
    <w:rsid w:val="00F85925"/>
    <w:rsid w:val="00F87FC8"/>
    <w:rsid w:val="00FA11A1"/>
    <w:rsid w:val="00FA3923"/>
    <w:rsid w:val="00FA4D73"/>
    <w:rsid w:val="00FB5FA3"/>
    <w:rsid w:val="00FD622B"/>
    <w:rsid w:val="00FE5B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AA7EE82"/>
  <w15:docId w15:val="{853CE55A-2761-0B40-9656-424A06507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036E"/>
    <w:rPr>
      <w:rFonts w:ascii="Times New Roman" w:eastAsia="Times New Roman" w:hAnsi="Times New Roman" w:cs="Times New Roman"/>
      <w:lang w:val="tr-TR" w:eastAsia="tr-TR"/>
    </w:rPr>
  </w:style>
  <w:style w:type="paragraph" w:styleId="Balk1">
    <w:name w:val="heading 1"/>
    <w:basedOn w:val="Normal"/>
    <w:link w:val="Balk1Char"/>
    <w:uiPriority w:val="9"/>
    <w:qFormat/>
    <w:rsid w:val="002E6AAB"/>
    <w:pPr>
      <w:keepNext/>
      <w:keepLines/>
      <w:spacing w:after="240"/>
      <w:jc w:val="center"/>
      <w:outlineLvl w:val="0"/>
    </w:pPr>
    <w:rPr>
      <w:rFonts w:asciiTheme="majorHAnsi" w:eastAsiaTheme="majorEastAsia" w:hAnsiTheme="majorHAnsi" w:cstheme="majorBidi"/>
      <w:bCs/>
      <w:color w:val="5080AA" w:themeColor="accent1"/>
      <w:sz w:val="40"/>
      <w:szCs w:val="32"/>
    </w:rPr>
  </w:style>
  <w:style w:type="paragraph" w:styleId="Balk3">
    <w:name w:val="heading 3"/>
    <w:basedOn w:val="Normal"/>
    <w:link w:val="Balk3Char"/>
    <w:uiPriority w:val="9"/>
    <w:unhideWhenUsed/>
    <w:qFormat/>
    <w:rsid w:val="002F7B0A"/>
    <w:pPr>
      <w:keepNext/>
      <w:keepLines/>
      <w:spacing w:before="200" w:after="120"/>
      <w:outlineLvl w:val="2"/>
    </w:pPr>
    <w:rPr>
      <w:rFonts w:asciiTheme="majorHAnsi" w:eastAsiaTheme="majorEastAsia" w:hAnsiTheme="majorHAnsi" w:cstheme="majorBidi"/>
      <w:bCs/>
      <w:color w:val="595959" w:themeColor="text1" w:themeTint="A6"/>
      <w:sz w:val="28"/>
    </w:rPr>
  </w:style>
  <w:style w:type="paragraph" w:styleId="Balk4">
    <w:name w:val="heading 4"/>
    <w:basedOn w:val="Normal"/>
    <w:link w:val="Balk4Char"/>
    <w:uiPriority w:val="9"/>
    <w:unhideWhenUsed/>
    <w:qFormat/>
    <w:rsid w:val="00B436D9"/>
    <w:pPr>
      <w:keepNext/>
      <w:keepLines/>
      <w:spacing w:before="120"/>
      <w:outlineLvl w:val="3"/>
    </w:pPr>
    <w:rPr>
      <w:bCs/>
      <w:iCs/>
      <w:color w:val="262626" w:themeColor="text1" w:themeTint="D9"/>
      <w:sz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C16F71"/>
    <w:rPr>
      <w:rFonts w:asciiTheme="majorHAnsi" w:hAnsiTheme="majorHAnsi"/>
      <w:color w:val="FFFFFF" w:themeColor="background1"/>
      <w:sz w:val="18"/>
    </w:rPr>
  </w:style>
  <w:style w:type="character" w:customStyle="1" w:styleId="stBilgiChar">
    <w:name w:val="Üst Bilgi Char"/>
    <w:basedOn w:val="VarsaylanParagrafYazTipi"/>
    <w:link w:val="stBilgi"/>
    <w:uiPriority w:val="99"/>
    <w:rsid w:val="00C16F71"/>
    <w:rPr>
      <w:rFonts w:asciiTheme="majorHAnsi" w:hAnsiTheme="majorHAnsi"/>
      <w:color w:val="FFFFFF" w:themeColor="background1"/>
      <w:sz w:val="18"/>
    </w:rPr>
  </w:style>
  <w:style w:type="paragraph" w:styleId="AltBilgi">
    <w:name w:val="footer"/>
    <w:basedOn w:val="Normal"/>
    <w:link w:val="AltBilgiChar"/>
    <w:uiPriority w:val="99"/>
    <w:unhideWhenUsed/>
    <w:rsid w:val="00E33428"/>
    <w:pPr>
      <w:tabs>
        <w:tab w:val="center" w:pos="4320"/>
        <w:tab w:val="right" w:pos="8640"/>
      </w:tabs>
    </w:pPr>
  </w:style>
  <w:style w:type="character" w:customStyle="1" w:styleId="AltBilgiChar">
    <w:name w:val="Alt Bilgi Char"/>
    <w:basedOn w:val="VarsaylanParagrafYazTipi"/>
    <w:link w:val="AltBilgi"/>
    <w:uiPriority w:val="99"/>
    <w:rsid w:val="00E33428"/>
  </w:style>
  <w:style w:type="paragraph" w:styleId="KonuBal">
    <w:name w:val="Title"/>
    <w:basedOn w:val="Normal"/>
    <w:link w:val="KonuBalChar"/>
    <w:uiPriority w:val="9"/>
    <w:qFormat/>
    <w:rsid w:val="00A81D81"/>
    <w:pPr>
      <w:spacing w:before="200" w:line="760" w:lineRule="exact"/>
      <w:jc w:val="center"/>
    </w:pPr>
    <w:rPr>
      <w:rFonts w:asciiTheme="majorHAnsi" w:eastAsiaTheme="majorEastAsia" w:hAnsiTheme="majorHAnsi" w:cstheme="majorBidi"/>
      <w:color w:val="FFFFFF" w:themeColor="background1"/>
      <w:kern w:val="28"/>
      <w:sz w:val="76"/>
      <w:szCs w:val="76"/>
    </w:rPr>
  </w:style>
  <w:style w:type="character" w:customStyle="1" w:styleId="KonuBalChar">
    <w:name w:val="Konu Başlığı Char"/>
    <w:basedOn w:val="VarsaylanParagrafYazTipi"/>
    <w:link w:val="KonuBal"/>
    <w:uiPriority w:val="9"/>
    <w:rsid w:val="00AD56E9"/>
    <w:rPr>
      <w:rFonts w:asciiTheme="majorHAnsi" w:eastAsiaTheme="majorEastAsia" w:hAnsiTheme="majorHAnsi" w:cstheme="majorBidi"/>
      <w:color w:val="FFFFFF" w:themeColor="background1"/>
      <w:kern w:val="28"/>
      <w:sz w:val="76"/>
      <w:szCs w:val="76"/>
    </w:rPr>
  </w:style>
  <w:style w:type="paragraph" w:styleId="Altyaz">
    <w:name w:val="Subtitle"/>
    <w:basedOn w:val="Normal"/>
    <w:next w:val="Normal"/>
    <w:link w:val="AltyazChar"/>
    <w:uiPriority w:val="9"/>
    <w:qFormat/>
    <w:rsid w:val="00A81D81"/>
    <w:pPr>
      <w:numPr>
        <w:ilvl w:val="1"/>
      </w:numPr>
      <w:spacing w:line="760" w:lineRule="exact"/>
    </w:pPr>
    <w:rPr>
      <w:rFonts w:asciiTheme="majorHAnsi" w:eastAsiaTheme="majorEastAsia" w:hAnsiTheme="majorHAnsi" w:cstheme="majorBidi"/>
      <w:color w:val="FFFFFF" w:themeColor="background1"/>
    </w:rPr>
  </w:style>
  <w:style w:type="character" w:customStyle="1" w:styleId="AltyazChar">
    <w:name w:val="Altyazı Char"/>
    <w:basedOn w:val="VarsaylanParagrafYazTipi"/>
    <w:link w:val="Altyaz"/>
    <w:uiPriority w:val="9"/>
    <w:rsid w:val="00AD56E9"/>
    <w:rPr>
      <w:rFonts w:asciiTheme="majorHAnsi" w:eastAsiaTheme="majorEastAsia" w:hAnsiTheme="majorHAnsi" w:cstheme="majorBidi"/>
      <w:color w:val="FFFFFF" w:themeColor="background1"/>
    </w:rPr>
  </w:style>
  <w:style w:type="paragraph" w:styleId="Alnt">
    <w:name w:val="Quote"/>
    <w:basedOn w:val="Normal"/>
    <w:next w:val="Normal"/>
    <w:link w:val="AlntChar"/>
    <w:uiPriority w:val="9"/>
    <w:qFormat/>
    <w:rsid w:val="00B35A2D"/>
    <w:pPr>
      <w:spacing w:before="120"/>
    </w:pPr>
    <w:rPr>
      <w:i/>
      <w:iCs/>
      <w:color w:val="767769" w:themeColor="accent5"/>
    </w:rPr>
  </w:style>
  <w:style w:type="character" w:customStyle="1" w:styleId="AlntChar">
    <w:name w:val="Alıntı Char"/>
    <w:basedOn w:val="VarsaylanParagrafYazTipi"/>
    <w:link w:val="Alnt"/>
    <w:uiPriority w:val="9"/>
    <w:rsid w:val="00AD56E9"/>
    <w:rPr>
      <w:i/>
      <w:iCs/>
      <w:color w:val="767769" w:themeColor="accent5"/>
    </w:rPr>
  </w:style>
  <w:style w:type="character" w:customStyle="1" w:styleId="Balk1Char">
    <w:name w:val="Başlık 1 Char"/>
    <w:basedOn w:val="VarsaylanParagrafYazTipi"/>
    <w:link w:val="Balk1"/>
    <w:uiPriority w:val="9"/>
    <w:rsid w:val="002E6AAB"/>
    <w:rPr>
      <w:rFonts w:asciiTheme="majorHAnsi" w:eastAsiaTheme="majorEastAsia" w:hAnsiTheme="majorHAnsi" w:cstheme="majorBidi"/>
      <w:bCs/>
      <w:color w:val="5080AA" w:themeColor="accent1"/>
      <w:sz w:val="40"/>
      <w:szCs w:val="32"/>
    </w:rPr>
  </w:style>
  <w:style w:type="character" w:customStyle="1" w:styleId="Balk3Char">
    <w:name w:val="Başlık 3 Char"/>
    <w:basedOn w:val="VarsaylanParagrafYazTipi"/>
    <w:link w:val="Balk3"/>
    <w:uiPriority w:val="9"/>
    <w:rsid w:val="002F7B0A"/>
    <w:rPr>
      <w:rFonts w:asciiTheme="majorHAnsi" w:eastAsiaTheme="majorEastAsia" w:hAnsiTheme="majorHAnsi" w:cstheme="majorBidi"/>
      <w:bCs/>
      <w:color w:val="595959" w:themeColor="text1" w:themeTint="A6"/>
      <w:sz w:val="28"/>
    </w:rPr>
  </w:style>
  <w:style w:type="character" w:customStyle="1" w:styleId="Balk4Char">
    <w:name w:val="Başlık 4 Char"/>
    <w:basedOn w:val="VarsaylanParagrafYazTipi"/>
    <w:link w:val="Balk4"/>
    <w:uiPriority w:val="9"/>
    <w:rsid w:val="00B436D9"/>
    <w:rPr>
      <w:bCs/>
      <w:iCs/>
      <w:color w:val="262626" w:themeColor="text1" w:themeTint="D9"/>
      <w:sz w:val="26"/>
    </w:rPr>
  </w:style>
  <w:style w:type="paragraph" w:styleId="GvdeMetni2">
    <w:name w:val="Body Text 2"/>
    <w:basedOn w:val="Normal"/>
    <w:link w:val="GvdeMetni2Char"/>
    <w:uiPriority w:val="9"/>
    <w:unhideWhenUsed/>
    <w:qFormat/>
    <w:rsid w:val="00E846BB"/>
    <w:pPr>
      <w:spacing w:before="60"/>
      <w:ind w:left="360" w:hanging="360"/>
    </w:pPr>
    <w:rPr>
      <w:color w:val="77697A" w:themeColor="accent6" w:themeShade="BF"/>
    </w:rPr>
  </w:style>
  <w:style w:type="character" w:customStyle="1" w:styleId="GvdeMetni2Char">
    <w:name w:val="Gövde Metni 2 Char"/>
    <w:basedOn w:val="VarsaylanParagrafYazTipi"/>
    <w:link w:val="GvdeMetni2"/>
    <w:uiPriority w:val="9"/>
    <w:rsid w:val="00AD56E9"/>
    <w:rPr>
      <w:color w:val="77697A" w:themeColor="accent6" w:themeShade="BF"/>
      <w:sz w:val="22"/>
    </w:rPr>
  </w:style>
  <w:style w:type="paragraph" w:styleId="GvdeMetni">
    <w:name w:val="Body Text"/>
    <w:basedOn w:val="Normal"/>
    <w:link w:val="GvdeMetniChar"/>
    <w:uiPriority w:val="9"/>
    <w:unhideWhenUsed/>
    <w:qFormat/>
    <w:rsid w:val="00901E1B"/>
    <w:pPr>
      <w:spacing w:line="300" w:lineRule="auto"/>
    </w:pPr>
    <w:rPr>
      <w:color w:val="767769" w:themeColor="accent5"/>
    </w:rPr>
  </w:style>
  <w:style w:type="character" w:customStyle="1" w:styleId="GvdeMetniChar">
    <w:name w:val="Gövde Metni Char"/>
    <w:basedOn w:val="VarsaylanParagrafYazTipi"/>
    <w:link w:val="GvdeMetni"/>
    <w:uiPriority w:val="9"/>
    <w:rsid w:val="00AD56E9"/>
    <w:rPr>
      <w:color w:val="767769" w:themeColor="accent5"/>
      <w:sz w:val="22"/>
    </w:rPr>
  </w:style>
  <w:style w:type="paragraph" w:styleId="ResimYazs">
    <w:name w:val="caption"/>
    <w:basedOn w:val="Normal"/>
    <w:uiPriority w:val="9"/>
    <w:unhideWhenUsed/>
    <w:qFormat/>
    <w:rsid w:val="001069D1"/>
    <w:pPr>
      <w:spacing w:line="288" w:lineRule="auto"/>
      <w:jc w:val="center"/>
    </w:pPr>
    <w:rPr>
      <w:bCs/>
      <w:color w:val="595959" w:themeColor="text1" w:themeTint="A6"/>
      <w:sz w:val="18"/>
      <w:szCs w:val="18"/>
    </w:rPr>
  </w:style>
  <w:style w:type="paragraph" w:customStyle="1" w:styleId="Mailer">
    <w:name w:val="Mailer"/>
    <w:basedOn w:val="Normal"/>
    <w:link w:val="MailerChar"/>
    <w:uiPriority w:val="9"/>
    <w:qFormat/>
    <w:rsid w:val="005C4ED9"/>
    <w:rPr>
      <w:rFonts w:asciiTheme="majorHAnsi" w:hAnsiTheme="majorHAnsi"/>
      <w:color w:val="5080AA" w:themeColor="accent1"/>
      <w:sz w:val="28"/>
    </w:rPr>
  </w:style>
  <w:style w:type="character" w:customStyle="1" w:styleId="MailerChar">
    <w:name w:val="Mailer Char"/>
    <w:basedOn w:val="VarsaylanParagrafYazTipi"/>
    <w:link w:val="Mailer"/>
    <w:uiPriority w:val="9"/>
    <w:rsid w:val="00AD56E9"/>
    <w:rPr>
      <w:rFonts w:asciiTheme="majorHAnsi" w:eastAsiaTheme="minorEastAsia" w:hAnsiTheme="majorHAnsi"/>
      <w:color w:val="5080AA" w:themeColor="accent1"/>
      <w:sz w:val="28"/>
    </w:rPr>
  </w:style>
  <w:style w:type="paragraph" w:styleId="bekMetni">
    <w:name w:val="Block Text"/>
    <w:basedOn w:val="Normal"/>
    <w:uiPriority w:val="9"/>
    <w:rsid w:val="005C4ED9"/>
    <w:pPr>
      <w:spacing w:line="264" w:lineRule="auto"/>
    </w:pPr>
    <w:rPr>
      <w:iCs/>
      <w:color w:val="595959" w:themeColor="text1" w:themeTint="A6"/>
    </w:rPr>
  </w:style>
  <w:style w:type="paragraph" w:styleId="ListeParagraf">
    <w:name w:val="List Paragraph"/>
    <w:basedOn w:val="Normal"/>
    <w:uiPriority w:val="34"/>
    <w:unhideWhenUsed/>
    <w:rsid w:val="00E22189"/>
    <w:pPr>
      <w:ind w:left="720"/>
      <w:contextualSpacing/>
    </w:pPr>
  </w:style>
  <w:style w:type="paragraph" w:styleId="BalonMetni">
    <w:name w:val="Balloon Text"/>
    <w:basedOn w:val="Normal"/>
    <w:link w:val="BalonMetniChar"/>
    <w:uiPriority w:val="99"/>
    <w:semiHidden/>
    <w:unhideWhenUsed/>
    <w:rsid w:val="00E77273"/>
    <w:rPr>
      <w:rFonts w:ascii="Tahoma" w:hAnsi="Tahoma" w:cs="Tahoma"/>
      <w:sz w:val="16"/>
      <w:szCs w:val="16"/>
    </w:rPr>
  </w:style>
  <w:style w:type="character" w:customStyle="1" w:styleId="BalonMetniChar">
    <w:name w:val="Balon Metni Char"/>
    <w:basedOn w:val="VarsaylanParagrafYazTipi"/>
    <w:link w:val="BalonMetni"/>
    <w:uiPriority w:val="99"/>
    <w:semiHidden/>
    <w:rsid w:val="00E77273"/>
    <w:rPr>
      <w:rFonts w:ascii="Tahoma" w:hAnsi="Tahoma" w:cs="Tahoma"/>
      <w:color w:val="404040" w:themeColor="text1" w:themeTint="BF"/>
      <w:sz w:val="16"/>
      <w:szCs w:val="16"/>
    </w:rPr>
  </w:style>
  <w:style w:type="character" w:customStyle="1" w:styleId="apple-converted-space">
    <w:name w:val="apple-converted-space"/>
    <w:basedOn w:val="VarsaylanParagrafYazTipi"/>
    <w:rsid w:val="0059036E"/>
  </w:style>
  <w:style w:type="character" w:styleId="Kpr">
    <w:name w:val="Hyperlink"/>
    <w:basedOn w:val="VarsaylanParagrafYazTipi"/>
    <w:uiPriority w:val="99"/>
    <w:semiHidden/>
    <w:unhideWhenUsed/>
    <w:rsid w:val="0059036E"/>
    <w:rPr>
      <w:color w:val="0000FF"/>
      <w:u w:val="single"/>
    </w:rPr>
  </w:style>
  <w:style w:type="character" w:styleId="zlenenKpr">
    <w:name w:val="FollowedHyperlink"/>
    <w:basedOn w:val="VarsaylanParagrafYazTipi"/>
    <w:uiPriority w:val="99"/>
    <w:semiHidden/>
    <w:unhideWhenUsed/>
    <w:rsid w:val="00B66E3E"/>
    <w:rPr>
      <w:color w:val="3EBBF0" w:themeColor="followedHyperlink"/>
      <w:u w:val="single"/>
    </w:rPr>
  </w:style>
  <w:style w:type="paragraph" w:styleId="NormalWeb">
    <w:name w:val="Normal (Web)"/>
    <w:basedOn w:val="Normal"/>
    <w:uiPriority w:val="99"/>
    <w:semiHidden/>
    <w:unhideWhenUsed/>
    <w:rsid w:val="006D3F1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460991">
      <w:bodyDiv w:val="1"/>
      <w:marLeft w:val="0"/>
      <w:marRight w:val="0"/>
      <w:marTop w:val="0"/>
      <w:marBottom w:val="0"/>
      <w:divBdr>
        <w:top w:val="none" w:sz="0" w:space="0" w:color="auto"/>
        <w:left w:val="none" w:sz="0" w:space="0" w:color="auto"/>
        <w:bottom w:val="none" w:sz="0" w:space="0" w:color="auto"/>
        <w:right w:val="none" w:sz="0" w:space="0" w:color="auto"/>
      </w:divBdr>
    </w:div>
    <w:div w:id="240677253">
      <w:bodyDiv w:val="1"/>
      <w:marLeft w:val="0"/>
      <w:marRight w:val="0"/>
      <w:marTop w:val="0"/>
      <w:marBottom w:val="0"/>
      <w:divBdr>
        <w:top w:val="none" w:sz="0" w:space="0" w:color="auto"/>
        <w:left w:val="none" w:sz="0" w:space="0" w:color="auto"/>
        <w:bottom w:val="none" w:sz="0" w:space="0" w:color="auto"/>
        <w:right w:val="none" w:sz="0" w:space="0" w:color="auto"/>
      </w:divBdr>
      <w:divsChild>
        <w:div w:id="133253426">
          <w:marLeft w:val="0"/>
          <w:marRight w:val="0"/>
          <w:marTop w:val="0"/>
          <w:marBottom w:val="0"/>
          <w:divBdr>
            <w:top w:val="none" w:sz="0" w:space="0" w:color="auto"/>
            <w:left w:val="none" w:sz="0" w:space="0" w:color="auto"/>
            <w:bottom w:val="none" w:sz="0" w:space="0" w:color="auto"/>
            <w:right w:val="none" w:sz="0" w:space="0" w:color="auto"/>
          </w:divBdr>
        </w:div>
        <w:div w:id="210773963">
          <w:marLeft w:val="0"/>
          <w:marRight w:val="0"/>
          <w:marTop w:val="0"/>
          <w:marBottom w:val="0"/>
          <w:divBdr>
            <w:top w:val="none" w:sz="0" w:space="0" w:color="auto"/>
            <w:left w:val="none" w:sz="0" w:space="0" w:color="auto"/>
            <w:bottom w:val="none" w:sz="0" w:space="0" w:color="auto"/>
            <w:right w:val="none" w:sz="0" w:space="0" w:color="auto"/>
          </w:divBdr>
        </w:div>
        <w:div w:id="486744661">
          <w:marLeft w:val="0"/>
          <w:marRight w:val="0"/>
          <w:marTop w:val="0"/>
          <w:marBottom w:val="0"/>
          <w:divBdr>
            <w:top w:val="none" w:sz="0" w:space="0" w:color="auto"/>
            <w:left w:val="none" w:sz="0" w:space="0" w:color="auto"/>
            <w:bottom w:val="none" w:sz="0" w:space="0" w:color="auto"/>
            <w:right w:val="none" w:sz="0" w:space="0" w:color="auto"/>
          </w:divBdr>
        </w:div>
        <w:div w:id="574432855">
          <w:marLeft w:val="0"/>
          <w:marRight w:val="0"/>
          <w:marTop w:val="0"/>
          <w:marBottom w:val="0"/>
          <w:divBdr>
            <w:top w:val="none" w:sz="0" w:space="0" w:color="auto"/>
            <w:left w:val="none" w:sz="0" w:space="0" w:color="auto"/>
            <w:bottom w:val="none" w:sz="0" w:space="0" w:color="auto"/>
            <w:right w:val="none" w:sz="0" w:space="0" w:color="auto"/>
          </w:divBdr>
        </w:div>
        <w:div w:id="811144252">
          <w:marLeft w:val="0"/>
          <w:marRight w:val="0"/>
          <w:marTop w:val="0"/>
          <w:marBottom w:val="0"/>
          <w:divBdr>
            <w:top w:val="none" w:sz="0" w:space="0" w:color="auto"/>
            <w:left w:val="none" w:sz="0" w:space="0" w:color="auto"/>
            <w:bottom w:val="none" w:sz="0" w:space="0" w:color="auto"/>
            <w:right w:val="none" w:sz="0" w:space="0" w:color="auto"/>
          </w:divBdr>
        </w:div>
        <w:div w:id="815531994">
          <w:marLeft w:val="0"/>
          <w:marRight w:val="0"/>
          <w:marTop w:val="0"/>
          <w:marBottom w:val="280"/>
          <w:divBdr>
            <w:top w:val="none" w:sz="0" w:space="0" w:color="auto"/>
            <w:left w:val="none" w:sz="0" w:space="0" w:color="auto"/>
            <w:bottom w:val="none" w:sz="0" w:space="0" w:color="auto"/>
            <w:right w:val="none" w:sz="0" w:space="0" w:color="auto"/>
          </w:divBdr>
        </w:div>
        <w:div w:id="987053294">
          <w:marLeft w:val="0"/>
          <w:marRight w:val="0"/>
          <w:marTop w:val="0"/>
          <w:marBottom w:val="0"/>
          <w:divBdr>
            <w:top w:val="none" w:sz="0" w:space="0" w:color="auto"/>
            <w:left w:val="none" w:sz="0" w:space="0" w:color="auto"/>
            <w:bottom w:val="none" w:sz="0" w:space="0" w:color="auto"/>
            <w:right w:val="none" w:sz="0" w:space="0" w:color="auto"/>
          </w:divBdr>
        </w:div>
        <w:div w:id="989943785">
          <w:marLeft w:val="0"/>
          <w:marRight w:val="0"/>
          <w:marTop w:val="0"/>
          <w:marBottom w:val="0"/>
          <w:divBdr>
            <w:top w:val="none" w:sz="0" w:space="0" w:color="auto"/>
            <w:left w:val="none" w:sz="0" w:space="0" w:color="auto"/>
            <w:bottom w:val="none" w:sz="0" w:space="0" w:color="auto"/>
            <w:right w:val="none" w:sz="0" w:space="0" w:color="auto"/>
          </w:divBdr>
        </w:div>
        <w:div w:id="1498157719">
          <w:marLeft w:val="0"/>
          <w:marRight w:val="0"/>
          <w:marTop w:val="0"/>
          <w:marBottom w:val="0"/>
          <w:divBdr>
            <w:top w:val="none" w:sz="0" w:space="0" w:color="auto"/>
            <w:left w:val="none" w:sz="0" w:space="0" w:color="auto"/>
            <w:bottom w:val="none" w:sz="0" w:space="0" w:color="auto"/>
            <w:right w:val="none" w:sz="0" w:space="0" w:color="auto"/>
          </w:divBdr>
        </w:div>
        <w:div w:id="1904485262">
          <w:marLeft w:val="0"/>
          <w:marRight w:val="0"/>
          <w:marTop w:val="0"/>
          <w:marBottom w:val="0"/>
          <w:divBdr>
            <w:top w:val="none" w:sz="0" w:space="0" w:color="auto"/>
            <w:left w:val="none" w:sz="0" w:space="0" w:color="auto"/>
            <w:bottom w:val="none" w:sz="0" w:space="0" w:color="auto"/>
            <w:right w:val="none" w:sz="0" w:space="0" w:color="auto"/>
          </w:divBdr>
        </w:div>
      </w:divsChild>
    </w:div>
    <w:div w:id="292371036">
      <w:bodyDiv w:val="1"/>
      <w:marLeft w:val="0"/>
      <w:marRight w:val="0"/>
      <w:marTop w:val="0"/>
      <w:marBottom w:val="0"/>
      <w:divBdr>
        <w:top w:val="none" w:sz="0" w:space="0" w:color="auto"/>
        <w:left w:val="none" w:sz="0" w:space="0" w:color="auto"/>
        <w:bottom w:val="none" w:sz="0" w:space="0" w:color="auto"/>
        <w:right w:val="none" w:sz="0" w:space="0" w:color="auto"/>
      </w:divBdr>
    </w:div>
    <w:div w:id="354966631">
      <w:bodyDiv w:val="1"/>
      <w:marLeft w:val="0"/>
      <w:marRight w:val="0"/>
      <w:marTop w:val="0"/>
      <w:marBottom w:val="0"/>
      <w:divBdr>
        <w:top w:val="none" w:sz="0" w:space="0" w:color="auto"/>
        <w:left w:val="none" w:sz="0" w:space="0" w:color="auto"/>
        <w:bottom w:val="none" w:sz="0" w:space="0" w:color="auto"/>
        <w:right w:val="none" w:sz="0" w:space="0" w:color="auto"/>
      </w:divBdr>
    </w:div>
    <w:div w:id="502669658">
      <w:bodyDiv w:val="1"/>
      <w:marLeft w:val="0"/>
      <w:marRight w:val="0"/>
      <w:marTop w:val="0"/>
      <w:marBottom w:val="0"/>
      <w:divBdr>
        <w:top w:val="none" w:sz="0" w:space="0" w:color="auto"/>
        <w:left w:val="none" w:sz="0" w:space="0" w:color="auto"/>
        <w:bottom w:val="none" w:sz="0" w:space="0" w:color="auto"/>
        <w:right w:val="none" w:sz="0" w:space="0" w:color="auto"/>
      </w:divBdr>
    </w:div>
    <w:div w:id="666320553">
      <w:bodyDiv w:val="1"/>
      <w:marLeft w:val="0"/>
      <w:marRight w:val="0"/>
      <w:marTop w:val="0"/>
      <w:marBottom w:val="0"/>
      <w:divBdr>
        <w:top w:val="none" w:sz="0" w:space="0" w:color="auto"/>
        <w:left w:val="none" w:sz="0" w:space="0" w:color="auto"/>
        <w:bottom w:val="none" w:sz="0" w:space="0" w:color="auto"/>
        <w:right w:val="none" w:sz="0" w:space="0" w:color="auto"/>
      </w:divBdr>
    </w:div>
    <w:div w:id="870267477">
      <w:bodyDiv w:val="1"/>
      <w:marLeft w:val="0"/>
      <w:marRight w:val="0"/>
      <w:marTop w:val="0"/>
      <w:marBottom w:val="0"/>
      <w:divBdr>
        <w:top w:val="none" w:sz="0" w:space="0" w:color="auto"/>
        <w:left w:val="none" w:sz="0" w:space="0" w:color="auto"/>
        <w:bottom w:val="none" w:sz="0" w:space="0" w:color="auto"/>
        <w:right w:val="none" w:sz="0" w:space="0" w:color="auto"/>
      </w:divBdr>
    </w:div>
    <w:div w:id="954825369">
      <w:bodyDiv w:val="1"/>
      <w:marLeft w:val="0"/>
      <w:marRight w:val="0"/>
      <w:marTop w:val="0"/>
      <w:marBottom w:val="0"/>
      <w:divBdr>
        <w:top w:val="none" w:sz="0" w:space="0" w:color="auto"/>
        <w:left w:val="none" w:sz="0" w:space="0" w:color="auto"/>
        <w:bottom w:val="none" w:sz="0" w:space="0" w:color="auto"/>
        <w:right w:val="none" w:sz="0" w:space="0" w:color="auto"/>
      </w:divBdr>
    </w:div>
    <w:div w:id="1032531066">
      <w:bodyDiv w:val="1"/>
      <w:marLeft w:val="0"/>
      <w:marRight w:val="0"/>
      <w:marTop w:val="0"/>
      <w:marBottom w:val="0"/>
      <w:divBdr>
        <w:top w:val="none" w:sz="0" w:space="0" w:color="auto"/>
        <w:left w:val="none" w:sz="0" w:space="0" w:color="auto"/>
        <w:bottom w:val="none" w:sz="0" w:space="0" w:color="auto"/>
        <w:right w:val="none" w:sz="0" w:space="0" w:color="auto"/>
      </w:divBdr>
    </w:div>
    <w:div w:id="1087314441">
      <w:bodyDiv w:val="1"/>
      <w:marLeft w:val="0"/>
      <w:marRight w:val="0"/>
      <w:marTop w:val="0"/>
      <w:marBottom w:val="0"/>
      <w:divBdr>
        <w:top w:val="none" w:sz="0" w:space="0" w:color="auto"/>
        <w:left w:val="none" w:sz="0" w:space="0" w:color="auto"/>
        <w:bottom w:val="none" w:sz="0" w:space="0" w:color="auto"/>
        <w:right w:val="none" w:sz="0" w:space="0" w:color="auto"/>
      </w:divBdr>
    </w:div>
    <w:div w:id="1215040784">
      <w:bodyDiv w:val="1"/>
      <w:marLeft w:val="0"/>
      <w:marRight w:val="0"/>
      <w:marTop w:val="0"/>
      <w:marBottom w:val="0"/>
      <w:divBdr>
        <w:top w:val="none" w:sz="0" w:space="0" w:color="auto"/>
        <w:left w:val="none" w:sz="0" w:space="0" w:color="auto"/>
        <w:bottom w:val="none" w:sz="0" w:space="0" w:color="auto"/>
        <w:right w:val="none" w:sz="0" w:space="0" w:color="auto"/>
      </w:divBdr>
      <w:divsChild>
        <w:div w:id="187643269">
          <w:marLeft w:val="0"/>
          <w:marRight w:val="0"/>
          <w:marTop w:val="0"/>
          <w:marBottom w:val="0"/>
          <w:divBdr>
            <w:top w:val="none" w:sz="0" w:space="0" w:color="auto"/>
            <w:left w:val="none" w:sz="0" w:space="0" w:color="auto"/>
            <w:bottom w:val="none" w:sz="0" w:space="0" w:color="auto"/>
            <w:right w:val="none" w:sz="0" w:space="0" w:color="auto"/>
          </w:divBdr>
        </w:div>
        <w:div w:id="1493715353">
          <w:marLeft w:val="0"/>
          <w:marRight w:val="0"/>
          <w:marTop w:val="0"/>
          <w:marBottom w:val="0"/>
          <w:divBdr>
            <w:top w:val="none" w:sz="0" w:space="0" w:color="auto"/>
            <w:left w:val="none" w:sz="0" w:space="0" w:color="auto"/>
            <w:bottom w:val="none" w:sz="0" w:space="0" w:color="auto"/>
            <w:right w:val="none" w:sz="0" w:space="0" w:color="auto"/>
          </w:divBdr>
        </w:div>
        <w:div w:id="1988393474">
          <w:marLeft w:val="0"/>
          <w:marRight w:val="0"/>
          <w:marTop w:val="0"/>
          <w:marBottom w:val="0"/>
          <w:divBdr>
            <w:top w:val="none" w:sz="0" w:space="0" w:color="auto"/>
            <w:left w:val="none" w:sz="0" w:space="0" w:color="auto"/>
            <w:bottom w:val="none" w:sz="0" w:space="0" w:color="auto"/>
            <w:right w:val="none" w:sz="0" w:space="0" w:color="auto"/>
          </w:divBdr>
        </w:div>
      </w:divsChild>
    </w:div>
    <w:div w:id="1302882117">
      <w:bodyDiv w:val="1"/>
      <w:marLeft w:val="0"/>
      <w:marRight w:val="0"/>
      <w:marTop w:val="0"/>
      <w:marBottom w:val="0"/>
      <w:divBdr>
        <w:top w:val="none" w:sz="0" w:space="0" w:color="auto"/>
        <w:left w:val="none" w:sz="0" w:space="0" w:color="auto"/>
        <w:bottom w:val="none" w:sz="0" w:space="0" w:color="auto"/>
        <w:right w:val="none" w:sz="0" w:space="0" w:color="auto"/>
      </w:divBdr>
    </w:div>
    <w:div w:id="1329559327">
      <w:bodyDiv w:val="1"/>
      <w:marLeft w:val="0"/>
      <w:marRight w:val="0"/>
      <w:marTop w:val="0"/>
      <w:marBottom w:val="0"/>
      <w:divBdr>
        <w:top w:val="none" w:sz="0" w:space="0" w:color="auto"/>
        <w:left w:val="none" w:sz="0" w:space="0" w:color="auto"/>
        <w:bottom w:val="none" w:sz="0" w:space="0" w:color="auto"/>
        <w:right w:val="none" w:sz="0" w:space="0" w:color="auto"/>
      </w:divBdr>
      <w:divsChild>
        <w:div w:id="1123772062">
          <w:marLeft w:val="0"/>
          <w:marRight w:val="0"/>
          <w:marTop w:val="0"/>
          <w:marBottom w:val="0"/>
          <w:divBdr>
            <w:top w:val="none" w:sz="0" w:space="0" w:color="auto"/>
            <w:left w:val="none" w:sz="0" w:space="0" w:color="auto"/>
            <w:bottom w:val="none" w:sz="0" w:space="0" w:color="auto"/>
            <w:right w:val="none" w:sz="0" w:space="0" w:color="auto"/>
          </w:divBdr>
        </w:div>
        <w:div w:id="1658655180">
          <w:marLeft w:val="0"/>
          <w:marRight w:val="0"/>
          <w:marTop w:val="0"/>
          <w:marBottom w:val="0"/>
          <w:divBdr>
            <w:top w:val="none" w:sz="0" w:space="0" w:color="auto"/>
            <w:left w:val="none" w:sz="0" w:space="0" w:color="auto"/>
            <w:bottom w:val="none" w:sz="0" w:space="0" w:color="auto"/>
            <w:right w:val="none" w:sz="0" w:space="0" w:color="auto"/>
          </w:divBdr>
        </w:div>
      </w:divsChild>
    </w:div>
    <w:div w:id="1346203170">
      <w:bodyDiv w:val="1"/>
      <w:marLeft w:val="0"/>
      <w:marRight w:val="0"/>
      <w:marTop w:val="0"/>
      <w:marBottom w:val="0"/>
      <w:divBdr>
        <w:top w:val="none" w:sz="0" w:space="0" w:color="auto"/>
        <w:left w:val="none" w:sz="0" w:space="0" w:color="auto"/>
        <w:bottom w:val="none" w:sz="0" w:space="0" w:color="auto"/>
        <w:right w:val="none" w:sz="0" w:space="0" w:color="auto"/>
      </w:divBdr>
      <w:divsChild>
        <w:div w:id="197669780">
          <w:marLeft w:val="0"/>
          <w:marRight w:val="0"/>
          <w:marTop w:val="0"/>
          <w:marBottom w:val="0"/>
          <w:divBdr>
            <w:top w:val="none" w:sz="0" w:space="0" w:color="auto"/>
            <w:left w:val="none" w:sz="0" w:space="0" w:color="auto"/>
            <w:bottom w:val="none" w:sz="0" w:space="0" w:color="auto"/>
            <w:right w:val="none" w:sz="0" w:space="0" w:color="auto"/>
          </w:divBdr>
        </w:div>
        <w:div w:id="588083572">
          <w:marLeft w:val="0"/>
          <w:marRight w:val="0"/>
          <w:marTop w:val="0"/>
          <w:marBottom w:val="0"/>
          <w:divBdr>
            <w:top w:val="none" w:sz="0" w:space="0" w:color="auto"/>
            <w:left w:val="none" w:sz="0" w:space="0" w:color="auto"/>
            <w:bottom w:val="none" w:sz="0" w:space="0" w:color="auto"/>
            <w:right w:val="none" w:sz="0" w:space="0" w:color="auto"/>
          </w:divBdr>
        </w:div>
        <w:div w:id="1035889193">
          <w:marLeft w:val="0"/>
          <w:marRight w:val="0"/>
          <w:marTop w:val="0"/>
          <w:marBottom w:val="0"/>
          <w:divBdr>
            <w:top w:val="none" w:sz="0" w:space="0" w:color="auto"/>
            <w:left w:val="none" w:sz="0" w:space="0" w:color="auto"/>
            <w:bottom w:val="none" w:sz="0" w:space="0" w:color="auto"/>
            <w:right w:val="none" w:sz="0" w:space="0" w:color="auto"/>
          </w:divBdr>
        </w:div>
        <w:div w:id="1357121005">
          <w:marLeft w:val="0"/>
          <w:marRight w:val="0"/>
          <w:marTop w:val="0"/>
          <w:marBottom w:val="0"/>
          <w:divBdr>
            <w:top w:val="none" w:sz="0" w:space="0" w:color="auto"/>
            <w:left w:val="none" w:sz="0" w:space="0" w:color="auto"/>
            <w:bottom w:val="none" w:sz="0" w:space="0" w:color="auto"/>
            <w:right w:val="none" w:sz="0" w:space="0" w:color="auto"/>
          </w:divBdr>
        </w:div>
        <w:div w:id="1361397309">
          <w:marLeft w:val="0"/>
          <w:marRight w:val="0"/>
          <w:marTop w:val="0"/>
          <w:marBottom w:val="0"/>
          <w:divBdr>
            <w:top w:val="none" w:sz="0" w:space="0" w:color="auto"/>
            <w:left w:val="none" w:sz="0" w:space="0" w:color="auto"/>
            <w:bottom w:val="none" w:sz="0" w:space="0" w:color="auto"/>
            <w:right w:val="none" w:sz="0" w:space="0" w:color="auto"/>
          </w:divBdr>
        </w:div>
      </w:divsChild>
    </w:div>
    <w:div w:id="1390689962">
      <w:bodyDiv w:val="1"/>
      <w:marLeft w:val="0"/>
      <w:marRight w:val="0"/>
      <w:marTop w:val="0"/>
      <w:marBottom w:val="0"/>
      <w:divBdr>
        <w:top w:val="none" w:sz="0" w:space="0" w:color="auto"/>
        <w:left w:val="none" w:sz="0" w:space="0" w:color="auto"/>
        <w:bottom w:val="none" w:sz="0" w:space="0" w:color="auto"/>
        <w:right w:val="none" w:sz="0" w:space="0" w:color="auto"/>
      </w:divBdr>
      <w:divsChild>
        <w:div w:id="418478247">
          <w:marLeft w:val="0"/>
          <w:marRight w:val="0"/>
          <w:marTop w:val="0"/>
          <w:marBottom w:val="0"/>
          <w:divBdr>
            <w:top w:val="none" w:sz="0" w:space="0" w:color="auto"/>
            <w:left w:val="none" w:sz="0" w:space="0" w:color="auto"/>
            <w:bottom w:val="none" w:sz="0" w:space="0" w:color="auto"/>
            <w:right w:val="none" w:sz="0" w:space="0" w:color="auto"/>
          </w:divBdr>
        </w:div>
      </w:divsChild>
    </w:div>
    <w:div w:id="1455565272">
      <w:bodyDiv w:val="1"/>
      <w:marLeft w:val="0"/>
      <w:marRight w:val="0"/>
      <w:marTop w:val="0"/>
      <w:marBottom w:val="0"/>
      <w:divBdr>
        <w:top w:val="none" w:sz="0" w:space="0" w:color="auto"/>
        <w:left w:val="none" w:sz="0" w:space="0" w:color="auto"/>
        <w:bottom w:val="none" w:sz="0" w:space="0" w:color="auto"/>
        <w:right w:val="none" w:sz="0" w:space="0" w:color="auto"/>
      </w:divBdr>
      <w:divsChild>
        <w:div w:id="644164889">
          <w:marLeft w:val="0"/>
          <w:marRight w:val="0"/>
          <w:marTop w:val="0"/>
          <w:marBottom w:val="0"/>
          <w:divBdr>
            <w:top w:val="none" w:sz="0" w:space="0" w:color="auto"/>
            <w:left w:val="none" w:sz="0" w:space="0" w:color="auto"/>
            <w:bottom w:val="none" w:sz="0" w:space="0" w:color="auto"/>
            <w:right w:val="none" w:sz="0" w:space="0" w:color="auto"/>
          </w:divBdr>
        </w:div>
        <w:div w:id="1074543332">
          <w:marLeft w:val="0"/>
          <w:marRight w:val="0"/>
          <w:marTop w:val="0"/>
          <w:marBottom w:val="0"/>
          <w:divBdr>
            <w:top w:val="none" w:sz="0" w:space="0" w:color="auto"/>
            <w:left w:val="none" w:sz="0" w:space="0" w:color="auto"/>
            <w:bottom w:val="none" w:sz="0" w:space="0" w:color="auto"/>
            <w:right w:val="none" w:sz="0" w:space="0" w:color="auto"/>
          </w:divBdr>
        </w:div>
      </w:divsChild>
    </w:div>
    <w:div w:id="1485590143">
      <w:bodyDiv w:val="1"/>
      <w:marLeft w:val="0"/>
      <w:marRight w:val="0"/>
      <w:marTop w:val="0"/>
      <w:marBottom w:val="0"/>
      <w:divBdr>
        <w:top w:val="none" w:sz="0" w:space="0" w:color="auto"/>
        <w:left w:val="none" w:sz="0" w:space="0" w:color="auto"/>
        <w:bottom w:val="none" w:sz="0" w:space="0" w:color="auto"/>
        <w:right w:val="none" w:sz="0" w:space="0" w:color="auto"/>
      </w:divBdr>
    </w:div>
    <w:div w:id="1629975043">
      <w:bodyDiv w:val="1"/>
      <w:marLeft w:val="0"/>
      <w:marRight w:val="0"/>
      <w:marTop w:val="0"/>
      <w:marBottom w:val="0"/>
      <w:divBdr>
        <w:top w:val="none" w:sz="0" w:space="0" w:color="auto"/>
        <w:left w:val="none" w:sz="0" w:space="0" w:color="auto"/>
        <w:bottom w:val="none" w:sz="0" w:space="0" w:color="auto"/>
        <w:right w:val="none" w:sz="0" w:space="0" w:color="auto"/>
      </w:divBdr>
    </w:div>
    <w:div w:id="1787188094">
      <w:bodyDiv w:val="1"/>
      <w:marLeft w:val="0"/>
      <w:marRight w:val="0"/>
      <w:marTop w:val="0"/>
      <w:marBottom w:val="0"/>
      <w:divBdr>
        <w:top w:val="none" w:sz="0" w:space="0" w:color="auto"/>
        <w:left w:val="none" w:sz="0" w:space="0" w:color="auto"/>
        <w:bottom w:val="none" w:sz="0" w:space="0" w:color="auto"/>
        <w:right w:val="none" w:sz="0" w:space="0" w:color="auto"/>
      </w:divBdr>
    </w:div>
    <w:div w:id="1806584004">
      <w:bodyDiv w:val="1"/>
      <w:marLeft w:val="0"/>
      <w:marRight w:val="0"/>
      <w:marTop w:val="0"/>
      <w:marBottom w:val="0"/>
      <w:divBdr>
        <w:top w:val="none" w:sz="0" w:space="0" w:color="auto"/>
        <w:left w:val="none" w:sz="0" w:space="0" w:color="auto"/>
        <w:bottom w:val="none" w:sz="0" w:space="0" w:color="auto"/>
        <w:right w:val="none" w:sz="0" w:space="0" w:color="auto"/>
      </w:divBdr>
      <w:divsChild>
        <w:div w:id="87163376">
          <w:marLeft w:val="0"/>
          <w:marRight w:val="0"/>
          <w:marTop w:val="0"/>
          <w:marBottom w:val="0"/>
          <w:divBdr>
            <w:top w:val="none" w:sz="0" w:space="0" w:color="auto"/>
            <w:left w:val="none" w:sz="0" w:space="0" w:color="auto"/>
            <w:bottom w:val="none" w:sz="0" w:space="0" w:color="auto"/>
            <w:right w:val="none" w:sz="0" w:space="0" w:color="auto"/>
          </w:divBdr>
        </w:div>
        <w:div w:id="182482092">
          <w:marLeft w:val="0"/>
          <w:marRight w:val="0"/>
          <w:marTop w:val="0"/>
          <w:marBottom w:val="0"/>
          <w:divBdr>
            <w:top w:val="none" w:sz="0" w:space="0" w:color="auto"/>
            <w:left w:val="none" w:sz="0" w:space="0" w:color="auto"/>
            <w:bottom w:val="none" w:sz="0" w:space="0" w:color="auto"/>
            <w:right w:val="none" w:sz="0" w:space="0" w:color="auto"/>
          </w:divBdr>
        </w:div>
        <w:div w:id="414594483">
          <w:marLeft w:val="0"/>
          <w:marRight w:val="0"/>
          <w:marTop w:val="0"/>
          <w:marBottom w:val="0"/>
          <w:divBdr>
            <w:top w:val="none" w:sz="0" w:space="0" w:color="auto"/>
            <w:left w:val="none" w:sz="0" w:space="0" w:color="auto"/>
            <w:bottom w:val="none" w:sz="0" w:space="0" w:color="auto"/>
            <w:right w:val="none" w:sz="0" w:space="0" w:color="auto"/>
          </w:divBdr>
        </w:div>
        <w:div w:id="587496559">
          <w:marLeft w:val="0"/>
          <w:marRight w:val="0"/>
          <w:marTop w:val="0"/>
          <w:marBottom w:val="0"/>
          <w:divBdr>
            <w:top w:val="none" w:sz="0" w:space="0" w:color="auto"/>
            <w:left w:val="none" w:sz="0" w:space="0" w:color="auto"/>
            <w:bottom w:val="none" w:sz="0" w:space="0" w:color="auto"/>
            <w:right w:val="none" w:sz="0" w:space="0" w:color="auto"/>
          </w:divBdr>
        </w:div>
        <w:div w:id="713431289">
          <w:marLeft w:val="0"/>
          <w:marRight w:val="0"/>
          <w:marTop w:val="0"/>
          <w:marBottom w:val="0"/>
          <w:divBdr>
            <w:top w:val="none" w:sz="0" w:space="0" w:color="auto"/>
            <w:left w:val="none" w:sz="0" w:space="0" w:color="auto"/>
            <w:bottom w:val="none" w:sz="0" w:space="0" w:color="auto"/>
            <w:right w:val="none" w:sz="0" w:space="0" w:color="auto"/>
          </w:divBdr>
        </w:div>
        <w:div w:id="1398015140">
          <w:marLeft w:val="0"/>
          <w:marRight w:val="0"/>
          <w:marTop w:val="0"/>
          <w:marBottom w:val="0"/>
          <w:divBdr>
            <w:top w:val="none" w:sz="0" w:space="0" w:color="auto"/>
            <w:left w:val="none" w:sz="0" w:space="0" w:color="auto"/>
            <w:bottom w:val="none" w:sz="0" w:space="0" w:color="auto"/>
            <w:right w:val="none" w:sz="0" w:space="0" w:color="auto"/>
          </w:divBdr>
        </w:div>
        <w:div w:id="1401437698">
          <w:marLeft w:val="0"/>
          <w:marRight w:val="0"/>
          <w:marTop w:val="0"/>
          <w:marBottom w:val="0"/>
          <w:divBdr>
            <w:top w:val="none" w:sz="0" w:space="0" w:color="auto"/>
            <w:left w:val="none" w:sz="0" w:space="0" w:color="auto"/>
            <w:bottom w:val="none" w:sz="0" w:space="0" w:color="auto"/>
            <w:right w:val="none" w:sz="0" w:space="0" w:color="auto"/>
          </w:divBdr>
        </w:div>
        <w:div w:id="1559977189">
          <w:marLeft w:val="0"/>
          <w:marRight w:val="0"/>
          <w:marTop w:val="0"/>
          <w:marBottom w:val="0"/>
          <w:divBdr>
            <w:top w:val="none" w:sz="0" w:space="0" w:color="auto"/>
            <w:left w:val="none" w:sz="0" w:space="0" w:color="auto"/>
            <w:bottom w:val="none" w:sz="0" w:space="0" w:color="auto"/>
            <w:right w:val="none" w:sz="0" w:space="0" w:color="auto"/>
          </w:divBdr>
        </w:div>
        <w:div w:id="1584096839">
          <w:marLeft w:val="0"/>
          <w:marRight w:val="0"/>
          <w:marTop w:val="0"/>
          <w:marBottom w:val="0"/>
          <w:divBdr>
            <w:top w:val="none" w:sz="0" w:space="0" w:color="auto"/>
            <w:left w:val="none" w:sz="0" w:space="0" w:color="auto"/>
            <w:bottom w:val="none" w:sz="0" w:space="0" w:color="auto"/>
            <w:right w:val="none" w:sz="0" w:space="0" w:color="auto"/>
          </w:divBdr>
        </w:div>
        <w:div w:id="1783065978">
          <w:marLeft w:val="0"/>
          <w:marRight w:val="0"/>
          <w:marTop w:val="0"/>
          <w:marBottom w:val="0"/>
          <w:divBdr>
            <w:top w:val="none" w:sz="0" w:space="0" w:color="auto"/>
            <w:left w:val="none" w:sz="0" w:space="0" w:color="auto"/>
            <w:bottom w:val="none" w:sz="0" w:space="0" w:color="auto"/>
            <w:right w:val="none" w:sz="0" w:space="0" w:color="auto"/>
          </w:divBdr>
        </w:div>
        <w:div w:id="2135175511">
          <w:marLeft w:val="0"/>
          <w:marRight w:val="0"/>
          <w:marTop w:val="0"/>
          <w:marBottom w:val="0"/>
          <w:divBdr>
            <w:top w:val="none" w:sz="0" w:space="0" w:color="auto"/>
            <w:left w:val="none" w:sz="0" w:space="0" w:color="auto"/>
            <w:bottom w:val="none" w:sz="0" w:space="0" w:color="auto"/>
            <w:right w:val="none" w:sz="0" w:space="0" w:color="auto"/>
          </w:divBdr>
        </w:div>
      </w:divsChild>
    </w:div>
    <w:div w:id="1815678671">
      <w:bodyDiv w:val="1"/>
      <w:marLeft w:val="0"/>
      <w:marRight w:val="0"/>
      <w:marTop w:val="0"/>
      <w:marBottom w:val="0"/>
      <w:divBdr>
        <w:top w:val="none" w:sz="0" w:space="0" w:color="auto"/>
        <w:left w:val="none" w:sz="0" w:space="0" w:color="auto"/>
        <w:bottom w:val="none" w:sz="0" w:space="0" w:color="auto"/>
        <w:right w:val="none" w:sz="0" w:space="0" w:color="auto"/>
      </w:divBdr>
    </w:div>
    <w:div w:id="1922713905">
      <w:bodyDiv w:val="1"/>
      <w:marLeft w:val="0"/>
      <w:marRight w:val="0"/>
      <w:marTop w:val="0"/>
      <w:marBottom w:val="0"/>
      <w:divBdr>
        <w:top w:val="none" w:sz="0" w:space="0" w:color="auto"/>
        <w:left w:val="none" w:sz="0" w:space="0" w:color="auto"/>
        <w:bottom w:val="none" w:sz="0" w:space="0" w:color="auto"/>
        <w:right w:val="none" w:sz="0" w:space="0" w:color="auto"/>
      </w:divBdr>
    </w:div>
    <w:div w:id="214476206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50.emf"/><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jp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header" Target="header2.xml"/></Relationships>
</file>

<file path=word/theme/_rels/theme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Elemental">
  <a:themeElements>
    <a:clrScheme name="Newsletter">
      <a:dk1>
        <a:sysClr val="windowText" lastClr="000000"/>
      </a:dk1>
      <a:lt1>
        <a:sysClr val="window" lastClr="FFFFFF"/>
      </a:lt1>
      <a:dk2>
        <a:srgbClr val="242852"/>
      </a:dk2>
      <a:lt2>
        <a:srgbClr val="608D98"/>
      </a:lt2>
      <a:accent1>
        <a:srgbClr val="5080AA"/>
      </a:accent1>
      <a:accent2>
        <a:srgbClr val="476870"/>
      </a:accent2>
      <a:accent3>
        <a:srgbClr val="9BA9B2"/>
      </a:accent3>
      <a:accent4>
        <a:srgbClr val="C5CCC7"/>
      </a:accent4>
      <a:accent5>
        <a:srgbClr val="767769"/>
      </a:accent5>
      <a:accent6>
        <a:srgbClr val="9D90A0"/>
      </a:accent6>
      <a:hlink>
        <a:srgbClr val="9454C3"/>
      </a:hlink>
      <a:folHlink>
        <a:srgbClr val="3EBBF0"/>
      </a:folHlink>
    </a:clrScheme>
    <a:fontScheme name="Newsletter">
      <a:majorFont>
        <a:latin typeface="Perpetua Titling MT Light"/>
        <a:ea typeface=""/>
        <a:cs typeface=""/>
        <a:font script="Jpan" typeface="ＭＳ Ｐ明朝"/>
      </a:majorFont>
      <a:minorFont>
        <a:latin typeface="Perpetua"/>
        <a:ea typeface=""/>
        <a:cs typeface=""/>
        <a:font script="Jpan" typeface="ＭＳ Ｐ明朝"/>
      </a:minorFont>
    </a:fontScheme>
    <a:fmtScheme name="Elemental">
      <a:fillStyleLst>
        <a:solidFill>
          <a:schemeClr val="phClr"/>
        </a:solidFill>
        <a:gradFill rotWithShape="1">
          <a:gsLst>
            <a:gs pos="0">
              <a:schemeClr val="phClr">
                <a:tint val="90000"/>
              </a:schemeClr>
            </a:gs>
            <a:gs pos="48000">
              <a:schemeClr val="phClr">
                <a:tint val="54000"/>
                <a:satMod val="140000"/>
              </a:schemeClr>
            </a:gs>
            <a:gs pos="100000">
              <a:schemeClr val="phClr">
                <a:tint val="24000"/>
                <a:satMod val="260000"/>
              </a:schemeClr>
            </a:gs>
          </a:gsLst>
          <a:lin ang="16200000" scaled="1"/>
        </a:gradFill>
        <a:gradFill rotWithShape="1">
          <a:gsLst>
            <a:gs pos="0">
              <a:schemeClr val="phClr"/>
            </a:gs>
            <a:gs pos="100000">
              <a:schemeClr val="phClr">
                <a:shade val="48000"/>
                <a:satMod val="180000"/>
                <a:lumMod val="94000"/>
              </a:schemeClr>
            </a:gs>
            <a:gs pos="100000">
              <a:schemeClr val="phClr">
                <a:shade val="48000"/>
                <a:satMod val="180000"/>
                <a:lumMod val="94000"/>
              </a:schemeClr>
            </a:gs>
          </a:gsLst>
          <a:lin ang="4140000" scaled="1"/>
        </a:gradFill>
      </a:fillStyleLst>
      <a:lnStyleLst>
        <a:ln w="12700" cap="flat" cmpd="sng" algn="ctr">
          <a:solidFill>
            <a:schemeClr val="phClr"/>
          </a:solidFill>
          <a:prstDash val="solid"/>
        </a:ln>
        <a:ln w="19050" cap="flat" cmpd="sng" algn="ctr">
          <a:solidFill>
            <a:schemeClr val="phClr"/>
          </a:solidFill>
          <a:prstDash val="solid"/>
        </a:ln>
        <a:ln w="28575" cap="flat" cmpd="sng" algn="ctr">
          <a:solidFill>
            <a:schemeClr val="phClr"/>
          </a:solidFill>
          <a:prstDash val="solid"/>
        </a:ln>
      </a:lnStyleLst>
      <a:effectStyleLst>
        <a:effectStyle>
          <a:effectLst>
            <a:outerShdw blurRad="63500" dist="12700" dir="5400000" sx="102000" sy="102000" rotWithShape="0">
              <a:srgbClr val="000000">
                <a:alpha val="32000"/>
              </a:srgbClr>
            </a:outerShdw>
          </a:effectLst>
        </a:effectStyle>
        <a:effectStyle>
          <a:effectLst>
            <a:outerShdw blurRad="76200" dist="38100" dir="5400000" rotWithShape="0">
              <a:srgbClr val="000000">
                <a:alpha val="60000"/>
              </a:srgbClr>
            </a:outerShdw>
          </a:effectLst>
          <a:scene3d>
            <a:camera prst="orthographicFront">
              <a:rot lat="0" lon="0" rev="0"/>
            </a:camera>
            <a:lightRig rig="glow" dir="tl">
              <a:rot lat="0" lon="0" rev="19800000"/>
            </a:lightRig>
          </a:scene3d>
          <a:sp3d prstMaterial="metal">
            <a:bevelT w="38100" h="38100"/>
          </a:sp3d>
        </a:effectStyle>
        <a:effectStyle>
          <a:effectLst>
            <a:outerShdw blurRad="114300" dist="114300" dir="5400000" rotWithShape="0">
              <a:srgbClr val="000000">
                <a:alpha val="70000"/>
              </a:srgbClr>
            </a:outerShdw>
          </a:effectLst>
          <a:scene3d>
            <a:camera prst="orthographicFront">
              <a:rot lat="0" lon="0" rev="0"/>
            </a:camera>
            <a:lightRig rig="threePt" dir="t">
              <a:rot lat="0" lon="0" rev="19800000"/>
            </a:lightRig>
          </a:scene3d>
          <a:sp3d prstMaterial="plastic">
            <a:bevelT w="50800" h="50800"/>
          </a:sp3d>
        </a:effectStyle>
      </a:effectStyleLst>
      <a:bgFillStyleLst>
        <a:solidFill>
          <a:schemeClr val="phClr"/>
        </a:solidFill>
        <a:gradFill rotWithShape="1">
          <a:gsLst>
            <a:gs pos="0">
              <a:schemeClr val="phClr">
                <a:tint val="95000"/>
              </a:schemeClr>
            </a:gs>
            <a:gs pos="100000">
              <a:schemeClr val="phClr">
                <a:shade val="40000"/>
                <a:satMod val="180000"/>
              </a:schemeClr>
            </a:gs>
          </a:gsLst>
          <a:lin ang="5400000" scaled="0"/>
        </a:gradFill>
        <a:blipFill>
          <a:blip xmlns:r="http://schemas.openxmlformats.org/officeDocument/2006/relationships" r:embed="rId1">
            <a:duotone>
              <a:schemeClr val="phClr">
                <a:shade val="14000"/>
                <a:satMod val="280000"/>
              </a:schemeClr>
              <a:schemeClr val="phClr">
                <a:tint val="60000"/>
                <a:satMod val="120000"/>
              </a:schemeClr>
            </a:duotone>
          </a:blip>
          <a:stretch/>
        </a:blipFill>
      </a:bgFillStyleLst>
    </a:fmtScheme>
  </a:themeElements>
  <a:objectDefaults>
    <a:spDef>
      <a:spPr>
        <a:solidFill>
          <a:schemeClr val="accent1"/>
        </a:solidFill>
        <a:ln>
          <a:noFill/>
        </a:ln>
        <a:extLst>
          <a:ext uri="{FAA26D3D-D897-4be2-8F04-BA451C77F1D7}">
            <ma14:placeholderFlag xmlns="" xmlns:ma14="http://schemas.microsoft.com/office/mac/drawingml/2011/main" val="1"/>
          </a:ext>
        </a:extLst>
      </a:spPr>
      <a:bodyPr lIns="91440" tIns="0" rIns="91440" bIns="0" rtlCol="0" anchor="ctr"/>
      <a:lstStyle/>
      <a:style>
        <a:lnRef idx="2">
          <a:schemeClr val="dk1"/>
        </a:lnRef>
        <a:fillRef idx="1">
          <a:schemeClr val="lt1"/>
        </a:fillRef>
        <a:effectRef idx="0">
          <a:schemeClr val="dk1"/>
        </a:effectRef>
        <a:fontRef idx="minor">
          <a:schemeClr val="dk1"/>
        </a:fontRef>
      </a:style>
    </a:spDef>
    <a:lnDef>
      <a:spPr>
        <a:ln w="3175" cmpd="sng">
          <a:solidFill>
            <a:schemeClr val="accent1"/>
          </a:solidFill>
        </a:ln>
        <a:effectLst/>
      </a:spPr>
      <a:bodyPr/>
      <a:lstStyle/>
      <a:style>
        <a:lnRef idx="1">
          <a:schemeClr val="dk1"/>
        </a:lnRef>
        <a:fillRef idx="0">
          <a:schemeClr val="dk1"/>
        </a:fillRef>
        <a:effectRef idx="0">
          <a:schemeClr val="dk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403</TotalTime>
  <Pages>5</Pages>
  <Words>7</Words>
  <Characters>46</Characters>
  <Application>Microsoft Office Word</Application>
  <DocSecurity>0</DocSecurity>
  <Lines>1</Lines>
  <Paragraphs>1</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UMUT</dc:creator>
  <cp:keywords/>
  <dc:description/>
  <cp:lastModifiedBy>Unkown</cp:lastModifiedBy>
  <cp:revision>5</cp:revision>
  <cp:lastPrinted>2021-08-19T12:30:00Z</cp:lastPrinted>
  <dcterms:created xsi:type="dcterms:W3CDTF">2022-10-24T07:46:00Z</dcterms:created>
  <dcterms:modified xsi:type="dcterms:W3CDTF">2025-05-15T20:55:00Z</dcterms:modified>
</cp:coreProperties>
</file>